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20B" w:rsidRPr="009A5577" w:rsidRDefault="005D320B" w:rsidP="005D320B">
      <w:pPr>
        <w:bidi/>
        <w:spacing w:line="360" w:lineRule="auto"/>
        <w:rPr>
          <w:rFonts w:ascii="David" w:hAnsi="David" w:cs="David"/>
          <w:b/>
          <w:bCs/>
          <w:u w:val="single"/>
        </w:rPr>
      </w:pPr>
    </w:p>
    <w:p w:rsidR="005D320B" w:rsidRPr="009A5577" w:rsidRDefault="00384800" w:rsidP="00384800">
      <w:pPr>
        <w:bidi/>
        <w:spacing w:line="360" w:lineRule="auto"/>
        <w:jc w:val="right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/>
          <w:b/>
          <w:bCs/>
          <w:u w:val="single"/>
        </w:rPr>
        <w:t>BOOKS</w:t>
      </w:r>
      <w:r w:rsidR="00691B86" w:rsidRPr="00691B86">
        <w:rPr>
          <w:rFonts w:ascii="David" w:hAnsi="David" w:cs="David"/>
          <w:b/>
          <w:bCs/>
          <w:u w:val="single"/>
        </w:rPr>
        <w:t xml:space="preserve"> </w:t>
      </w:r>
      <w:r w:rsidR="00691B86" w:rsidRPr="00691B86">
        <w:rPr>
          <w:rFonts w:ascii="David" w:hAnsi="David" w:cs="David"/>
          <w:b/>
          <w:bCs/>
          <w:u w:val="single"/>
        </w:rPr>
        <w:t>in English</w:t>
      </w:r>
    </w:p>
    <w:p w:rsidR="005D320B" w:rsidRDefault="005D320B" w:rsidP="00DB7A7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8D">
        <w:rPr>
          <w:rFonts w:ascii="Times New Roman" w:hAnsi="Times New Roman" w:cs="Times New Roman"/>
          <w:sz w:val="24"/>
          <w:szCs w:val="24"/>
        </w:rPr>
        <w:t xml:space="preserve">Guy </w:t>
      </w:r>
      <w:proofErr w:type="spellStart"/>
      <w:r w:rsidRPr="00EE5B8D">
        <w:rPr>
          <w:rFonts w:ascii="Times New Roman" w:hAnsi="Times New Roman" w:cs="Times New Roman"/>
          <w:sz w:val="24"/>
          <w:szCs w:val="24"/>
        </w:rPr>
        <w:t>Mundlak</w:t>
      </w:r>
      <w:proofErr w:type="spellEnd"/>
      <w:r w:rsidRPr="00EE5B8D">
        <w:rPr>
          <w:rFonts w:ascii="Times New Roman" w:hAnsi="Times New Roman" w:cs="Times New Roman"/>
          <w:sz w:val="24"/>
          <w:szCs w:val="24"/>
        </w:rPr>
        <w:t xml:space="preserve">, </w:t>
      </w:r>
      <w:r w:rsidRPr="0069405F">
        <w:rPr>
          <w:rFonts w:ascii="Times New Roman" w:hAnsi="Times New Roman" w:cs="Times New Roman"/>
          <w:smallCaps/>
          <w:sz w:val="24"/>
          <w:szCs w:val="24"/>
        </w:rPr>
        <w:t xml:space="preserve">The Two Logics of </w:t>
      </w:r>
      <w:proofErr w:type="spellStart"/>
      <w:r w:rsidRPr="0069405F">
        <w:rPr>
          <w:rFonts w:ascii="Times New Roman" w:hAnsi="Times New Roman" w:cs="Times New Roman"/>
          <w:smallCaps/>
          <w:sz w:val="24"/>
          <w:szCs w:val="24"/>
        </w:rPr>
        <w:t>Labour’s</w:t>
      </w:r>
      <w:proofErr w:type="spellEnd"/>
      <w:r w:rsidRPr="0069405F">
        <w:rPr>
          <w:rFonts w:ascii="Times New Roman" w:hAnsi="Times New Roman" w:cs="Times New Roman"/>
          <w:smallCaps/>
          <w:sz w:val="24"/>
          <w:szCs w:val="24"/>
        </w:rPr>
        <w:t xml:space="preserve"> Collective Action: Organizing when membership counts</w:t>
      </w:r>
      <w:r w:rsidRPr="00EE5B8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Edward </w:t>
      </w:r>
      <w:r w:rsidRPr="00B903CC">
        <w:rPr>
          <w:rFonts w:ascii="Times New Roman" w:hAnsi="Times New Roman" w:cs="Times New Roman"/>
          <w:sz w:val="24"/>
          <w:szCs w:val="24"/>
        </w:rPr>
        <w:t>Elgar</w:t>
      </w:r>
      <w:r w:rsidRPr="00EE5B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forthcoming</w:t>
      </w:r>
      <w:r w:rsidRPr="00EE5B8D">
        <w:rPr>
          <w:rFonts w:ascii="Times New Roman" w:hAnsi="Times New Roman" w:cs="Times New Roman"/>
          <w:sz w:val="24"/>
          <w:szCs w:val="24"/>
        </w:rPr>
        <w:t>)</w:t>
      </w:r>
    </w:p>
    <w:p w:rsidR="005D320B" w:rsidRPr="00730B07" w:rsidRDefault="005D320B" w:rsidP="00DB7A7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730B07">
        <w:rPr>
          <w:rFonts w:ascii="Times New Roman" w:hAnsi="Times New Roman" w:cs="Times New Roman"/>
          <w:sz w:val="24"/>
          <w:szCs w:val="24"/>
        </w:rPr>
        <w:t xml:space="preserve">Ron Harris, </w:t>
      </w:r>
      <w:r w:rsidRPr="00B43FE0">
        <w:rPr>
          <w:rFonts w:ascii="Times New Roman" w:hAnsi="Times New Roman" w:cs="Times New Roman"/>
          <w:smallCaps/>
          <w:color w:val="000000"/>
          <w:sz w:val="24"/>
          <w:szCs w:val="24"/>
        </w:rPr>
        <w:t>Going the Distance: Eurasian Trade and the Rise of the Business Corporation 1400–1700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903CC">
        <w:rPr>
          <w:rFonts w:ascii="Times New Roman" w:hAnsi="Times New Roman" w:cs="Times New Roman"/>
          <w:color w:val="000000"/>
          <w:sz w:val="24"/>
          <w:szCs w:val="24"/>
        </w:rPr>
        <w:t>Princeton Economic History of the Western World</w:t>
      </w:r>
      <w:r w:rsidRPr="004E3FAF">
        <w:rPr>
          <w:rFonts w:ascii="Times New Roman" w:hAnsi="Times New Roman" w:cs="Times New Roman"/>
          <w:sz w:val="24"/>
          <w:szCs w:val="24"/>
        </w:rPr>
        <w:t>,</w:t>
      </w:r>
      <w:r w:rsidRPr="00730B07">
        <w:rPr>
          <w:rFonts w:ascii="Times New Roman" w:hAnsi="Times New Roman" w:cs="Times New Roman"/>
          <w:sz w:val="24"/>
          <w:szCs w:val="24"/>
        </w:rPr>
        <w:t xml:space="preserve"> </w:t>
      </w:r>
      <w:r w:rsidRPr="00730B07">
        <w:rPr>
          <w:rFonts w:ascii="Times New Roman" w:hAnsi="Times New Roman" w:cs="Times New Roman"/>
          <w:color w:val="000000"/>
          <w:sz w:val="24"/>
          <w:szCs w:val="24"/>
        </w:rPr>
        <w:t xml:space="preserve">forthcoming 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730B0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30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B86" w:rsidRDefault="00691B86" w:rsidP="00384800">
      <w:pPr>
        <w:spacing w:line="360" w:lineRule="auto"/>
        <w:jc w:val="both"/>
        <w:rPr>
          <w:rFonts w:ascii="David" w:hAnsi="David" w:cs="David"/>
          <w:b/>
          <w:bCs/>
          <w:u w:val="single"/>
        </w:rPr>
      </w:pPr>
    </w:p>
    <w:p w:rsidR="00691B86" w:rsidRPr="009A5577" w:rsidRDefault="00691B86" w:rsidP="00691B86">
      <w:pPr>
        <w:bidi/>
        <w:spacing w:line="360" w:lineRule="auto"/>
        <w:jc w:val="right"/>
        <w:rPr>
          <w:rFonts w:ascii="David" w:hAnsi="David" w:cs="David"/>
          <w:b/>
          <w:bCs/>
          <w:u w:val="single"/>
          <w:rtl/>
        </w:rPr>
      </w:pPr>
      <w:r w:rsidRPr="00691B86">
        <w:rPr>
          <w:rFonts w:ascii="David" w:hAnsi="David" w:cs="David"/>
          <w:b/>
          <w:bCs/>
          <w:u w:val="single"/>
        </w:rPr>
        <w:t>Edited Books and Special Journal Issues in English:</w:t>
      </w:r>
    </w:p>
    <w:p w:rsidR="005D320B" w:rsidRDefault="005D320B" w:rsidP="00DB7A7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mallCaps/>
          <w:sz w:val="24"/>
          <w:szCs w:val="24"/>
        </w:rPr>
      </w:pPr>
      <w:r w:rsidRPr="00634738">
        <w:rPr>
          <w:rFonts w:asciiTheme="majorBidi" w:hAnsiTheme="majorBidi" w:cstheme="majorBidi"/>
          <w:smallCaps/>
          <w:sz w:val="24"/>
          <w:szCs w:val="24"/>
        </w:rPr>
        <w:t xml:space="preserve">Governance Feminism: Noted from the Field </w:t>
      </w:r>
      <w:r>
        <w:rPr>
          <w:rFonts w:asciiTheme="majorBidi" w:hAnsiTheme="majorBidi" w:cstheme="majorBidi"/>
          <w:smallCaps/>
          <w:sz w:val="24"/>
          <w:szCs w:val="24"/>
        </w:rPr>
        <w:t>(</w:t>
      </w:r>
      <w:r w:rsidRPr="00634738">
        <w:rPr>
          <w:rFonts w:asciiTheme="majorBidi" w:hAnsiTheme="majorBidi" w:cstheme="majorBidi"/>
          <w:sz w:val="24"/>
          <w:szCs w:val="24"/>
        </w:rPr>
        <w:t xml:space="preserve">Janet Halley, </w:t>
      </w:r>
      <w:proofErr w:type="spellStart"/>
      <w:r w:rsidRPr="00634738">
        <w:rPr>
          <w:rFonts w:asciiTheme="majorBidi" w:hAnsiTheme="majorBidi" w:cstheme="majorBidi"/>
          <w:sz w:val="24"/>
          <w:szCs w:val="24"/>
        </w:rPr>
        <w:t>Prabha</w:t>
      </w:r>
      <w:proofErr w:type="spellEnd"/>
      <w:r w:rsidRPr="006347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4738">
        <w:rPr>
          <w:rFonts w:asciiTheme="majorBidi" w:hAnsiTheme="majorBidi" w:cstheme="majorBidi"/>
          <w:sz w:val="24"/>
          <w:szCs w:val="24"/>
        </w:rPr>
        <w:t>Kotiswaran</w:t>
      </w:r>
      <w:proofErr w:type="spellEnd"/>
      <w:r w:rsidRPr="00634738">
        <w:rPr>
          <w:rFonts w:asciiTheme="majorBidi" w:hAnsiTheme="majorBidi" w:cstheme="majorBidi"/>
          <w:sz w:val="24"/>
          <w:szCs w:val="24"/>
        </w:rPr>
        <w:t xml:space="preserve">, Rachel </w:t>
      </w:r>
      <w:proofErr w:type="spellStart"/>
      <w:r w:rsidRPr="00634738">
        <w:rPr>
          <w:rFonts w:asciiTheme="majorBidi" w:hAnsiTheme="majorBidi" w:cstheme="majorBidi"/>
          <w:sz w:val="24"/>
          <w:szCs w:val="24"/>
        </w:rPr>
        <w:t>Rebouche</w:t>
      </w:r>
      <w:proofErr w:type="spellEnd"/>
      <w:r w:rsidRPr="0063473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&amp;</w:t>
      </w:r>
      <w:r w:rsidRPr="00634738">
        <w:rPr>
          <w:rFonts w:asciiTheme="majorBidi" w:hAnsiTheme="majorBidi" w:cstheme="majorBidi"/>
          <w:sz w:val="24"/>
          <w:szCs w:val="24"/>
        </w:rPr>
        <w:t xml:space="preserve"> </w:t>
      </w:r>
      <w:r w:rsidRPr="00634738">
        <w:rPr>
          <w:rFonts w:asciiTheme="majorBidi" w:hAnsiTheme="majorBidi" w:cstheme="majorBidi"/>
          <w:sz w:val="24"/>
          <w:szCs w:val="24"/>
          <w:u w:val="single"/>
        </w:rPr>
        <w:t>Hila Shamir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F37B45">
        <w:rPr>
          <w:rFonts w:asciiTheme="majorBidi" w:hAnsiTheme="majorBidi" w:cstheme="majorBidi"/>
          <w:sz w:val="24"/>
          <w:szCs w:val="24"/>
        </w:rPr>
        <w:t xml:space="preserve">eds., </w:t>
      </w:r>
      <w:r w:rsidRPr="00634738">
        <w:rPr>
          <w:rFonts w:asciiTheme="majorBidi" w:hAnsiTheme="majorBidi" w:cstheme="majorBidi"/>
          <w:smallCaps/>
          <w:sz w:val="24"/>
          <w:szCs w:val="24"/>
          <w:rtl/>
        </w:rPr>
        <w:t>201</w:t>
      </w:r>
      <w:r w:rsidRPr="00634738">
        <w:rPr>
          <w:rFonts w:asciiTheme="majorBidi" w:hAnsiTheme="majorBidi" w:cstheme="majorBidi"/>
          <w:smallCaps/>
          <w:sz w:val="24"/>
          <w:szCs w:val="24"/>
        </w:rPr>
        <w:t>9</w:t>
      </w:r>
      <w:r>
        <w:rPr>
          <w:rFonts w:asciiTheme="majorBidi" w:hAnsiTheme="majorBidi" w:cstheme="majorBidi"/>
          <w:smallCaps/>
          <w:sz w:val="24"/>
          <w:szCs w:val="24"/>
        </w:rPr>
        <w:t>)</w:t>
      </w:r>
    </w:p>
    <w:p w:rsidR="005D320B" w:rsidRDefault="005D320B" w:rsidP="005D320B">
      <w:pPr>
        <w:bidi/>
        <w:spacing w:line="360" w:lineRule="auto"/>
        <w:jc w:val="both"/>
        <w:rPr>
          <w:rFonts w:ascii="David" w:hAnsi="David" w:cs="David"/>
          <w:b/>
          <w:bCs/>
          <w:u w:val="single"/>
          <w:rtl/>
        </w:rPr>
      </w:pPr>
    </w:p>
    <w:p w:rsidR="005D320B" w:rsidRPr="009A5577" w:rsidRDefault="005D320B" w:rsidP="005D320B">
      <w:pPr>
        <w:bidi/>
        <w:spacing w:line="360" w:lineRule="auto"/>
        <w:jc w:val="both"/>
        <w:rPr>
          <w:rFonts w:ascii="David" w:hAnsi="David" w:cs="David"/>
          <w:b/>
          <w:bCs/>
          <w:u w:val="single"/>
          <w:rtl/>
        </w:rPr>
      </w:pPr>
    </w:p>
    <w:p w:rsidR="005D320B" w:rsidRPr="009A5577" w:rsidRDefault="00384800" w:rsidP="00B51164">
      <w:pPr>
        <w:bidi/>
        <w:spacing w:line="360" w:lineRule="auto"/>
        <w:jc w:val="right"/>
        <w:rPr>
          <w:rFonts w:ascii="David" w:hAnsi="David" w:cs="David"/>
          <w:b/>
          <w:bCs/>
          <w:u w:val="single"/>
          <w:rtl/>
        </w:rPr>
      </w:pPr>
      <w:proofErr w:type="gramStart"/>
      <w:r>
        <w:rPr>
          <w:rFonts w:ascii="David" w:hAnsi="David" w:cs="David"/>
          <w:b/>
          <w:bCs/>
          <w:u w:val="single"/>
        </w:rPr>
        <w:t>ARTICLES</w:t>
      </w:r>
      <w:r w:rsidR="00691B86" w:rsidRPr="00691B86">
        <w:rPr>
          <w:rFonts w:ascii="David" w:hAnsi="David" w:cs="David"/>
          <w:b/>
          <w:bCs/>
          <w:u w:val="single"/>
        </w:rPr>
        <w:t xml:space="preserve"> </w:t>
      </w:r>
      <w:r w:rsidR="00B51164" w:rsidRPr="00691B86">
        <w:rPr>
          <w:rFonts w:ascii="David" w:hAnsi="David" w:cs="David"/>
          <w:b/>
          <w:bCs/>
          <w:u w:val="single"/>
        </w:rPr>
        <w:t xml:space="preserve"> in</w:t>
      </w:r>
      <w:proofErr w:type="gramEnd"/>
      <w:r w:rsidR="00B51164" w:rsidRPr="00691B86">
        <w:rPr>
          <w:rFonts w:ascii="David" w:hAnsi="David" w:cs="David"/>
          <w:b/>
          <w:bCs/>
          <w:u w:val="single"/>
        </w:rPr>
        <w:t xml:space="preserve"> English:</w:t>
      </w:r>
    </w:p>
    <w:p w:rsidR="005D320B" w:rsidRPr="008F0F78" w:rsidRDefault="005D320B" w:rsidP="00DB7A7B">
      <w:pPr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noProof/>
          <w:spacing w:val="-2"/>
        </w:rPr>
      </w:pPr>
      <w:r w:rsidRPr="00A90946">
        <w:rPr>
          <w:rFonts w:asciiTheme="majorBidi" w:hAnsiTheme="majorBidi" w:cstheme="majorBidi"/>
          <w:noProof/>
          <w:spacing w:val="-2"/>
        </w:rPr>
        <w:t xml:space="preserve">Ronen Avraham, </w:t>
      </w:r>
      <w:r w:rsidRPr="00A90946">
        <w:rPr>
          <w:rFonts w:asciiTheme="majorBidi" w:hAnsiTheme="majorBidi" w:cstheme="majorBidi"/>
          <w:i/>
          <w:iCs/>
          <w:noProof/>
          <w:spacing w:val="-2"/>
        </w:rPr>
        <w:t>The Spectrum of Procedural Flexbility</w:t>
      </w:r>
      <w:r>
        <w:rPr>
          <w:rFonts w:asciiTheme="majorBidi" w:hAnsiTheme="majorBidi" w:cstheme="majorBidi"/>
          <w:noProof/>
          <w:spacing w:val="-2"/>
        </w:rPr>
        <w:t>,</w:t>
      </w:r>
      <w:r w:rsidRPr="00A90946">
        <w:rPr>
          <w:rFonts w:asciiTheme="majorBidi" w:hAnsiTheme="majorBidi" w:cstheme="majorBidi"/>
          <w:noProof/>
          <w:spacing w:val="-2"/>
        </w:rPr>
        <w:t xml:space="preserve"> </w:t>
      </w:r>
      <w:r w:rsidRPr="00A90946">
        <w:rPr>
          <w:rFonts w:asciiTheme="majorBidi" w:hAnsiTheme="majorBidi" w:cstheme="majorBidi"/>
          <w:smallCaps/>
          <w:noProof/>
          <w:spacing w:val="-2"/>
        </w:rPr>
        <w:t>Chi</w:t>
      </w:r>
      <w:r>
        <w:rPr>
          <w:rFonts w:asciiTheme="majorBidi" w:hAnsiTheme="majorBidi" w:cstheme="majorBidi"/>
          <w:smallCaps/>
          <w:noProof/>
          <w:spacing w:val="-2"/>
        </w:rPr>
        <w:t>.</w:t>
      </w:r>
      <w:r w:rsidRPr="00A90946">
        <w:rPr>
          <w:rFonts w:asciiTheme="majorBidi" w:hAnsiTheme="majorBidi" w:cstheme="majorBidi"/>
          <w:smallCaps/>
          <w:noProof/>
          <w:spacing w:val="-2"/>
        </w:rPr>
        <w:t xml:space="preserve"> L. Rev.</w:t>
      </w:r>
      <w:r w:rsidRPr="00A90946">
        <w:rPr>
          <w:rFonts w:asciiTheme="majorBidi" w:hAnsiTheme="majorBidi" w:cstheme="majorBidi"/>
          <w:noProof/>
          <w:spacing w:val="-2"/>
        </w:rPr>
        <w:t xml:space="preserve"> (forthcoming) (with William Hubbard)</w:t>
      </w:r>
    </w:p>
    <w:p w:rsidR="005D320B" w:rsidRPr="00A90946" w:rsidRDefault="005D320B" w:rsidP="00DB7A7B">
      <w:pPr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noProof/>
          <w:spacing w:val="-2"/>
        </w:rPr>
      </w:pPr>
      <w:r w:rsidRPr="002C5E80">
        <w:rPr>
          <w:rFonts w:asciiTheme="majorBidi" w:hAnsiTheme="majorBidi" w:cstheme="majorBidi"/>
          <w:noProof/>
          <w:spacing w:val="-2"/>
        </w:rPr>
        <w:t>Yitzhak Benbaji</w:t>
      </w:r>
      <w:r w:rsidRPr="00A90946">
        <w:rPr>
          <w:rFonts w:asciiTheme="majorBidi" w:hAnsiTheme="majorBidi" w:cstheme="majorBidi"/>
          <w:noProof/>
          <w:spacing w:val="-2"/>
        </w:rPr>
        <w:t xml:space="preserve">, </w:t>
      </w:r>
      <w:r w:rsidRPr="00A90946">
        <w:rPr>
          <w:rFonts w:asciiTheme="majorBidi" w:hAnsiTheme="majorBidi" w:cstheme="majorBidi"/>
          <w:i/>
          <w:iCs/>
          <w:noProof/>
          <w:spacing w:val="-2"/>
        </w:rPr>
        <w:t>Civilian Immunity Without the Doctrine of Double Effect</w:t>
      </w:r>
      <w:r w:rsidRPr="00A90946">
        <w:rPr>
          <w:rFonts w:asciiTheme="majorBidi" w:hAnsiTheme="majorBidi" w:cstheme="majorBidi"/>
          <w:noProof/>
          <w:spacing w:val="-2"/>
        </w:rPr>
        <w:t xml:space="preserve">, </w:t>
      </w:r>
      <w:r w:rsidRPr="00A90946">
        <w:rPr>
          <w:rFonts w:asciiTheme="majorBidi" w:hAnsiTheme="majorBidi" w:cstheme="majorBidi"/>
          <w:smallCaps/>
          <w:noProof/>
          <w:spacing w:val="-2"/>
        </w:rPr>
        <w:t>Utilitas</w:t>
      </w:r>
      <w:r w:rsidRPr="00A90946">
        <w:rPr>
          <w:rFonts w:asciiTheme="majorBidi" w:hAnsiTheme="majorBidi" w:cstheme="majorBidi"/>
          <w:noProof/>
          <w:spacing w:val="-2"/>
        </w:rPr>
        <w:t xml:space="preserve"> (forthcoming) (with Susanne Burri)</w:t>
      </w:r>
    </w:p>
    <w:p w:rsidR="005D320B" w:rsidRPr="00A90946" w:rsidRDefault="005D320B" w:rsidP="00DB7A7B">
      <w:pPr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noProof/>
          <w:spacing w:val="-2"/>
        </w:rPr>
      </w:pPr>
      <w:r w:rsidRPr="00A90946">
        <w:rPr>
          <w:rFonts w:asciiTheme="majorBidi" w:hAnsiTheme="majorBidi" w:cstheme="majorBidi"/>
          <w:noProof/>
          <w:spacing w:val="-2"/>
        </w:rPr>
        <w:t xml:space="preserve">Eyal Benvenisti </w:t>
      </w:r>
      <w:r>
        <w:rPr>
          <w:rFonts w:asciiTheme="majorBidi" w:hAnsiTheme="majorBidi" w:cstheme="majorBidi"/>
          <w:noProof/>
          <w:spacing w:val="-2"/>
        </w:rPr>
        <w:t xml:space="preserve">&amp; </w:t>
      </w:r>
      <w:r w:rsidRPr="00A90946">
        <w:rPr>
          <w:rFonts w:asciiTheme="majorBidi" w:hAnsiTheme="majorBidi" w:cstheme="majorBidi"/>
          <w:noProof/>
          <w:spacing w:val="-2"/>
        </w:rPr>
        <w:t xml:space="preserve">Doreen Lustig, </w:t>
      </w:r>
      <w:r w:rsidRPr="00A90946">
        <w:rPr>
          <w:rFonts w:asciiTheme="majorBidi" w:hAnsiTheme="majorBidi" w:cstheme="majorBidi"/>
          <w:i/>
          <w:iCs/>
          <w:noProof/>
          <w:spacing w:val="-2"/>
        </w:rPr>
        <w:t>Codifying the Laws of War to Preserve Empire</w:t>
      </w:r>
      <w:r w:rsidRPr="00A90946">
        <w:rPr>
          <w:rFonts w:asciiTheme="majorBidi" w:hAnsiTheme="majorBidi" w:cstheme="majorBidi"/>
          <w:noProof/>
          <w:spacing w:val="-2"/>
        </w:rPr>
        <w:t xml:space="preserve">, </w:t>
      </w:r>
      <w:r>
        <w:rPr>
          <w:rFonts w:asciiTheme="majorBidi" w:hAnsiTheme="majorBidi" w:cstheme="majorBidi"/>
          <w:smallCaps/>
          <w:noProof/>
          <w:spacing w:val="-2"/>
        </w:rPr>
        <w:t>Eur.</w:t>
      </w:r>
      <w:r w:rsidRPr="00A90946">
        <w:rPr>
          <w:rFonts w:asciiTheme="majorBidi" w:hAnsiTheme="majorBidi" w:cstheme="majorBidi"/>
          <w:smallCaps/>
          <w:noProof/>
          <w:spacing w:val="-2"/>
        </w:rPr>
        <w:t xml:space="preserve"> </w:t>
      </w:r>
      <w:r>
        <w:rPr>
          <w:rFonts w:asciiTheme="majorBidi" w:hAnsiTheme="majorBidi" w:cstheme="majorBidi" w:hint="cs"/>
          <w:smallCaps/>
          <w:noProof/>
          <w:spacing w:val="-2"/>
        </w:rPr>
        <w:t>J</w:t>
      </w:r>
      <w:r>
        <w:rPr>
          <w:rFonts w:asciiTheme="majorBidi" w:hAnsiTheme="majorBidi" w:cstheme="majorBidi" w:hint="cs"/>
          <w:smallCaps/>
          <w:noProof/>
          <w:spacing w:val="-2"/>
          <w:rtl/>
        </w:rPr>
        <w:t>.</w:t>
      </w:r>
      <w:r>
        <w:rPr>
          <w:rFonts w:asciiTheme="majorBidi" w:hAnsiTheme="majorBidi" w:cstheme="majorBidi"/>
          <w:smallCaps/>
          <w:noProof/>
          <w:spacing w:val="-2"/>
        </w:rPr>
        <w:t xml:space="preserve"> Intern’l L.</w:t>
      </w:r>
      <w:r w:rsidRPr="00A90946">
        <w:rPr>
          <w:rFonts w:asciiTheme="majorBidi" w:hAnsiTheme="majorBidi" w:cstheme="majorBidi"/>
          <w:noProof/>
          <w:spacing w:val="-2"/>
        </w:rPr>
        <w:t xml:space="preserve"> </w:t>
      </w:r>
      <w:r>
        <w:rPr>
          <w:rFonts w:asciiTheme="majorBidi" w:hAnsiTheme="majorBidi" w:cstheme="majorBidi"/>
          <w:noProof/>
          <w:spacing w:val="-2"/>
        </w:rPr>
        <w:t>(</w:t>
      </w:r>
      <w:r w:rsidRPr="00A90946">
        <w:rPr>
          <w:rFonts w:asciiTheme="majorBidi" w:hAnsiTheme="majorBidi" w:cstheme="majorBidi"/>
          <w:noProof/>
          <w:spacing w:val="-2"/>
        </w:rPr>
        <w:t>forthcoming)</w:t>
      </w:r>
    </w:p>
    <w:p w:rsidR="005D320B" w:rsidRPr="00A90946" w:rsidRDefault="005D320B" w:rsidP="00DB7A7B">
      <w:pPr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noProof/>
          <w:spacing w:val="-2"/>
        </w:rPr>
      </w:pPr>
      <w:r w:rsidRPr="00A90946">
        <w:rPr>
          <w:rFonts w:asciiTheme="majorBidi" w:hAnsiTheme="majorBidi" w:cstheme="majorBidi"/>
          <w:noProof/>
          <w:spacing w:val="-2"/>
        </w:rPr>
        <w:t>Yishai Blan</w:t>
      </w:r>
      <w:r>
        <w:rPr>
          <w:rFonts w:asciiTheme="majorBidi" w:hAnsiTheme="majorBidi" w:cstheme="majorBidi"/>
          <w:noProof/>
          <w:spacing w:val="-2"/>
        </w:rPr>
        <w:t>k</w:t>
      </w:r>
      <w:r w:rsidRPr="00A90946">
        <w:rPr>
          <w:rFonts w:asciiTheme="majorBidi" w:hAnsiTheme="majorBidi" w:cstheme="majorBidi"/>
          <w:i/>
          <w:iCs/>
          <w:noProof/>
          <w:spacing w:val="-2"/>
        </w:rPr>
        <w:t>, City Speech</w:t>
      </w:r>
      <w:r w:rsidRPr="00A90946">
        <w:rPr>
          <w:rFonts w:asciiTheme="majorBidi" w:hAnsiTheme="majorBidi" w:cstheme="majorBidi"/>
          <w:noProof/>
          <w:spacing w:val="-2"/>
        </w:rPr>
        <w:t xml:space="preserve">, 54 </w:t>
      </w:r>
      <w:r>
        <w:rPr>
          <w:rFonts w:asciiTheme="majorBidi" w:hAnsiTheme="majorBidi" w:cstheme="majorBidi"/>
          <w:smallCaps/>
          <w:noProof/>
          <w:spacing w:val="-2"/>
        </w:rPr>
        <w:t>Harv.</w:t>
      </w:r>
      <w:r w:rsidRPr="00A90946">
        <w:rPr>
          <w:rFonts w:asciiTheme="majorBidi" w:hAnsiTheme="majorBidi" w:cstheme="majorBidi"/>
          <w:smallCaps/>
          <w:noProof/>
          <w:spacing w:val="-2"/>
        </w:rPr>
        <w:t xml:space="preserve"> Civil Rights Civil Liberties L. Rev.</w:t>
      </w:r>
      <w:r w:rsidRPr="00A90946">
        <w:rPr>
          <w:rFonts w:asciiTheme="majorBidi" w:hAnsiTheme="majorBidi" w:cstheme="majorBidi"/>
          <w:noProof/>
          <w:spacing w:val="-2"/>
        </w:rPr>
        <w:t xml:space="preserve"> 365 (2019)</w:t>
      </w:r>
    </w:p>
    <w:p w:rsidR="005D320B" w:rsidRPr="009E65F5" w:rsidRDefault="005D320B" w:rsidP="00DB7A7B">
      <w:pPr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jc w:val="both"/>
      </w:pPr>
      <w:r w:rsidRPr="00A90946">
        <w:rPr>
          <w:rFonts w:asciiTheme="majorBidi" w:hAnsiTheme="majorBidi" w:cstheme="majorBidi"/>
          <w:noProof/>
          <w:spacing w:val="-2"/>
        </w:rPr>
        <w:t xml:space="preserve">Leora Bilsky, </w:t>
      </w:r>
      <w:r w:rsidRPr="0092521D">
        <w:rPr>
          <w:rFonts w:asciiTheme="majorBidi" w:hAnsiTheme="majorBidi" w:cstheme="majorBidi"/>
          <w:i/>
          <w:iCs/>
          <w:noProof/>
          <w:spacing w:val="-2"/>
        </w:rPr>
        <w:t>Human Rights and Groups: Beyond the Particular/Universal Dichotomy</w:t>
      </w:r>
      <w:r w:rsidRPr="00A90946">
        <w:rPr>
          <w:rFonts w:asciiTheme="majorBidi" w:hAnsiTheme="majorBidi" w:cstheme="majorBidi"/>
          <w:noProof/>
          <w:spacing w:val="-2"/>
        </w:rPr>
        <w:t xml:space="preserve"> </w:t>
      </w:r>
      <w:r>
        <w:rPr>
          <w:rFonts w:asciiTheme="majorBidi" w:hAnsiTheme="majorBidi" w:cstheme="majorBidi"/>
          <w:noProof/>
          <w:spacing w:val="-2"/>
        </w:rPr>
        <w:t>(</w:t>
      </w:r>
      <w:r w:rsidRPr="00A90946">
        <w:rPr>
          <w:rFonts w:asciiTheme="majorBidi" w:hAnsiTheme="majorBidi" w:cstheme="majorBidi"/>
          <w:noProof/>
          <w:spacing w:val="-2"/>
        </w:rPr>
        <w:t>Review</w:t>
      </w:r>
      <w:r>
        <w:rPr>
          <w:rFonts w:asciiTheme="majorBidi" w:hAnsiTheme="majorBidi" w:cstheme="majorBidi"/>
          <w:noProof/>
          <w:spacing w:val="-2"/>
        </w:rPr>
        <w:t>ing</w:t>
      </w:r>
      <w:r w:rsidRPr="00A90946">
        <w:rPr>
          <w:rFonts w:asciiTheme="majorBidi" w:hAnsiTheme="majorBidi" w:cstheme="majorBidi"/>
          <w:noProof/>
          <w:spacing w:val="-2"/>
        </w:rPr>
        <w:t xml:space="preserve"> </w:t>
      </w:r>
      <w:r w:rsidRPr="0092521D">
        <w:rPr>
          <w:rFonts w:asciiTheme="majorBidi" w:hAnsiTheme="majorBidi" w:cstheme="majorBidi"/>
          <w:noProof/>
          <w:spacing w:val="-2"/>
        </w:rPr>
        <w:t xml:space="preserve">James Loeffler, </w:t>
      </w:r>
      <w:r w:rsidRPr="00B903CC">
        <w:rPr>
          <w:rFonts w:asciiTheme="majorBidi" w:hAnsiTheme="majorBidi" w:cstheme="majorBidi"/>
          <w:i/>
          <w:iCs/>
          <w:noProof/>
          <w:spacing w:val="-2"/>
        </w:rPr>
        <w:t>Rooted Cosmopolitans: Jews and Human Rights in the Twentieth Century</w:t>
      </w:r>
      <w:r>
        <w:rPr>
          <w:rFonts w:asciiTheme="majorBidi" w:hAnsiTheme="majorBidi" w:cstheme="majorBidi"/>
          <w:noProof/>
          <w:spacing w:val="-2"/>
        </w:rPr>
        <w:t>)</w:t>
      </w:r>
      <w:r w:rsidRPr="00A90946">
        <w:rPr>
          <w:rFonts w:asciiTheme="majorBidi" w:hAnsiTheme="majorBidi" w:cstheme="majorBidi"/>
          <w:noProof/>
          <w:spacing w:val="-2"/>
        </w:rPr>
        <w:t xml:space="preserve"> </w:t>
      </w:r>
      <w:r w:rsidRPr="0092521D">
        <w:rPr>
          <w:rFonts w:asciiTheme="majorBidi" w:hAnsiTheme="majorBidi" w:cstheme="majorBidi"/>
          <w:noProof/>
          <w:spacing w:val="-2"/>
        </w:rPr>
        <w:t xml:space="preserve">37(1) </w:t>
      </w:r>
      <w:r w:rsidRPr="0092521D">
        <w:rPr>
          <w:rFonts w:asciiTheme="majorBidi" w:hAnsiTheme="majorBidi" w:cstheme="majorBidi"/>
          <w:smallCaps/>
          <w:noProof/>
          <w:spacing w:val="-2"/>
        </w:rPr>
        <w:t>Shofar: An Interdisciplinary Journal of Jewish Studies</w:t>
      </w:r>
      <w:r>
        <w:rPr>
          <w:rFonts w:asciiTheme="majorBidi" w:hAnsiTheme="majorBidi" w:cstheme="majorBidi"/>
          <w:noProof/>
          <w:spacing w:val="-2"/>
        </w:rPr>
        <w:t xml:space="preserve"> 162 </w:t>
      </w:r>
      <w:r w:rsidRPr="0092521D">
        <w:rPr>
          <w:rFonts w:asciiTheme="majorBidi" w:hAnsiTheme="majorBidi" w:cstheme="majorBidi"/>
          <w:noProof/>
          <w:spacing w:val="-2"/>
        </w:rPr>
        <w:t>(2019</w:t>
      </w:r>
      <w:r w:rsidRPr="00A90946">
        <w:rPr>
          <w:rFonts w:asciiTheme="majorBidi" w:hAnsiTheme="majorBidi" w:cstheme="majorBidi"/>
          <w:noProof/>
          <w:spacing w:val="-2"/>
        </w:rPr>
        <w:t xml:space="preserve">) </w:t>
      </w:r>
    </w:p>
    <w:p w:rsidR="005D320B" w:rsidRPr="00A90946" w:rsidRDefault="005D320B" w:rsidP="00DB7A7B">
      <w:pPr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noProof/>
          <w:spacing w:val="-2"/>
        </w:rPr>
      </w:pPr>
      <w:r w:rsidRPr="00A90946">
        <w:rPr>
          <w:rFonts w:asciiTheme="majorBidi" w:hAnsiTheme="majorBidi" w:cstheme="majorBidi"/>
        </w:rPr>
        <w:t xml:space="preserve">Michael </w:t>
      </w:r>
      <w:proofErr w:type="gramStart"/>
      <w:r w:rsidRPr="00A90946">
        <w:rPr>
          <w:rFonts w:asciiTheme="majorBidi" w:hAnsiTheme="majorBidi" w:cstheme="majorBidi"/>
        </w:rPr>
        <w:t>Birnhack,</w:t>
      </w:r>
      <w:proofErr w:type="gramEnd"/>
      <w:r w:rsidRPr="00A90946">
        <w:rPr>
          <w:rFonts w:asciiTheme="majorBidi" w:hAnsiTheme="majorBidi" w:cstheme="majorBidi"/>
        </w:rPr>
        <w:t xml:space="preserve"> </w:t>
      </w:r>
      <w:r w:rsidRPr="00D53061">
        <w:rPr>
          <w:rFonts w:asciiTheme="majorBidi" w:hAnsiTheme="majorBidi" w:cstheme="majorBidi"/>
          <w:i/>
          <w:iCs/>
        </w:rPr>
        <w:t>Caught on Camera: Teachers’ Surveillance</w:t>
      </w:r>
      <w:r w:rsidRPr="00D53061">
        <w:rPr>
          <w:rFonts w:asciiTheme="majorBidi" w:hAnsiTheme="majorBidi" w:cstheme="majorBidi"/>
          <w:i/>
          <w:iCs/>
          <w:rtl/>
        </w:rPr>
        <w:t xml:space="preserve"> </w:t>
      </w:r>
      <w:r w:rsidRPr="00D53061">
        <w:rPr>
          <w:rFonts w:asciiTheme="majorBidi" w:hAnsiTheme="majorBidi" w:cstheme="majorBidi"/>
          <w:i/>
          <w:iCs/>
        </w:rPr>
        <w:t>in Schools</w:t>
      </w:r>
      <w:r w:rsidRPr="00A90946">
        <w:rPr>
          <w:rFonts w:asciiTheme="majorBidi" w:hAnsiTheme="majorBidi" w:cstheme="majorBidi"/>
        </w:rPr>
        <w:t xml:space="preserve">, 78 </w:t>
      </w:r>
      <w:r w:rsidRPr="00A90946">
        <w:rPr>
          <w:rFonts w:asciiTheme="majorBidi" w:hAnsiTheme="majorBidi" w:cstheme="majorBidi"/>
          <w:smallCaps/>
        </w:rPr>
        <w:t xml:space="preserve">Teaching </w:t>
      </w:r>
      <w:r>
        <w:rPr>
          <w:rFonts w:asciiTheme="majorBidi" w:hAnsiTheme="majorBidi" w:cstheme="majorBidi"/>
          <w:smallCaps/>
        </w:rPr>
        <w:t>&amp; Teacher Edu.</w:t>
      </w:r>
      <w:r w:rsidRPr="00A90946">
        <w:rPr>
          <w:rFonts w:asciiTheme="majorBidi" w:hAnsiTheme="majorBidi" w:cstheme="majorBidi"/>
        </w:rPr>
        <w:t xml:space="preserve"> 193 (2019) (with </w:t>
      </w:r>
      <w:proofErr w:type="spellStart"/>
      <w:r w:rsidRPr="00A90946">
        <w:rPr>
          <w:rFonts w:asciiTheme="majorBidi" w:hAnsiTheme="majorBidi" w:cstheme="majorBidi"/>
        </w:rPr>
        <w:t>Lotem</w:t>
      </w:r>
      <w:proofErr w:type="spellEnd"/>
      <w:r w:rsidRPr="00A90946">
        <w:rPr>
          <w:rFonts w:asciiTheme="majorBidi" w:hAnsiTheme="majorBidi" w:cstheme="majorBidi"/>
        </w:rPr>
        <w:t xml:space="preserve"> Perry-</w:t>
      </w:r>
      <w:proofErr w:type="spellStart"/>
      <w:r w:rsidRPr="00A90946">
        <w:rPr>
          <w:rFonts w:asciiTheme="majorBidi" w:hAnsiTheme="majorBidi" w:cstheme="majorBidi"/>
        </w:rPr>
        <w:t>Hazan</w:t>
      </w:r>
      <w:proofErr w:type="spellEnd"/>
      <w:r w:rsidRPr="00A90946">
        <w:rPr>
          <w:rFonts w:asciiTheme="majorBidi" w:hAnsiTheme="majorBidi" w:cstheme="majorBidi"/>
        </w:rPr>
        <w:t>)</w:t>
      </w:r>
    </w:p>
    <w:p w:rsidR="005D320B" w:rsidRPr="0097376A" w:rsidRDefault="005D320B" w:rsidP="00DB7A7B">
      <w:pPr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noProof/>
          <w:spacing w:val="-2"/>
        </w:rPr>
      </w:pPr>
      <w:r w:rsidRPr="00A90946">
        <w:rPr>
          <w:rFonts w:asciiTheme="majorBidi" w:hAnsiTheme="majorBidi" w:cstheme="majorBidi"/>
          <w:noProof/>
          <w:spacing w:val="-2"/>
        </w:rPr>
        <w:t>Hanoch Dagan &amp; Avihay Dorfman,</w:t>
      </w:r>
      <w:r w:rsidRPr="00A90946">
        <w:rPr>
          <w:rFonts w:asciiTheme="majorBidi" w:hAnsiTheme="majorBidi" w:cstheme="majorBidi"/>
          <w:i/>
          <w:iCs/>
        </w:rPr>
        <w:t xml:space="preserve"> </w:t>
      </w:r>
      <w:r w:rsidRPr="00A90946">
        <w:rPr>
          <w:rFonts w:asciiTheme="majorBidi" w:hAnsiTheme="majorBidi" w:cstheme="majorBidi"/>
          <w:i/>
          <w:iCs/>
          <w:noProof/>
          <w:spacing w:val="-2"/>
        </w:rPr>
        <w:t>Justice, Politics, and Interpersonal Human Rights</w:t>
      </w:r>
      <w:r w:rsidRPr="00A90946">
        <w:rPr>
          <w:rFonts w:asciiTheme="majorBidi" w:hAnsiTheme="majorBidi" w:cstheme="majorBidi"/>
        </w:rPr>
        <w:t xml:space="preserve">, 51 </w:t>
      </w:r>
      <w:r w:rsidRPr="0097376A">
        <w:rPr>
          <w:rFonts w:asciiTheme="majorBidi" w:hAnsiTheme="majorBidi" w:cstheme="majorBidi"/>
          <w:smallCaps/>
        </w:rPr>
        <w:t>Cornell Int’l L.J. Online</w:t>
      </w:r>
      <w:r w:rsidRPr="0097376A">
        <w:rPr>
          <w:rFonts w:asciiTheme="majorBidi" w:hAnsiTheme="majorBidi" w:cstheme="majorBidi"/>
          <w:rtl/>
        </w:rPr>
        <w:t xml:space="preserve">139 </w:t>
      </w:r>
      <w:r w:rsidRPr="0097376A">
        <w:rPr>
          <w:rFonts w:asciiTheme="majorBidi" w:hAnsiTheme="majorBidi" w:cstheme="majorBidi"/>
        </w:rPr>
        <w:t xml:space="preserve"> (201</w:t>
      </w:r>
      <w:r w:rsidRPr="0097376A">
        <w:rPr>
          <w:rFonts w:asciiTheme="majorBidi" w:hAnsiTheme="majorBidi" w:cstheme="majorBidi"/>
          <w:rtl/>
        </w:rPr>
        <w:t>8</w:t>
      </w:r>
      <w:r w:rsidRPr="0097376A">
        <w:rPr>
          <w:rFonts w:asciiTheme="majorBidi" w:hAnsiTheme="majorBidi" w:cstheme="majorBidi"/>
        </w:rPr>
        <w:t xml:space="preserve">) </w:t>
      </w:r>
    </w:p>
    <w:p w:rsidR="005D320B" w:rsidRPr="00A90946" w:rsidRDefault="005D320B" w:rsidP="00DB7A7B">
      <w:pPr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noProof/>
          <w:spacing w:val="-2"/>
        </w:rPr>
      </w:pPr>
      <w:r w:rsidRPr="00A90946">
        <w:rPr>
          <w:rFonts w:asciiTheme="majorBidi" w:hAnsiTheme="majorBidi" w:cstheme="majorBidi"/>
          <w:noProof/>
          <w:spacing w:val="-2"/>
        </w:rPr>
        <w:t>Hanoch Dagan,</w:t>
      </w:r>
      <w:r w:rsidRPr="00A90946">
        <w:rPr>
          <w:rFonts w:asciiTheme="majorBidi" w:hAnsiTheme="majorBidi" w:cstheme="majorBidi"/>
        </w:rPr>
        <w:t xml:space="preserve"> </w:t>
      </w:r>
      <w:r w:rsidRPr="00A90946">
        <w:rPr>
          <w:rFonts w:asciiTheme="majorBidi" w:hAnsiTheme="majorBidi" w:cstheme="majorBidi"/>
          <w:i/>
          <w:noProof/>
          <w:spacing w:val="-2"/>
        </w:rPr>
        <w:t>Autonomy for Contract, Refined</w:t>
      </w:r>
      <w:r w:rsidRPr="00A90946">
        <w:rPr>
          <w:rFonts w:asciiTheme="majorBidi" w:hAnsiTheme="majorBidi" w:cstheme="majorBidi"/>
          <w:i/>
        </w:rPr>
        <w:t xml:space="preserve">, </w:t>
      </w:r>
      <w:r w:rsidRPr="00A90946">
        <w:rPr>
          <w:rFonts w:asciiTheme="majorBidi" w:hAnsiTheme="majorBidi" w:cstheme="majorBidi"/>
          <w:smallCaps/>
        </w:rPr>
        <w:t>L</w:t>
      </w:r>
      <w:r>
        <w:rPr>
          <w:rFonts w:asciiTheme="majorBidi" w:hAnsiTheme="majorBidi" w:cstheme="majorBidi"/>
          <w:smallCaps/>
        </w:rPr>
        <w:t>aw</w:t>
      </w:r>
      <w:r w:rsidRPr="00A90946">
        <w:rPr>
          <w:rFonts w:asciiTheme="majorBidi" w:hAnsiTheme="majorBidi" w:cstheme="majorBidi"/>
          <w:smallCaps/>
        </w:rPr>
        <w:t xml:space="preserve"> &amp; Phil. (</w:t>
      </w:r>
      <w:r w:rsidRPr="00A90946">
        <w:rPr>
          <w:rFonts w:asciiTheme="majorBidi" w:hAnsiTheme="majorBidi" w:cstheme="majorBidi"/>
        </w:rPr>
        <w:t>2019</w:t>
      </w:r>
      <w:r w:rsidRPr="00A90946">
        <w:rPr>
          <w:rFonts w:asciiTheme="majorBidi" w:hAnsiTheme="majorBidi" w:cstheme="majorBidi"/>
          <w:smallCaps/>
        </w:rPr>
        <w:t>)</w:t>
      </w:r>
      <w:r w:rsidRPr="00A90946">
        <w:rPr>
          <w:rFonts w:asciiTheme="majorBidi" w:hAnsiTheme="majorBidi" w:cstheme="majorBidi"/>
        </w:rPr>
        <w:t xml:space="preserve"> (with Michael Heller)</w:t>
      </w:r>
    </w:p>
    <w:p w:rsidR="005D320B" w:rsidRPr="00A90946" w:rsidRDefault="005D320B" w:rsidP="00DB7A7B">
      <w:pPr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noProof/>
          <w:spacing w:val="-2"/>
        </w:rPr>
      </w:pPr>
      <w:r w:rsidRPr="00A90946">
        <w:rPr>
          <w:rFonts w:asciiTheme="majorBidi" w:hAnsiTheme="majorBidi" w:cstheme="majorBidi"/>
          <w:noProof/>
          <w:spacing w:val="-2"/>
        </w:rPr>
        <w:t>Hanoch Dagan,</w:t>
      </w:r>
      <w:r w:rsidRPr="00A90946">
        <w:rPr>
          <w:rFonts w:asciiTheme="majorBidi" w:hAnsiTheme="majorBidi" w:cstheme="majorBidi"/>
        </w:rPr>
        <w:t xml:space="preserve"> </w:t>
      </w:r>
      <w:r w:rsidRPr="00A90946">
        <w:rPr>
          <w:rFonts w:asciiTheme="majorBidi" w:hAnsiTheme="majorBidi" w:cstheme="majorBidi"/>
          <w:i/>
          <w:iCs/>
          <w:noProof/>
          <w:spacing w:val="-2"/>
        </w:rPr>
        <w:t>The Value of Choice and the Justice of Contract</w:t>
      </w:r>
      <w:r w:rsidRPr="00A90946">
        <w:rPr>
          <w:rFonts w:asciiTheme="majorBidi" w:hAnsiTheme="majorBidi" w:cstheme="majorBidi"/>
        </w:rPr>
        <w:t xml:space="preserve">, </w:t>
      </w:r>
      <w:r w:rsidRPr="00A90946">
        <w:rPr>
          <w:rFonts w:asciiTheme="majorBidi" w:hAnsiTheme="majorBidi" w:cstheme="majorBidi"/>
          <w:smallCaps/>
          <w:noProof/>
          <w:spacing w:val="-2"/>
        </w:rPr>
        <w:t xml:space="preserve">Jurisprudence </w:t>
      </w:r>
      <w:r w:rsidRPr="00A90946">
        <w:rPr>
          <w:rFonts w:asciiTheme="majorBidi" w:hAnsiTheme="majorBidi" w:cstheme="majorBidi"/>
        </w:rPr>
        <w:t>(</w:t>
      </w:r>
      <w:r w:rsidRPr="00A90946">
        <w:rPr>
          <w:rFonts w:asciiTheme="majorBidi" w:hAnsiTheme="majorBidi" w:cstheme="majorBidi"/>
          <w:iCs/>
        </w:rPr>
        <w:t>forthcoming 2019</w:t>
      </w:r>
      <w:r w:rsidRPr="00A90946">
        <w:rPr>
          <w:rFonts w:asciiTheme="majorBidi" w:hAnsiTheme="majorBidi" w:cstheme="majorBidi"/>
          <w:noProof/>
          <w:spacing w:val="-2"/>
        </w:rPr>
        <w:t>)</w:t>
      </w:r>
    </w:p>
    <w:p w:rsidR="005D320B" w:rsidRPr="00A90946" w:rsidRDefault="005D320B" w:rsidP="00DB7A7B">
      <w:pPr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noProof/>
          <w:spacing w:val="-2"/>
        </w:rPr>
      </w:pPr>
      <w:r w:rsidRPr="00A90946">
        <w:rPr>
          <w:rFonts w:asciiTheme="majorBidi" w:hAnsiTheme="majorBidi" w:cstheme="majorBidi"/>
          <w:noProof/>
          <w:spacing w:val="-2"/>
        </w:rPr>
        <w:t>Hanoch Dagan,</w:t>
      </w:r>
      <w:r w:rsidRPr="00A90946">
        <w:rPr>
          <w:rFonts w:asciiTheme="majorBidi" w:hAnsiTheme="majorBidi" w:cstheme="majorBidi"/>
          <w:lang w:eastAsia="he-IL"/>
        </w:rPr>
        <w:t xml:space="preserve"> </w:t>
      </w:r>
      <w:r w:rsidRPr="00A90946">
        <w:rPr>
          <w:rFonts w:asciiTheme="majorBidi" w:hAnsiTheme="majorBidi" w:cstheme="majorBidi"/>
          <w:i/>
          <w:iCs/>
        </w:rPr>
        <w:t>Why Autonomy Must Be Contract’s Ultimate Value</w:t>
      </w:r>
      <w:r w:rsidRPr="00A90946">
        <w:rPr>
          <w:rFonts w:asciiTheme="majorBidi" w:hAnsiTheme="majorBidi" w:cstheme="majorBidi"/>
          <w:noProof/>
          <w:spacing w:val="-2"/>
        </w:rPr>
        <w:t xml:space="preserve">, </w:t>
      </w:r>
      <w:r w:rsidRPr="00A90946">
        <w:rPr>
          <w:rFonts w:asciiTheme="majorBidi" w:hAnsiTheme="majorBidi" w:cstheme="majorBidi"/>
          <w:smallCaps/>
          <w:noProof/>
          <w:spacing w:val="-2"/>
        </w:rPr>
        <w:t xml:space="preserve">Jerusalem Rev. Legal </w:t>
      </w:r>
      <w:r w:rsidRPr="00A90946">
        <w:rPr>
          <w:rFonts w:asciiTheme="majorBidi" w:hAnsiTheme="majorBidi" w:cstheme="majorBidi"/>
          <w:smallCaps/>
          <w:noProof/>
          <w:spacing w:val="-2"/>
        </w:rPr>
        <w:lastRenderedPageBreak/>
        <w:t>Stud.</w:t>
      </w:r>
      <w:r w:rsidRPr="00A90946">
        <w:rPr>
          <w:rFonts w:asciiTheme="majorBidi" w:hAnsiTheme="majorBidi" w:cstheme="majorBidi"/>
          <w:noProof/>
          <w:spacing w:val="-2"/>
        </w:rPr>
        <w:t> (forthcoming</w:t>
      </w:r>
      <w:r w:rsidRPr="00A90946">
        <w:rPr>
          <w:rFonts w:asciiTheme="majorBidi" w:hAnsiTheme="majorBidi" w:cstheme="majorBidi"/>
          <w:noProof/>
          <w:spacing w:val="-2"/>
          <w:lang w:val="en"/>
        </w:rPr>
        <w:t xml:space="preserve"> </w:t>
      </w:r>
      <w:r w:rsidRPr="00A90946">
        <w:rPr>
          <w:rFonts w:asciiTheme="majorBidi" w:hAnsiTheme="majorBidi" w:cstheme="majorBidi"/>
          <w:noProof/>
          <w:spacing w:val="-2"/>
        </w:rPr>
        <w:t>2019) (with Michael Heller)</w:t>
      </w:r>
    </w:p>
    <w:p w:rsidR="005D320B" w:rsidRPr="00A90946" w:rsidRDefault="005D320B" w:rsidP="00DB7A7B">
      <w:pPr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noProof/>
          <w:spacing w:val="-2"/>
        </w:rPr>
      </w:pPr>
      <w:r w:rsidRPr="00A90946">
        <w:rPr>
          <w:rFonts w:asciiTheme="majorBidi" w:hAnsiTheme="majorBidi" w:cstheme="majorBidi"/>
          <w:noProof/>
          <w:spacing w:val="-2"/>
        </w:rPr>
        <w:t xml:space="preserve">Hanoch Dagan &amp; Roy Kreitner, </w:t>
      </w:r>
      <w:proofErr w:type="gramStart"/>
      <w:r w:rsidRPr="001E0BF3">
        <w:rPr>
          <w:rFonts w:asciiTheme="majorBidi" w:hAnsiTheme="majorBidi" w:cstheme="majorBidi"/>
          <w:i/>
          <w:iCs/>
        </w:rPr>
        <w:t>The</w:t>
      </w:r>
      <w:proofErr w:type="gramEnd"/>
      <w:r w:rsidRPr="001E0BF3">
        <w:rPr>
          <w:rFonts w:asciiTheme="majorBidi" w:hAnsiTheme="majorBidi" w:cstheme="majorBidi"/>
          <w:i/>
          <w:iCs/>
        </w:rPr>
        <w:t xml:space="preserve"> Other Half of Regulatory Theory</w:t>
      </w:r>
      <w:r w:rsidRPr="00A90946">
        <w:rPr>
          <w:rFonts w:asciiTheme="majorBidi" w:hAnsiTheme="majorBidi" w:cstheme="majorBidi"/>
          <w:noProof/>
          <w:spacing w:val="-2"/>
        </w:rPr>
        <w:t xml:space="preserve">, 52 </w:t>
      </w:r>
      <w:r w:rsidRPr="00A90946">
        <w:rPr>
          <w:rFonts w:asciiTheme="majorBidi" w:hAnsiTheme="majorBidi" w:cstheme="majorBidi"/>
          <w:smallCaps/>
          <w:noProof/>
          <w:spacing w:val="-2"/>
        </w:rPr>
        <w:t>Conn. L. Rev.</w:t>
      </w:r>
      <w:r w:rsidRPr="00A90946">
        <w:rPr>
          <w:rFonts w:asciiTheme="majorBidi" w:hAnsiTheme="majorBidi" w:cstheme="majorBidi"/>
          <w:i/>
          <w:iCs/>
          <w:noProof/>
          <w:spacing w:val="-2"/>
        </w:rPr>
        <w:t xml:space="preserve"> </w:t>
      </w:r>
      <w:r w:rsidRPr="00A90946">
        <w:rPr>
          <w:rFonts w:asciiTheme="majorBidi" w:hAnsiTheme="majorBidi" w:cstheme="majorBidi"/>
          <w:noProof/>
          <w:spacing w:val="-2"/>
        </w:rPr>
        <w:t>(forthcoming</w:t>
      </w:r>
      <w:r w:rsidRPr="00A90946">
        <w:rPr>
          <w:rFonts w:asciiTheme="majorBidi" w:hAnsiTheme="majorBidi" w:cstheme="majorBidi"/>
          <w:noProof/>
          <w:spacing w:val="-2"/>
          <w:lang w:val="en"/>
        </w:rPr>
        <w:t xml:space="preserve"> </w:t>
      </w:r>
      <w:r w:rsidRPr="00A90946">
        <w:rPr>
          <w:rFonts w:asciiTheme="majorBidi" w:hAnsiTheme="majorBidi" w:cstheme="majorBidi"/>
          <w:noProof/>
          <w:spacing w:val="-2"/>
        </w:rPr>
        <w:t xml:space="preserve">2019) </w:t>
      </w:r>
    </w:p>
    <w:p w:rsidR="005D320B" w:rsidRPr="00730B07" w:rsidRDefault="005D320B" w:rsidP="00DB7A7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730B07">
        <w:rPr>
          <w:rFonts w:ascii="Times New Roman" w:hAnsi="Times New Roman" w:cs="Times New Roman"/>
          <w:sz w:val="24"/>
          <w:szCs w:val="24"/>
        </w:rPr>
        <w:t xml:space="preserve">David Gilo, </w:t>
      </w:r>
      <w:r w:rsidRPr="00730B07">
        <w:rPr>
          <w:rFonts w:ascii="Times New Roman" w:hAnsi="Times New Roman" w:cs="Times New Roman"/>
          <w:i/>
          <w:iCs/>
          <w:sz w:val="24"/>
          <w:szCs w:val="24"/>
        </w:rPr>
        <w:t>Vertical Collusion</w:t>
      </w:r>
      <w:r w:rsidRPr="00730B07">
        <w:rPr>
          <w:rFonts w:ascii="Times New Roman" w:hAnsi="Times New Roman" w:cs="Times New Roman"/>
          <w:sz w:val="24"/>
          <w:szCs w:val="24"/>
        </w:rPr>
        <w:t xml:space="preserve">, </w:t>
      </w:r>
      <w:r w:rsidRPr="00730B07">
        <w:rPr>
          <w:rFonts w:ascii="Times New Roman" w:hAnsi="Times New Roman" w:cs="Times New Roman"/>
          <w:smallCaps/>
          <w:sz w:val="24"/>
          <w:szCs w:val="24"/>
        </w:rPr>
        <w:t>Rand J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. </w:t>
      </w:r>
      <w:r w:rsidRPr="00730B07">
        <w:rPr>
          <w:rFonts w:ascii="Times New Roman" w:hAnsi="Times New Roman" w:cs="Times New Roman"/>
          <w:smallCaps/>
          <w:sz w:val="24"/>
          <w:szCs w:val="24"/>
        </w:rPr>
        <w:t>of Econ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. </w:t>
      </w:r>
      <w:r w:rsidRPr="00730B07">
        <w:rPr>
          <w:rFonts w:ascii="Times New Roman" w:hAnsi="Times New Roman" w:cs="Times New Roman"/>
          <w:smallCaps/>
          <w:sz w:val="24"/>
          <w:szCs w:val="24"/>
        </w:rPr>
        <w:t>(</w:t>
      </w:r>
      <w:r w:rsidRPr="00730B07">
        <w:rPr>
          <w:rFonts w:ascii="Times New Roman" w:hAnsi="Times New Roman" w:cs="Times New Roman"/>
          <w:sz w:val="24"/>
          <w:szCs w:val="24"/>
        </w:rPr>
        <w:t>forthcoming</w:t>
      </w:r>
      <w:r w:rsidRPr="00730B07">
        <w:rPr>
          <w:rFonts w:ascii="Times New Roman" w:hAnsi="Times New Roman" w:cs="Times New Roman"/>
          <w:smallCaps/>
          <w:sz w:val="24"/>
          <w:szCs w:val="24"/>
        </w:rPr>
        <w:t xml:space="preserve"> 2019)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(</w:t>
      </w:r>
      <w:r w:rsidRPr="0005345E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Pr="00730B07">
        <w:rPr>
          <w:rFonts w:ascii="Times New Roman" w:hAnsi="Times New Roman" w:cs="Times New Roman"/>
          <w:sz w:val="24"/>
          <w:szCs w:val="24"/>
        </w:rPr>
        <w:t>Yaron</w:t>
      </w:r>
      <w:proofErr w:type="spellEnd"/>
      <w:r w:rsidRPr="00730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07">
        <w:rPr>
          <w:rFonts w:ascii="Times New Roman" w:hAnsi="Times New Roman" w:cs="Times New Roman"/>
          <w:sz w:val="24"/>
          <w:szCs w:val="24"/>
        </w:rPr>
        <w:t>Yehezkel</w:t>
      </w:r>
      <w:proofErr w:type="spellEnd"/>
      <w:r>
        <w:rPr>
          <w:rFonts w:ascii="Times New Roman" w:hAnsi="Times New Roman" w:cs="Times New Roman"/>
          <w:smallCaps/>
          <w:sz w:val="24"/>
          <w:szCs w:val="24"/>
        </w:rPr>
        <w:t>)</w:t>
      </w:r>
    </w:p>
    <w:p w:rsidR="005D320B" w:rsidRPr="00A90946" w:rsidRDefault="005D320B" w:rsidP="00DB7A7B">
      <w:pPr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noProof/>
          <w:spacing w:val="-2"/>
        </w:rPr>
      </w:pPr>
      <w:r w:rsidRPr="00766FF6">
        <w:rPr>
          <w:rFonts w:asciiTheme="majorBidi" w:hAnsiTheme="majorBidi" w:cstheme="majorBidi"/>
        </w:rPr>
        <w:t>Daphna Hacker</w:t>
      </w:r>
      <w:r w:rsidRPr="00A90946">
        <w:rPr>
          <w:rFonts w:asciiTheme="majorBidi" w:hAnsiTheme="majorBidi" w:cstheme="majorBidi"/>
        </w:rPr>
        <w:t xml:space="preserve">, </w:t>
      </w:r>
      <w:r w:rsidRPr="00766FF6">
        <w:rPr>
          <w:rFonts w:asciiTheme="majorBidi" w:hAnsiTheme="majorBidi" w:cstheme="majorBidi"/>
          <w:bCs/>
          <w:i/>
          <w:iCs/>
        </w:rPr>
        <w:t>Who</w:t>
      </w:r>
      <w:r w:rsidRPr="00A90946">
        <w:rPr>
          <w:rFonts w:asciiTheme="majorBidi" w:hAnsiTheme="majorBidi" w:cstheme="majorBidi"/>
          <w:bCs/>
          <w:i/>
          <w:iCs/>
        </w:rPr>
        <w:t xml:space="preserve"> Will Safeguard Transnational Surrogates' Interests? Lessons from the Israeli Case Study</w:t>
      </w:r>
      <w:r w:rsidRPr="00A90946">
        <w:rPr>
          <w:rFonts w:asciiTheme="majorBidi" w:hAnsiTheme="majorBidi" w:cstheme="majorBidi"/>
          <w:bCs/>
        </w:rPr>
        <w:t xml:space="preserve">, </w:t>
      </w:r>
      <w:r>
        <w:rPr>
          <w:rFonts w:asciiTheme="majorBidi" w:hAnsiTheme="majorBidi" w:cstheme="majorBidi"/>
          <w:bCs/>
          <w:smallCaps/>
        </w:rPr>
        <w:t>Law &amp; Soc. Inq.</w:t>
      </w:r>
      <w:r w:rsidRPr="00A90946">
        <w:rPr>
          <w:rFonts w:asciiTheme="majorBidi" w:hAnsiTheme="majorBidi" w:cstheme="majorBidi"/>
          <w:bCs/>
        </w:rPr>
        <w:t xml:space="preserve"> (forthcoming 2019)</w:t>
      </w:r>
      <w:r>
        <w:rPr>
          <w:rFonts w:asciiTheme="majorBidi" w:hAnsiTheme="majorBidi" w:cstheme="majorBidi"/>
          <w:noProof/>
          <w:spacing w:val="-2"/>
        </w:rPr>
        <w:t xml:space="preserve"> (with </w:t>
      </w:r>
      <w:r w:rsidRPr="00A90946">
        <w:rPr>
          <w:rFonts w:asciiTheme="majorBidi" w:hAnsiTheme="majorBidi" w:cstheme="majorBidi"/>
        </w:rPr>
        <w:t xml:space="preserve">Ruth </w:t>
      </w:r>
      <w:proofErr w:type="spellStart"/>
      <w:r w:rsidRPr="00A90946">
        <w:rPr>
          <w:rFonts w:asciiTheme="majorBidi" w:hAnsiTheme="majorBidi" w:cstheme="majorBidi"/>
        </w:rPr>
        <w:t>Zafran</w:t>
      </w:r>
      <w:proofErr w:type="spellEnd"/>
      <w:r>
        <w:rPr>
          <w:rFonts w:asciiTheme="majorBidi" w:hAnsiTheme="majorBidi" w:cstheme="majorBidi"/>
          <w:noProof/>
          <w:spacing w:val="-2"/>
        </w:rPr>
        <w:t>)</w:t>
      </w:r>
    </w:p>
    <w:p w:rsidR="005D320B" w:rsidRPr="00A90946" w:rsidRDefault="005D320B" w:rsidP="00DB7A7B">
      <w:pPr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noProof/>
          <w:spacing w:val="-2"/>
        </w:rPr>
      </w:pPr>
      <w:r w:rsidRPr="00A90946">
        <w:rPr>
          <w:rFonts w:asciiTheme="majorBidi" w:hAnsiTheme="majorBidi" w:cstheme="majorBidi"/>
          <w:smallCaps/>
          <w:color w:val="000000"/>
        </w:rPr>
        <w:t>D</w:t>
      </w:r>
      <w:r w:rsidRPr="00A90946">
        <w:rPr>
          <w:rFonts w:asciiTheme="majorBidi" w:hAnsiTheme="majorBidi" w:cstheme="majorBidi"/>
          <w:color w:val="000000"/>
        </w:rPr>
        <w:t xml:space="preserve">aphna Hacker, </w:t>
      </w:r>
      <w:r w:rsidRPr="00A90946">
        <w:rPr>
          <w:rFonts w:asciiTheme="majorBidi" w:hAnsiTheme="majorBidi" w:cstheme="majorBidi"/>
          <w:i/>
          <w:iCs/>
        </w:rPr>
        <w:t>Elder Law and Its Justifications: A Hybrid Vision Inspired by Family Law</w:t>
      </w:r>
      <w:r w:rsidRPr="00A90946">
        <w:rPr>
          <w:rFonts w:asciiTheme="majorBidi" w:hAnsiTheme="majorBidi" w:cstheme="majorBidi"/>
          <w:color w:val="000000"/>
        </w:rPr>
        <w:t xml:space="preserve">, 21(1) </w:t>
      </w:r>
      <w:r>
        <w:rPr>
          <w:rFonts w:asciiTheme="majorBidi" w:hAnsiTheme="majorBidi" w:cstheme="majorBidi"/>
          <w:smallCaps/>
        </w:rPr>
        <w:t>Theoretical Inq.</w:t>
      </w:r>
      <w:r w:rsidRPr="00A90946">
        <w:rPr>
          <w:rFonts w:asciiTheme="majorBidi" w:hAnsiTheme="majorBidi" w:cstheme="majorBidi"/>
          <w:smallCaps/>
        </w:rPr>
        <w:t xml:space="preserve"> L</w:t>
      </w:r>
      <w:r>
        <w:rPr>
          <w:rFonts w:asciiTheme="majorBidi" w:hAnsiTheme="majorBidi" w:cstheme="majorBidi"/>
          <w:smallCaps/>
        </w:rPr>
        <w:t>.</w:t>
      </w:r>
      <w:r w:rsidRPr="00A90946">
        <w:rPr>
          <w:rFonts w:asciiTheme="majorBidi" w:hAnsiTheme="majorBidi" w:cstheme="majorBidi"/>
          <w:i/>
          <w:iCs/>
        </w:rPr>
        <w:t xml:space="preserve"> </w:t>
      </w:r>
      <w:r w:rsidRPr="00A90946">
        <w:rPr>
          <w:rFonts w:asciiTheme="majorBidi" w:hAnsiTheme="majorBidi" w:cstheme="majorBidi"/>
        </w:rPr>
        <w:t>(forthcoming 2020)</w:t>
      </w:r>
    </w:p>
    <w:p w:rsidR="005D320B" w:rsidRPr="00A90946" w:rsidRDefault="005D320B" w:rsidP="00DB7A7B">
      <w:pPr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noProof/>
          <w:spacing w:val="-2"/>
        </w:rPr>
      </w:pPr>
      <w:r w:rsidRPr="00A90946">
        <w:rPr>
          <w:rFonts w:asciiTheme="majorBidi" w:hAnsiTheme="majorBidi" w:cstheme="majorBidi"/>
          <w:color w:val="000000"/>
        </w:rPr>
        <w:t xml:space="preserve">Daphna Hacker, </w:t>
      </w:r>
      <w:r w:rsidRPr="00A90946">
        <w:rPr>
          <w:rFonts w:asciiTheme="majorBidi" w:hAnsiTheme="majorBidi" w:cstheme="majorBidi"/>
          <w:i/>
          <w:iCs/>
        </w:rPr>
        <w:t xml:space="preserve">Filial Piety in Israel: Between the Law in the Books and the Law in </w:t>
      </w:r>
      <w:r w:rsidRPr="00A90946">
        <w:rPr>
          <w:rFonts w:asciiTheme="majorBidi" w:hAnsiTheme="majorBidi" w:cstheme="majorBidi"/>
        </w:rPr>
        <w:t xml:space="preserve">Action, </w:t>
      </w:r>
      <w:r w:rsidRPr="00A90946">
        <w:rPr>
          <w:rFonts w:asciiTheme="majorBidi" w:hAnsiTheme="majorBidi" w:cstheme="majorBidi"/>
          <w:smallCaps/>
          <w:color w:val="000000"/>
        </w:rPr>
        <w:t>Frontiers of Law in China</w:t>
      </w:r>
      <w:r w:rsidRPr="00A90946">
        <w:rPr>
          <w:rFonts w:asciiTheme="majorBidi" w:hAnsiTheme="majorBidi" w:cstheme="majorBidi"/>
          <w:color w:val="000000"/>
        </w:rPr>
        <w:t xml:space="preserve"> (</w:t>
      </w:r>
      <w:r w:rsidRPr="00A90946">
        <w:rPr>
          <w:rFonts w:asciiTheme="majorBidi" w:hAnsiTheme="majorBidi" w:cstheme="majorBidi"/>
        </w:rPr>
        <w:t>forthcoming</w:t>
      </w:r>
      <w:r w:rsidRPr="00A90946">
        <w:rPr>
          <w:rFonts w:asciiTheme="majorBidi" w:hAnsiTheme="majorBidi" w:cstheme="majorBidi"/>
          <w:color w:val="000000"/>
        </w:rPr>
        <w:t>)</w:t>
      </w:r>
    </w:p>
    <w:p w:rsidR="005D320B" w:rsidRPr="00A90946" w:rsidRDefault="005D320B" w:rsidP="00DB7A7B">
      <w:pPr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noProof/>
          <w:spacing w:val="-2"/>
        </w:rPr>
      </w:pPr>
      <w:r w:rsidRPr="00A90946">
        <w:rPr>
          <w:rFonts w:asciiTheme="majorBidi" w:hAnsiTheme="majorBidi" w:cstheme="majorBidi"/>
          <w:iCs/>
        </w:rPr>
        <w:t xml:space="preserve">Daphna </w:t>
      </w:r>
      <w:proofErr w:type="gramStart"/>
      <w:r w:rsidRPr="00A90946">
        <w:rPr>
          <w:rFonts w:asciiTheme="majorBidi" w:hAnsiTheme="majorBidi" w:cstheme="majorBidi"/>
          <w:iCs/>
        </w:rPr>
        <w:t>Hacker,</w:t>
      </w:r>
      <w:proofErr w:type="gramEnd"/>
      <w:r w:rsidRPr="00A90946">
        <w:rPr>
          <w:rFonts w:asciiTheme="majorBidi" w:hAnsiTheme="majorBidi" w:cstheme="majorBidi"/>
          <w:iCs/>
        </w:rPr>
        <w:t xml:space="preserve"> </w:t>
      </w:r>
      <w:r w:rsidRPr="00A90946">
        <w:rPr>
          <w:rFonts w:asciiTheme="majorBidi" w:hAnsiTheme="majorBidi" w:cstheme="majorBidi"/>
          <w:i/>
        </w:rPr>
        <w:t>Legalized Families in the Era of Bordered Globalization as a Platform for Future Research: A Heartfelt Response to Inspiring Comments</w:t>
      </w:r>
      <w:r w:rsidRPr="00A90946">
        <w:rPr>
          <w:rFonts w:asciiTheme="majorBidi" w:hAnsiTheme="majorBidi" w:cstheme="majorBidi"/>
          <w:iCs/>
        </w:rPr>
        <w:t>,</w:t>
      </w:r>
      <w:r w:rsidRPr="00A90946">
        <w:rPr>
          <w:rFonts w:asciiTheme="majorBidi" w:hAnsiTheme="majorBidi" w:cstheme="majorBidi"/>
        </w:rPr>
        <w:t xml:space="preserve"> </w:t>
      </w:r>
      <w:r w:rsidRPr="00A90946">
        <w:rPr>
          <w:rFonts w:asciiTheme="majorBidi" w:hAnsiTheme="majorBidi" w:cstheme="majorBidi"/>
          <w:smallCaps/>
        </w:rPr>
        <w:t>J</w:t>
      </w:r>
      <w:r>
        <w:rPr>
          <w:rFonts w:asciiTheme="majorBidi" w:hAnsiTheme="majorBidi" w:cstheme="majorBidi"/>
          <w:smallCaps/>
        </w:rPr>
        <w:t>erusalem</w:t>
      </w:r>
      <w:r w:rsidRPr="00A90946">
        <w:rPr>
          <w:rFonts w:asciiTheme="majorBidi" w:hAnsiTheme="majorBidi" w:cstheme="majorBidi"/>
          <w:smallCaps/>
        </w:rPr>
        <w:t xml:space="preserve"> Rev</w:t>
      </w:r>
      <w:r>
        <w:rPr>
          <w:rFonts w:asciiTheme="majorBidi" w:hAnsiTheme="majorBidi" w:cstheme="majorBidi"/>
          <w:smallCaps/>
        </w:rPr>
        <w:t>.</w:t>
      </w:r>
      <w:r w:rsidRPr="00A90946">
        <w:rPr>
          <w:rFonts w:asciiTheme="majorBidi" w:hAnsiTheme="majorBidi" w:cstheme="majorBidi"/>
          <w:smallCaps/>
        </w:rPr>
        <w:t xml:space="preserve"> Legal Stud</w:t>
      </w:r>
      <w:r>
        <w:rPr>
          <w:rFonts w:asciiTheme="majorBidi" w:hAnsiTheme="majorBidi" w:cstheme="majorBidi"/>
          <w:smallCaps/>
        </w:rPr>
        <w:t>.</w:t>
      </w:r>
      <w:r w:rsidRPr="00A90946">
        <w:rPr>
          <w:rFonts w:asciiTheme="majorBidi" w:hAnsiTheme="majorBidi" w:cstheme="majorBidi"/>
          <w:smallCaps/>
        </w:rPr>
        <w:t xml:space="preserve"> (</w:t>
      </w:r>
      <w:r w:rsidRPr="00A90946">
        <w:rPr>
          <w:rFonts w:asciiTheme="majorBidi" w:hAnsiTheme="majorBidi" w:cstheme="majorBidi"/>
        </w:rPr>
        <w:t>forthcoming</w:t>
      </w:r>
      <w:r w:rsidRPr="00A90946">
        <w:rPr>
          <w:rFonts w:asciiTheme="majorBidi" w:hAnsiTheme="majorBidi" w:cstheme="majorBidi"/>
          <w:noProof/>
          <w:spacing w:val="-2"/>
        </w:rPr>
        <w:t>)</w:t>
      </w:r>
    </w:p>
    <w:p w:rsidR="005D320B" w:rsidRPr="00A90946" w:rsidRDefault="005D320B" w:rsidP="00DB7A7B">
      <w:pPr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noProof/>
          <w:spacing w:val="-2"/>
        </w:rPr>
      </w:pPr>
      <w:r w:rsidRPr="00A90946">
        <w:rPr>
          <w:rFonts w:asciiTheme="majorBidi" w:hAnsiTheme="majorBidi" w:cstheme="majorBidi"/>
        </w:rPr>
        <w:t xml:space="preserve">Daphna Hacker, </w:t>
      </w:r>
      <w:r w:rsidRPr="00A90946">
        <w:rPr>
          <w:rFonts w:asciiTheme="majorBidi" w:hAnsiTheme="majorBidi" w:cstheme="majorBidi"/>
          <w:i/>
          <w:iCs/>
        </w:rPr>
        <w:t>Facing the Backlash: Sketching the Basic Humane Norms of Families’ Laws</w:t>
      </w:r>
      <w:r w:rsidRPr="00A90946">
        <w:rPr>
          <w:rFonts w:asciiTheme="majorBidi" w:hAnsiTheme="majorBidi" w:cstheme="majorBidi"/>
        </w:rPr>
        <w:t xml:space="preserve">, </w:t>
      </w:r>
      <w:proofErr w:type="spellStart"/>
      <w:r w:rsidRPr="00A90946">
        <w:rPr>
          <w:rFonts w:asciiTheme="majorBidi" w:hAnsiTheme="majorBidi" w:cstheme="majorBidi"/>
          <w:iCs/>
          <w:smallCaps/>
        </w:rPr>
        <w:t>Intern</w:t>
      </w:r>
      <w:r>
        <w:rPr>
          <w:rFonts w:asciiTheme="majorBidi" w:hAnsiTheme="majorBidi" w:cstheme="majorBidi"/>
          <w:iCs/>
          <w:smallCaps/>
        </w:rPr>
        <w:t>’</w:t>
      </w:r>
      <w:r w:rsidRPr="00A90946">
        <w:rPr>
          <w:rFonts w:asciiTheme="majorBidi" w:hAnsiTheme="majorBidi" w:cstheme="majorBidi"/>
          <w:iCs/>
          <w:smallCaps/>
        </w:rPr>
        <w:t>l</w:t>
      </w:r>
      <w:proofErr w:type="spellEnd"/>
      <w:r w:rsidRPr="00A90946">
        <w:rPr>
          <w:rFonts w:asciiTheme="majorBidi" w:hAnsiTheme="majorBidi" w:cstheme="majorBidi"/>
          <w:iCs/>
          <w:smallCaps/>
        </w:rPr>
        <w:t xml:space="preserve"> J</w:t>
      </w:r>
      <w:r>
        <w:rPr>
          <w:rFonts w:asciiTheme="majorBidi" w:hAnsiTheme="majorBidi" w:cstheme="majorBidi"/>
          <w:iCs/>
          <w:smallCaps/>
        </w:rPr>
        <w:t>.L.</w:t>
      </w:r>
      <w:r w:rsidRPr="00A90946">
        <w:rPr>
          <w:rFonts w:asciiTheme="majorBidi" w:hAnsiTheme="majorBidi" w:cstheme="majorBidi"/>
          <w:iCs/>
          <w:smallCaps/>
        </w:rPr>
        <w:t xml:space="preserve"> in </w:t>
      </w:r>
      <w:r>
        <w:rPr>
          <w:rFonts w:asciiTheme="majorBidi" w:hAnsiTheme="majorBidi" w:cstheme="majorBidi"/>
          <w:iCs/>
          <w:smallCaps/>
        </w:rPr>
        <w:t>C</w:t>
      </w:r>
      <w:r w:rsidRPr="00A90946">
        <w:rPr>
          <w:rFonts w:asciiTheme="majorBidi" w:hAnsiTheme="majorBidi" w:cstheme="majorBidi"/>
          <w:iCs/>
          <w:smallCaps/>
        </w:rPr>
        <w:t>ontext</w:t>
      </w:r>
      <w:r w:rsidRPr="00A90946">
        <w:rPr>
          <w:rFonts w:asciiTheme="majorBidi" w:hAnsiTheme="majorBidi" w:cstheme="majorBidi"/>
        </w:rPr>
        <w:t xml:space="preserve"> (forthcoming)</w:t>
      </w:r>
    </w:p>
    <w:p w:rsidR="005D320B" w:rsidRPr="00A90946" w:rsidRDefault="005D320B" w:rsidP="00DB7A7B">
      <w:pPr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noProof/>
          <w:spacing w:val="-2"/>
        </w:rPr>
      </w:pPr>
      <w:r w:rsidRPr="00A90946">
        <w:rPr>
          <w:rFonts w:asciiTheme="majorBidi" w:hAnsiTheme="majorBidi" w:cstheme="majorBidi"/>
          <w:noProof/>
          <w:spacing w:val="-2"/>
        </w:rPr>
        <w:t xml:space="preserve">Assaf Hamdani &amp; Sharon Hannes, </w:t>
      </w:r>
      <w:r w:rsidRPr="00A90946">
        <w:rPr>
          <w:rFonts w:asciiTheme="majorBidi" w:hAnsiTheme="majorBidi" w:cstheme="majorBidi"/>
          <w:i/>
          <w:iCs/>
          <w:noProof/>
          <w:spacing w:val="-2"/>
        </w:rPr>
        <w:t>The Future of Shareholder Activism</w:t>
      </w:r>
      <w:r w:rsidRPr="00A90946">
        <w:rPr>
          <w:rFonts w:asciiTheme="majorBidi" w:hAnsiTheme="majorBidi" w:cstheme="majorBidi"/>
          <w:noProof/>
          <w:spacing w:val="-2"/>
        </w:rPr>
        <w:t xml:space="preserve">, </w:t>
      </w:r>
      <w:r>
        <w:rPr>
          <w:rFonts w:asciiTheme="majorBidi" w:hAnsiTheme="majorBidi" w:cstheme="majorBidi"/>
          <w:noProof/>
          <w:spacing w:val="-2"/>
        </w:rPr>
        <w:t xml:space="preserve">99 </w:t>
      </w:r>
      <w:r>
        <w:rPr>
          <w:rFonts w:asciiTheme="majorBidi" w:hAnsiTheme="majorBidi" w:cstheme="majorBidi"/>
          <w:smallCaps/>
          <w:noProof/>
          <w:spacing w:val="-2"/>
        </w:rPr>
        <w:t>Bos. U.</w:t>
      </w:r>
      <w:r w:rsidRPr="00A90946">
        <w:rPr>
          <w:rFonts w:asciiTheme="majorBidi" w:hAnsiTheme="majorBidi" w:cstheme="majorBidi"/>
          <w:smallCaps/>
          <w:noProof/>
          <w:spacing w:val="-2"/>
        </w:rPr>
        <w:t>L. Rev.</w:t>
      </w:r>
      <w:r w:rsidRPr="00A90946">
        <w:rPr>
          <w:rFonts w:asciiTheme="majorBidi" w:hAnsiTheme="majorBidi" w:cstheme="majorBidi"/>
          <w:noProof/>
          <w:spacing w:val="-2"/>
        </w:rPr>
        <w:t xml:space="preserve"> </w:t>
      </w:r>
      <w:r>
        <w:rPr>
          <w:rFonts w:asciiTheme="majorBidi" w:hAnsiTheme="majorBidi" w:cstheme="majorBidi"/>
          <w:noProof/>
          <w:spacing w:val="-2"/>
        </w:rPr>
        <w:t xml:space="preserve">971 </w:t>
      </w:r>
      <w:r w:rsidRPr="00A90946">
        <w:rPr>
          <w:rFonts w:asciiTheme="majorBidi" w:hAnsiTheme="majorBidi" w:cstheme="majorBidi"/>
          <w:noProof/>
          <w:spacing w:val="-2"/>
        </w:rPr>
        <w:t>(2019)</w:t>
      </w:r>
    </w:p>
    <w:p w:rsidR="005D320B" w:rsidRPr="00021A1D" w:rsidRDefault="005D320B" w:rsidP="00DB7A7B">
      <w:pPr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noProof/>
          <w:spacing w:val="-2"/>
        </w:rPr>
      </w:pPr>
      <w:r w:rsidRPr="00021A1D">
        <w:rPr>
          <w:rFonts w:asciiTheme="majorBidi" w:hAnsiTheme="majorBidi" w:cstheme="majorBidi"/>
          <w:noProof/>
          <w:spacing w:val="-2"/>
        </w:rPr>
        <w:t xml:space="preserve">Assaf Hamdani, </w:t>
      </w:r>
      <w:r w:rsidRPr="00021A1D">
        <w:rPr>
          <w:rFonts w:asciiTheme="majorBidi" w:hAnsiTheme="majorBidi" w:cstheme="majorBidi"/>
          <w:i/>
          <w:iCs/>
          <w:noProof/>
          <w:spacing w:val="-2"/>
        </w:rPr>
        <w:t xml:space="preserve">Technological </w:t>
      </w:r>
      <w:r w:rsidRPr="00021A1D">
        <w:rPr>
          <w:rFonts w:asciiTheme="majorBidi" w:hAnsiTheme="majorBidi" w:cstheme="majorBidi" w:hint="cs"/>
          <w:i/>
          <w:iCs/>
          <w:noProof/>
          <w:spacing w:val="-2"/>
        </w:rPr>
        <w:t>P</w:t>
      </w:r>
      <w:r w:rsidRPr="00021A1D">
        <w:rPr>
          <w:rFonts w:asciiTheme="majorBidi" w:hAnsiTheme="majorBidi" w:cstheme="majorBidi"/>
          <w:i/>
          <w:iCs/>
          <w:noProof/>
          <w:spacing w:val="-2"/>
        </w:rPr>
        <w:t xml:space="preserve">rogress and the </w:t>
      </w:r>
      <w:r w:rsidRPr="00021A1D">
        <w:rPr>
          <w:rFonts w:asciiTheme="majorBidi" w:hAnsiTheme="majorBidi" w:cstheme="majorBidi" w:hint="cs"/>
          <w:i/>
          <w:iCs/>
          <w:noProof/>
          <w:spacing w:val="-2"/>
        </w:rPr>
        <w:t>F</w:t>
      </w:r>
      <w:r w:rsidRPr="00021A1D">
        <w:rPr>
          <w:rFonts w:asciiTheme="majorBidi" w:hAnsiTheme="majorBidi" w:cstheme="majorBidi"/>
          <w:i/>
          <w:iCs/>
          <w:noProof/>
          <w:spacing w:val="-2"/>
        </w:rPr>
        <w:t xml:space="preserve">uture of the </w:t>
      </w:r>
      <w:r w:rsidRPr="00021A1D">
        <w:rPr>
          <w:rFonts w:asciiTheme="majorBidi" w:hAnsiTheme="majorBidi" w:cstheme="majorBidi" w:hint="cs"/>
          <w:i/>
          <w:iCs/>
          <w:noProof/>
          <w:spacing w:val="-2"/>
        </w:rPr>
        <w:t>C</w:t>
      </w:r>
      <w:r w:rsidRPr="00021A1D">
        <w:rPr>
          <w:rFonts w:asciiTheme="majorBidi" w:hAnsiTheme="majorBidi" w:cstheme="majorBidi"/>
          <w:i/>
          <w:iCs/>
          <w:noProof/>
          <w:spacing w:val="-2"/>
        </w:rPr>
        <w:t>orporation</w:t>
      </w:r>
      <w:r>
        <w:rPr>
          <w:rFonts w:asciiTheme="majorBidi" w:hAnsiTheme="majorBidi" w:cstheme="majorBidi"/>
          <w:noProof/>
          <w:spacing w:val="-2"/>
        </w:rPr>
        <w:t>,</w:t>
      </w:r>
      <w:r w:rsidRPr="00021A1D">
        <w:rPr>
          <w:rFonts w:asciiTheme="majorBidi" w:hAnsiTheme="majorBidi" w:cstheme="majorBidi"/>
          <w:noProof/>
          <w:spacing w:val="-2"/>
        </w:rPr>
        <w:t xml:space="preserve"> 6 </w:t>
      </w:r>
      <w:r w:rsidRPr="00021A1D">
        <w:rPr>
          <w:rFonts w:asciiTheme="majorBidi" w:hAnsiTheme="majorBidi" w:cstheme="majorBidi"/>
          <w:smallCaps/>
          <w:noProof/>
          <w:spacing w:val="-2"/>
        </w:rPr>
        <w:t>J. British Academy</w:t>
      </w:r>
      <w:r w:rsidRPr="00021A1D">
        <w:rPr>
          <w:rFonts w:asciiTheme="majorBidi" w:hAnsiTheme="majorBidi" w:cstheme="majorBidi"/>
          <w:noProof/>
          <w:spacing w:val="-2"/>
        </w:rPr>
        <w:t xml:space="preserve"> 215 (2018) (with Niron Hashai, Eugene Kandel &amp; Yishay Yafeh)</w:t>
      </w:r>
    </w:p>
    <w:p w:rsidR="005D320B" w:rsidRPr="00490D50" w:rsidRDefault="005D320B" w:rsidP="00DB7A7B">
      <w:pPr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</w:rPr>
      </w:pPr>
      <w:r w:rsidRPr="00021A1D">
        <w:rPr>
          <w:rFonts w:asciiTheme="majorBidi" w:hAnsiTheme="majorBidi" w:cstheme="majorBidi"/>
          <w:noProof/>
          <w:spacing w:val="-2"/>
        </w:rPr>
        <w:t xml:space="preserve">Assaf Hamdani, </w:t>
      </w:r>
      <w:r w:rsidRPr="00490D50">
        <w:rPr>
          <w:rFonts w:asciiTheme="majorBidi" w:hAnsiTheme="majorBidi" w:cstheme="majorBidi"/>
        </w:rPr>
        <w:t>Th</w:t>
      </w:r>
      <w:r w:rsidRPr="00490D50">
        <w:rPr>
          <w:rFonts w:asciiTheme="majorBidi" w:hAnsiTheme="majorBidi" w:cstheme="majorBidi"/>
          <w:i/>
          <w:iCs/>
        </w:rPr>
        <w:t>e New Titans of Wall Street: A Theoretical Framework for Passive Investors</w:t>
      </w:r>
      <w:r w:rsidRPr="00490D50">
        <w:rPr>
          <w:rFonts w:asciiTheme="majorBidi" w:hAnsiTheme="majorBidi" w:cstheme="majorBidi"/>
        </w:rPr>
        <w:t xml:space="preserve">, </w:t>
      </w:r>
      <w:r w:rsidRPr="00490D50">
        <w:rPr>
          <w:rFonts w:asciiTheme="majorBidi" w:hAnsiTheme="majorBidi" w:cstheme="majorBidi"/>
          <w:smallCaps/>
        </w:rPr>
        <w:t>U. Pa L. Rev.</w:t>
      </w:r>
      <w:r w:rsidRPr="00490D50">
        <w:rPr>
          <w:rFonts w:asciiTheme="majorBidi" w:hAnsiTheme="majorBidi" w:cstheme="majorBidi"/>
        </w:rPr>
        <w:t xml:space="preserve"> (forthcoming 2019) (with Jill E. </w:t>
      </w:r>
      <w:proofErr w:type="spellStart"/>
      <w:r w:rsidRPr="00490D50">
        <w:rPr>
          <w:rFonts w:asciiTheme="majorBidi" w:hAnsiTheme="majorBidi" w:cstheme="majorBidi"/>
        </w:rPr>
        <w:t>Fisch</w:t>
      </w:r>
      <w:proofErr w:type="spellEnd"/>
      <w:r w:rsidRPr="00490D50">
        <w:rPr>
          <w:rFonts w:asciiTheme="majorBidi" w:hAnsiTheme="majorBidi" w:cstheme="majorBidi"/>
        </w:rPr>
        <w:t xml:space="preserve"> &amp; Steven Davidoff Solomon)</w:t>
      </w:r>
    </w:p>
    <w:p w:rsidR="005D320B" w:rsidRPr="00A90946" w:rsidRDefault="005D320B" w:rsidP="00DB7A7B">
      <w:pPr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noProof/>
          <w:spacing w:val="-2"/>
        </w:rPr>
      </w:pPr>
      <w:proofErr w:type="spellStart"/>
      <w:r w:rsidRPr="00A90946">
        <w:rPr>
          <w:rFonts w:asciiTheme="majorBidi" w:hAnsiTheme="majorBidi" w:cstheme="majorBidi"/>
        </w:rPr>
        <w:t>Kobi</w:t>
      </w:r>
      <w:proofErr w:type="spellEnd"/>
      <w:r w:rsidRPr="00A90946">
        <w:rPr>
          <w:rFonts w:asciiTheme="majorBidi" w:hAnsiTheme="majorBidi" w:cstheme="majorBidi"/>
        </w:rPr>
        <w:t xml:space="preserve"> </w:t>
      </w:r>
      <w:proofErr w:type="spellStart"/>
      <w:r w:rsidRPr="00A90946">
        <w:rPr>
          <w:rFonts w:asciiTheme="majorBidi" w:hAnsiTheme="majorBidi" w:cstheme="majorBidi"/>
        </w:rPr>
        <w:t>Kastiel</w:t>
      </w:r>
      <w:proofErr w:type="spellEnd"/>
      <w:r w:rsidRPr="00A90946">
        <w:rPr>
          <w:rFonts w:asciiTheme="majorBidi" w:hAnsiTheme="majorBidi" w:cstheme="majorBidi"/>
        </w:rPr>
        <w:t xml:space="preserve">, </w:t>
      </w:r>
      <w:r w:rsidRPr="00A90946">
        <w:rPr>
          <w:rFonts w:asciiTheme="majorBidi" w:hAnsiTheme="majorBidi" w:cstheme="majorBidi"/>
          <w:i/>
          <w:iCs/>
        </w:rPr>
        <w:t xml:space="preserve">Corporate Governance by Index Exclusion, </w:t>
      </w:r>
      <w:r w:rsidRPr="00A90946">
        <w:rPr>
          <w:rFonts w:asciiTheme="majorBidi" w:hAnsiTheme="majorBidi" w:cstheme="majorBidi"/>
        </w:rPr>
        <w:t xml:space="preserve">99 </w:t>
      </w:r>
      <w:r w:rsidRPr="00A90946">
        <w:rPr>
          <w:rFonts w:asciiTheme="majorBidi" w:hAnsiTheme="majorBidi" w:cstheme="majorBidi"/>
          <w:smallCaps/>
        </w:rPr>
        <w:t>Boston U</w:t>
      </w:r>
      <w:r>
        <w:rPr>
          <w:rFonts w:asciiTheme="majorBidi" w:hAnsiTheme="majorBidi" w:cstheme="majorBidi"/>
          <w:smallCaps/>
        </w:rPr>
        <w:t>.</w:t>
      </w:r>
      <w:r w:rsidRPr="00A90946">
        <w:rPr>
          <w:rFonts w:asciiTheme="majorBidi" w:hAnsiTheme="majorBidi" w:cstheme="majorBidi"/>
          <w:smallCaps/>
        </w:rPr>
        <w:t>L. Rev</w:t>
      </w:r>
      <w:r w:rsidRPr="00A90946">
        <w:rPr>
          <w:rFonts w:asciiTheme="majorBidi" w:hAnsiTheme="majorBidi" w:cstheme="majorBidi"/>
        </w:rPr>
        <w:t>. 1229 (2019)</w:t>
      </w:r>
      <w:r w:rsidRPr="00A90946">
        <w:rPr>
          <w:rFonts w:asciiTheme="majorBidi" w:hAnsiTheme="majorBidi" w:cstheme="majorBidi"/>
          <w:i/>
          <w:iCs/>
        </w:rPr>
        <w:t xml:space="preserve"> </w:t>
      </w:r>
      <w:r w:rsidRPr="00A90946">
        <w:rPr>
          <w:rFonts w:asciiTheme="majorBidi" w:hAnsiTheme="majorBidi" w:cstheme="majorBidi"/>
        </w:rPr>
        <w:t xml:space="preserve">(with Scott </w:t>
      </w:r>
      <w:proofErr w:type="spellStart"/>
      <w:r w:rsidRPr="00A90946">
        <w:rPr>
          <w:rFonts w:asciiTheme="majorBidi" w:hAnsiTheme="majorBidi" w:cstheme="majorBidi"/>
        </w:rPr>
        <w:t>Hirst</w:t>
      </w:r>
      <w:proofErr w:type="spellEnd"/>
      <w:r w:rsidRPr="00A90946">
        <w:rPr>
          <w:rFonts w:asciiTheme="majorBidi" w:hAnsiTheme="majorBidi" w:cstheme="majorBidi"/>
          <w:noProof/>
          <w:spacing w:val="-2"/>
        </w:rPr>
        <w:t>)</w:t>
      </w:r>
    </w:p>
    <w:p w:rsidR="005D320B" w:rsidRPr="00A90946" w:rsidRDefault="005D320B" w:rsidP="00DB7A7B">
      <w:pPr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noProof/>
          <w:spacing w:val="-2"/>
        </w:rPr>
      </w:pPr>
      <w:r w:rsidRPr="00A90946">
        <w:rPr>
          <w:rFonts w:asciiTheme="majorBidi" w:hAnsiTheme="majorBidi" w:cstheme="majorBidi"/>
          <w:noProof/>
          <w:spacing w:val="-2"/>
        </w:rPr>
        <w:t xml:space="preserve">Kobi Kastiel, </w:t>
      </w:r>
      <w:r w:rsidRPr="00A90946">
        <w:rPr>
          <w:rFonts w:asciiTheme="majorBidi" w:hAnsiTheme="majorBidi" w:cstheme="majorBidi"/>
          <w:i/>
          <w:iCs/>
          <w:noProof/>
          <w:spacing w:val="-2"/>
        </w:rPr>
        <w:t>The Market for Votes</w:t>
      </w:r>
      <w:r w:rsidRPr="00A90946">
        <w:rPr>
          <w:rFonts w:asciiTheme="majorBidi" w:hAnsiTheme="majorBidi" w:cstheme="majorBidi"/>
          <w:noProof/>
          <w:spacing w:val="-2"/>
        </w:rPr>
        <w:t xml:space="preserve">, </w:t>
      </w:r>
      <w:r w:rsidRPr="00A90946">
        <w:rPr>
          <w:rFonts w:asciiTheme="majorBidi" w:hAnsiTheme="majorBidi" w:cstheme="majorBidi"/>
          <w:smallCaps/>
          <w:noProof/>
          <w:spacing w:val="-2"/>
        </w:rPr>
        <w:t>Harv</w:t>
      </w:r>
      <w:r>
        <w:rPr>
          <w:rFonts w:asciiTheme="majorBidi" w:hAnsiTheme="majorBidi" w:cstheme="majorBidi"/>
          <w:smallCaps/>
          <w:noProof/>
          <w:spacing w:val="-2"/>
        </w:rPr>
        <w:t>.</w:t>
      </w:r>
      <w:r w:rsidRPr="00A90946">
        <w:rPr>
          <w:rFonts w:asciiTheme="majorBidi" w:hAnsiTheme="majorBidi" w:cstheme="majorBidi"/>
          <w:smallCaps/>
          <w:noProof/>
          <w:spacing w:val="-2"/>
        </w:rPr>
        <w:t xml:space="preserve"> Bus</w:t>
      </w:r>
      <w:r>
        <w:rPr>
          <w:rFonts w:asciiTheme="majorBidi" w:hAnsiTheme="majorBidi" w:cstheme="majorBidi"/>
          <w:smallCaps/>
          <w:noProof/>
          <w:spacing w:val="-2"/>
        </w:rPr>
        <w:t>.</w:t>
      </w:r>
      <w:r w:rsidRPr="00A90946">
        <w:rPr>
          <w:rFonts w:asciiTheme="majorBidi" w:hAnsiTheme="majorBidi" w:cstheme="majorBidi"/>
          <w:smallCaps/>
          <w:noProof/>
          <w:spacing w:val="-2"/>
        </w:rPr>
        <w:t xml:space="preserve"> L. Rev.</w:t>
      </w:r>
      <w:r w:rsidRPr="00A90946">
        <w:rPr>
          <w:rFonts w:asciiTheme="majorBidi" w:hAnsiTheme="majorBidi" w:cstheme="majorBidi"/>
          <w:noProof/>
          <w:spacing w:val="-2"/>
        </w:rPr>
        <w:t xml:space="preserve"> (forthcoming</w:t>
      </w:r>
      <w:r w:rsidRPr="00A90946">
        <w:rPr>
          <w:rFonts w:asciiTheme="majorBidi" w:hAnsiTheme="majorBidi" w:cstheme="majorBidi"/>
          <w:i/>
          <w:iCs/>
          <w:noProof/>
          <w:spacing w:val="-2"/>
        </w:rPr>
        <w:t xml:space="preserve"> </w:t>
      </w:r>
      <w:r w:rsidRPr="00A90946">
        <w:rPr>
          <w:rFonts w:asciiTheme="majorBidi" w:hAnsiTheme="majorBidi" w:cstheme="majorBidi"/>
          <w:noProof/>
          <w:spacing w:val="-2"/>
        </w:rPr>
        <w:t>2020)</w:t>
      </w:r>
      <w:r w:rsidRPr="00A90946">
        <w:rPr>
          <w:rFonts w:asciiTheme="majorBidi" w:hAnsiTheme="majorBidi" w:cstheme="majorBidi"/>
          <w:i/>
          <w:iCs/>
          <w:noProof/>
          <w:spacing w:val="-2"/>
        </w:rPr>
        <w:t xml:space="preserve"> </w:t>
      </w:r>
      <w:r w:rsidRPr="00A90946">
        <w:rPr>
          <w:rFonts w:asciiTheme="majorBidi" w:hAnsiTheme="majorBidi" w:cstheme="majorBidi"/>
          <w:noProof/>
          <w:spacing w:val="-2"/>
        </w:rPr>
        <w:t>(with Yaron Nili)</w:t>
      </w:r>
    </w:p>
    <w:p w:rsidR="005D320B" w:rsidRPr="00A90946" w:rsidRDefault="005D320B" w:rsidP="00DB7A7B">
      <w:pPr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noProof/>
          <w:spacing w:val="-2"/>
        </w:rPr>
      </w:pPr>
      <w:r w:rsidRPr="00A90946">
        <w:rPr>
          <w:rFonts w:asciiTheme="majorBidi" w:hAnsiTheme="majorBidi" w:cstheme="majorBidi"/>
          <w:noProof/>
          <w:spacing w:val="-2"/>
        </w:rPr>
        <w:t>Roy Kreitner</w:t>
      </w:r>
      <w:r w:rsidRPr="00A90946">
        <w:rPr>
          <w:rFonts w:asciiTheme="majorBidi" w:hAnsiTheme="majorBidi" w:cstheme="majorBidi"/>
          <w:i/>
          <w:iCs/>
          <w:noProof/>
          <w:spacing w:val="-2"/>
        </w:rPr>
        <w:t>, Money Talks: Institutional Investors and Voice in Contract</w:t>
      </w:r>
      <w:r w:rsidRPr="00A90946">
        <w:rPr>
          <w:rFonts w:asciiTheme="majorBidi" w:hAnsiTheme="majorBidi" w:cstheme="majorBidi"/>
          <w:noProof/>
          <w:spacing w:val="-2"/>
        </w:rPr>
        <w:t xml:space="preserve">, 20 </w:t>
      </w:r>
      <w:r w:rsidRPr="00A90946">
        <w:rPr>
          <w:rFonts w:asciiTheme="majorBidi" w:hAnsiTheme="majorBidi" w:cstheme="majorBidi"/>
          <w:smallCaps/>
          <w:noProof/>
          <w:spacing w:val="-2"/>
        </w:rPr>
        <w:t>Theoretical Inq</w:t>
      </w:r>
      <w:r>
        <w:rPr>
          <w:rFonts w:asciiTheme="majorBidi" w:hAnsiTheme="majorBidi" w:cstheme="majorBidi"/>
          <w:smallCaps/>
          <w:noProof/>
          <w:spacing w:val="-2"/>
        </w:rPr>
        <w:t xml:space="preserve">. </w:t>
      </w:r>
      <w:r w:rsidRPr="00A90946">
        <w:rPr>
          <w:rFonts w:asciiTheme="majorBidi" w:hAnsiTheme="majorBidi" w:cstheme="majorBidi"/>
          <w:smallCaps/>
          <w:noProof/>
          <w:spacing w:val="-2"/>
        </w:rPr>
        <w:t>L</w:t>
      </w:r>
      <w:r>
        <w:rPr>
          <w:rFonts w:asciiTheme="majorBidi" w:hAnsiTheme="majorBidi" w:cstheme="majorBidi"/>
          <w:smallCaps/>
          <w:noProof/>
          <w:spacing w:val="-2"/>
        </w:rPr>
        <w:t>.</w:t>
      </w:r>
      <w:r w:rsidRPr="00A90946">
        <w:rPr>
          <w:rFonts w:asciiTheme="majorBidi" w:hAnsiTheme="majorBidi" w:cstheme="majorBidi"/>
          <w:noProof/>
          <w:spacing w:val="-2"/>
        </w:rPr>
        <w:t xml:space="preserve"> 511 (2019)</w:t>
      </w:r>
    </w:p>
    <w:p w:rsidR="005D320B" w:rsidRPr="00A90946" w:rsidRDefault="005D320B" w:rsidP="00DB7A7B">
      <w:pPr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noProof/>
          <w:spacing w:val="-2"/>
        </w:rPr>
      </w:pPr>
      <w:r w:rsidRPr="00A90946">
        <w:rPr>
          <w:rFonts w:asciiTheme="majorBidi" w:hAnsiTheme="majorBidi" w:cstheme="majorBidi"/>
          <w:noProof/>
          <w:spacing w:val="-2"/>
        </w:rPr>
        <w:t>Roy Kreitner</w:t>
      </w:r>
      <w:r w:rsidRPr="00A90946">
        <w:rPr>
          <w:rFonts w:asciiTheme="majorBidi" w:hAnsiTheme="majorBidi" w:cstheme="majorBidi"/>
          <w:i/>
          <w:iCs/>
          <w:noProof/>
          <w:spacing w:val="-2"/>
        </w:rPr>
        <w:t>, Voicing the Market: Extending the Ambition of Contract Theory</w:t>
      </w:r>
      <w:r w:rsidRPr="00A90946">
        <w:rPr>
          <w:rFonts w:asciiTheme="majorBidi" w:hAnsiTheme="majorBidi" w:cstheme="majorBidi"/>
          <w:noProof/>
          <w:spacing w:val="-2"/>
        </w:rPr>
        <w:t xml:space="preserve">, 69 </w:t>
      </w:r>
      <w:r w:rsidRPr="00A90946">
        <w:rPr>
          <w:rFonts w:asciiTheme="majorBidi" w:hAnsiTheme="majorBidi" w:cstheme="majorBidi"/>
          <w:smallCaps/>
          <w:noProof/>
          <w:spacing w:val="-2"/>
        </w:rPr>
        <w:t>U</w:t>
      </w:r>
      <w:r>
        <w:rPr>
          <w:rFonts w:asciiTheme="majorBidi" w:hAnsiTheme="majorBidi" w:cstheme="majorBidi"/>
          <w:smallCaps/>
          <w:noProof/>
          <w:spacing w:val="-2"/>
        </w:rPr>
        <w:t>.</w:t>
      </w:r>
      <w:r w:rsidRPr="00A90946">
        <w:rPr>
          <w:rFonts w:asciiTheme="majorBidi" w:hAnsiTheme="majorBidi" w:cstheme="majorBidi"/>
          <w:smallCaps/>
          <w:noProof/>
          <w:spacing w:val="-2"/>
        </w:rPr>
        <w:t xml:space="preserve"> Toronto L</w:t>
      </w:r>
      <w:r>
        <w:rPr>
          <w:rFonts w:asciiTheme="majorBidi" w:hAnsiTheme="majorBidi" w:cstheme="majorBidi"/>
          <w:smallCaps/>
          <w:noProof/>
          <w:spacing w:val="-2"/>
        </w:rPr>
        <w:t>.</w:t>
      </w:r>
      <w:r w:rsidRPr="00A90946">
        <w:rPr>
          <w:rFonts w:asciiTheme="majorBidi" w:hAnsiTheme="majorBidi" w:cstheme="majorBidi"/>
          <w:smallCaps/>
          <w:noProof/>
          <w:spacing w:val="-2"/>
        </w:rPr>
        <w:t>J</w:t>
      </w:r>
      <w:r>
        <w:rPr>
          <w:rFonts w:asciiTheme="majorBidi" w:hAnsiTheme="majorBidi" w:cstheme="majorBidi"/>
          <w:smallCaps/>
          <w:noProof/>
          <w:spacing w:val="-2"/>
        </w:rPr>
        <w:t>.</w:t>
      </w:r>
      <w:r w:rsidRPr="00A90946">
        <w:rPr>
          <w:rFonts w:asciiTheme="majorBidi" w:hAnsiTheme="majorBidi" w:cstheme="majorBidi"/>
          <w:noProof/>
          <w:spacing w:val="-2"/>
        </w:rPr>
        <w:t xml:space="preserve"> 295 (2019)</w:t>
      </w:r>
    </w:p>
    <w:p w:rsidR="005D320B" w:rsidRPr="00A90946" w:rsidRDefault="005D320B" w:rsidP="00DB7A7B">
      <w:pPr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noProof/>
          <w:spacing w:val="-2"/>
        </w:rPr>
      </w:pPr>
      <w:r w:rsidRPr="00A90946">
        <w:rPr>
          <w:rFonts w:asciiTheme="majorBidi" w:hAnsiTheme="majorBidi" w:cstheme="majorBidi"/>
          <w:noProof/>
          <w:spacing w:val="-2"/>
        </w:rPr>
        <w:t>Roy Kreitner</w:t>
      </w:r>
      <w:r w:rsidRPr="00A90946">
        <w:rPr>
          <w:rFonts w:asciiTheme="majorBidi" w:hAnsiTheme="majorBidi" w:cstheme="majorBidi"/>
          <w:i/>
          <w:iCs/>
          <w:noProof/>
          <w:spacing w:val="-2"/>
        </w:rPr>
        <w:t>, Pigs and Positivism: Between Jurisprudence and Politics</w:t>
      </w:r>
      <w:r w:rsidRPr="00A90946">
        <w:rPr>
          <w:rFonts w:asciiTheme="majorBidi" w:hAnsiTheme="majorBidi" w:cstheme="majorBidi"/>
          <w:noProof/>
          <w:spacing w:val="-2"/>
        </w:rPr>
        <w:t xml:space="preserve">, 44 </w:t>
      </w:r>
      <w:r w:rsidRPr="00A90946">
        <w:rPr>
          <w:rFonts w:asciiTheme="majorBidi" w:hAnsiTheme="majorBidi" w:cstheme="majorBidi"/>
          <w:smallCaps/>
          <w:noProof/>
          <w:spacing w:val="-2"/>
        </w:rPr>
        <w:t xml:space="preserve">Law </w:t>
      </w:r>
      <w:r>
        <w:rPr>
          <w:rFonts w:asciiTheme="majorBidi" w:hAnsiTheme="majorBidi" w:cstheme="majorBidi"/>
          <w:smallCaps/>
          <w:noProof/>
          <w:spacing w:val="-2"/>
        </w:rPr>
        <w:t>&amp;</w:t>
      </w:r>
      <w:r w:rsidRPr="00A90946">
        <w:rPr>
          <w:rFonts w:asciiTheme="majorBidi" w:hAnsiTheme="majorBidi" w:cstheme="majorBidi"/>
          <w:smallCaps/>
          <w:noProof/>
          <w:spacing w:val="-2"/>
        </w:rPr>
        <w:t xml:space="preserve"> Soc</w:t>
      </w:r>
      <w:r>
        <w:rPr>
          <w:rFonts w:asciiTheme="majorBidi" w:hAnsiTheme="majorBidi" w:cstheme="majorBidi"/>
          <w:smallCaps/>
          <w:noProof/>
          <w:spacing w:val="-2"/>
        </w:rPr>
        <w:t>. Inq.</w:t>
      </w:r>
      <w:r w:rsidRPr="00A90946">
        <w:rPr>
          <w:rFonts w:asciiTheme="majorBidi" w:hAnsiTheme="majorBidi" w:cstheme="majorBidi"/>
          <w:noProof/>
          <w:spacing w:val="-2"/>
        </w:rPr>
        <w:t xml:space="preserve"> 498 (2019)</w:t>
      </w:r>
    </w:p>
    <w:p w:rsidR="005D320B" w:rsidRPr="00A90946" w:rsidRDefault="005D320B" w:rsidP="00DB7A7B">
      <w:pPr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noProof/>
          <w:spacing w:val="-2"/>
        </w:rPr>
      </w:pPr>
      <w:r w:rsidRPr="00A90946">
        <w:rPr>
          <w:rFonts w:asciiTheme="majorBidi" w:hAnsiTheme="majorBidi" w:cstheme="majorBidi"/>
        </w:rPr>
        <w:t xml:space="preserve">Tamar </w:t>
      </w:r>
      <w:proofErr w:type="spellStart"/>
      <w:r w:rsidRPr="00A90946">
        <w:rPr>
          <w:rFonts w:asciiTheme="majorBidi" w:hAnsiTheme="majorBidi" w:cstheme="majorBidi"/>
        </w:rPr>
        <w:t>Kricheli</w:t>
      </w:r>
      <w:proofErr w:type="spellEnd"/>
      <w:r w:rsidRPr="00A90946">
        <w:rPr>
          <w:rFonts w:asciiTheme="majorBidi" w:hAnsiTheme="majorBidi" w:cstheme="majorBidi"/>
        </w:rPr>
        <w:t xml:space="preserve"> Katz, </w:t>
      </w:r>
      <w:r w:rsidRPr="00221E9C">
        <w:rPr>
          <w:rFonts w:asciiTheme="majorBidi" w:hAnsiTheme="majorBidi" w:cstheme="majorBidi"/>
          <w:i/>
          <w:iCs/>
          <w:noProof/>
          <w:spacing w:val="-2"/>
        </w:rPr>
        <w:t>Why Are Women Penalized in Product Markets</w:t>
      </w:r>
      <w:r w:rsidRPr="00A90946">
        <w:rPr>
          <w:rFonts w:asciiTheme="majorBidi" w:hAnsiTheme="majorBidi" w:cstheme="majorBidi"/>
        </w:rPr>
        <w:t xml:space="preserve">, </w:t>
      </w:r>
      <w:proofErr w:type="spellStart"/>
      <w:r w:rsidRPr="00A90946">
        <w:rPr>
          <w:rFonts w:asciiTheme="majorBidi" w:hAnsiTheme="majorBidi" w:cstheme="majorBidi"/>
          <w:smallCaps/>
        </w:rPr>
        <w:t>Socius</w:t>
      </w:r>
      <w:proofErr w:type="spellEnd"/>
      <w:r w:rsidRPr="00A9094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(2019) </w:t>
      </w:r>
      <w:r w:rsidRPr="00A90946">
        <w:rPr>
          <w:rFonts w:asciiTheme="majorBidi" w:hAnsiTheme="majorBidi" w:cstheme="majorBidi"/>
        </w:rPr>
        <w:t xml:space="preserve">(with Tali </w:t>
      </w:r>
      <w:proofErr w:type="spellStart"/>
      <w:r w:rsidRPr="00A90946">
        <w:rPr>
          <w:rFonts w:asciiTheme="majorBidi" w:hAnsiTheme="majorBidi" w:cstheme="majorBidi"/>
        </w:rPr>
        <w:t>Regev</w:t>
      </w:r>
      <w:proofErr w:type="spellEnd"/>
      <w:r w:rsidRPr="00A9094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&amp; </w:t>
      </w:r>
      <w:r w:rsidRPr="00A90946">
        <w:rPr>
          <w:rFonts w:asciiTheme="majorBidi" w:hAnsiTheme="majorBidi" w:cstheme="majorBidi"/>
        </w:rPr>
        <w:t xml:space="preserve">Shelley </w:t>
      </w:r>
      <w:proofErr w:type="spellStart"/>
      <w:r w:rsidRPr="00A90946">
        <w:rPr>
          <w:rFonts w:asciiTheme="majorBidi" w:hAnsiTheme="majorBidi" w:cstheme="majorBidi"/>
        </w:rPr>
        <w:t>Correl</w:t>
      </w:r>
      <w:r>
        <w:rPr>
          <w:rFonts w:asciiTheme="majorBidi" w:hAnsiTheme="majorBidi" w:cstheme="majorBidi"/>
        </w:rPr>
        <w:t>l</w:t>
      </w:r>
      <w:proofErr w:type="spellEnd"/>
      <w:r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 w:hint="cs"/>
          <w:noProof/>
          <w:spacing w:val="-2"/>
          <w:rtl/>
        </w:rPr>
        <w:t xml:space="preserve"> </w:t>
      </w:r>
    </w:p>
    <w:p w:rsidR="005D320B" w:rsidRPr="00BF29EE" w:rsidRDefault="005D320B" w:rsidP="00DB7A7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F29EE">
        <w:rPr>
          <w:rFonts w:asciiTheme="majorBidi" w:hAnsiTheme="majorBidi" w:cstheme="majorBidi"/>
          <w:sz w:val="24"/>
          <w:szCs w:val="24"/>
        </w:rPr>
        <w:t xml:space="preserve">Shai </w:t>
      </w:r>
      <w:proofErr w:type="spellStart"/>
      <w:r w:rsidRPr="00BF29EE">
        <w:rPr>
          <w:rFonts w:asciiTheme="majorBidi" w:hAnsiTheme="majorBidi" w:cstheme="majorBidi"/>
          <w:sz w:val="24"/>
          <w:szCs w:val="24"/>
        </w:rPr>
        <w:t>Lavi</w:t>
      </w:r>
      <w:proofErr w:type="spellEnd"/>
      <w:r w:rsidRPr="00BF29EE">
        <w:rPr>
          <w:rFonts w:asciiTheme="majorBidi" w:hAnsiTheme="majorBidi" w:cstheme="majorBidi"/>
          <w:sz w:val="24"/>
          <w:szCs w:val="24"/>
        </w:rPr>
        <w:t xml:space="preserve">, </w:t>
      </w:r>
      <w:r w:rsidRPr="00BF29EE">
        <w:rPr>
          <w:rFonts w:asciiTheme="majorBidi" w:hAnsiTheme="majorBidi" w:cstheme="majorBidi"/>
          <w:i/>
          <w:iCs/>
          <w:sz w:val="24"/>
          <w:szCs w:val="24"/>
        </w:rPr>
        <w:t>Our Food is Our Bond: A History of Jewish and Muslim Animal Slaughter and Post-Christian Social Science</w:t>
      </w:r>
      <w:r w:rsidRPr="00BF29EE">
        <w:rPr>
          <w:rFonts w:asciiTheme="majorBidi" w:hAnsiTheme="majorBidi" w:cstheme="majorBidi"/>
          <w:sz w:val="24"/>
          <w:szCs w:val="24"/>
        </w:rPr>
        <w:t xml:space="preserve">, </w:t>
      </w:r>
      <w:r w:rsidRPr="00BF29EE">
        <w:rPr>
          <w:rFonts w:asciiTheme="majorBidi" w:hAnsiTheme="majorBidi" w:cstheme="majorBidi"/>
          <w:smallCaps/>
          <w:sz w:val="24"/>
          <w:szCs w:val="24"/>
        </w:rPr>
        <w:t>History of the Present: A Journal of Critical History</w:t>
      </w:r>
      <w:r w:rsidRPr="00BF29E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BF29EE">
        <w:rPr>
          <w:rFonts w:asciiTheme="majorBidi" w:hAnsiTheme="majorBidi" w:cstheme="majorBidi"/>
          <w:sz w:val="24"/>
          <w:szCs w:val="24"/>
        </w:rPr>
        <w:t>(forthcoming 2018)</w:t>
      </w:r>
    </w:p>
    <w:p w:rsidR="005D320B" w:rsidRPr="00A90946" w:rsidRDefault="005D320B" w:rsidP="00DB7A7B">
      <w:pPr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noProof/>
          <w:spacing w:val="-2"/>
        </w:rPr>
      </w:pPr>
      <w:r w:rsidRPr="00A90946">
        <w:rPr>
          <w:rFonts w:asciiTheme="majorBidi" w:hAnsiTheme="majorBidi" w:cstheme="majorBidi"/>
          <w:noProof/>
          <w:spacing w:val="-2"/>
        </w:rPr>
        <w:t xml:space="preserve">Shay N. Lavie, </w:t>
      </w:r>
      <w:r w:rsidRPr="00A90946">
        <w:rPr>
          <w:rFonts w:asciiTheme="majorBidi" w:hAnsiTheme="majorBidi" w:cstheme="majorBidi"/>
          <w:i/>
          <w:noProof/>
          <w:spacing w:val="-2"/>
        </w:rPr>
        <w:t>Adjusting Legal Standards</w:t>
      </w:r>
      <w:r w:rsidRPr="00A90946">
        <w:rPr>
          <w:rFonts w:asciiTheme="majorBidi" w:hAnsiTheme="majorBidi" w:cstheme="majorBidi"/>
          <w:noProof/>
          <w:spacing w:val="-2"/>
        </w:rPr>
        <w:t xml:space="preserve">, </w:t>
      </w:r>
      <w:r w:rsidRPr="00A90946">
        <w:rPr>
          <w:rFonts w:asciiTheme="majorBidi" w:hAnsiTheme="majorBidi" w:cstheme="majorBidi"/>
          <w:smallCaps/>
          <w:noProof/>
          <w:spacing w:val="-2"/>
        </w:rPr>
        <w:t>Eu</w:t>
      </w:r>
      <w:r>
        <w:rPr>
          <w:rFonts w:asciiTheme="majorBidi" w:hAnsiTheme="majorBidi" w:cstheme="majorBidi"/>
          <w:smallCaps/>
          <w:noProof/>
          <w:spacing w:val="-2"/>
        </w:rPr>
        <w:t xml:space="preserve">r. </w:t>
      </w:r>
      <w:r w:rsidRPr="00A90946">
        <w:rPr>
          <w:rFonts w:asciiTheme="majorBidi" w:hAnsiTheme="majorBidi" w:cstheme="majorBidi"/>
          <w:smallCaps/>
          <w:noProof/>
          <w:spacing w:val="-2"/>
        </w:rPr>
        <w:t>J</w:t>
      </w:r>
      <w:r>
        <w:rPr>
          <w:rFonts w:asciiTheme="majorBidi" w:hAnsiTheme="majorBidi" w:cstheme="majorBidi"/>
          <w:smallCaps/>
          <w:noProof/>
          <w:spacing w:val="-2"/>
        </w:rPr>
        <w:t>.</w:t>
      </w:r>
      <w:r w:rsidRPr="00A90946">
        <w:rPr>
          <w:rFonts w:asciiTheme="majorBidi" w:hAnsiTheme="majorBidi" w:cstheme="majorBidi"/>
          <w:smallCaps/>
          <w:noProof/>
          <w:spacing w:val="-2"/>
        </w:rPr>
        <w:t>L</w:t>
      </w:r>
      <w:r>
        <w:rPr>
          <w:rFonts w:asciiTheme="majorBidi" w:hAnsiTheme="majorBidi" w:cstheme="majorBidi"/>
          <w:smallCaps/>
          <w:noProof/>
          <w:spacing w:val="-2"/>
        </w:rPr>
        <w:t>.</w:t>
      </w:r>
      <w:r w:rsidRPr="00A90946">
        <w:rPr>
          <w:rFonts w:asciiTheme="majorBidi" w:hAnsiTheme="majorBidi" w:cstheme="majorBidi"/>
          <w:smallCaps/>
          <w:noProof/>
          <w:spacing w:val="-2"/>
        </w:rPr>
        <w:t xml:space="preserve"> &amp; Econ</w:t>
      </w:r>
      <w:r>
        <w:rPr>
          <w:rFonts w:asciiTheme="majorBidi" w:hAnsiTheme="majorBidi" w:cstheme="majorBidi"/>
          <w:smallCaps/>
          <w:noProof/>
          <w:spacing w:val="-2"/>
        </w:rPr>
        <w:t>.</w:t>
      </w:r>
      <w:r w:rsidRPr="00A90946">
        <w:rPr>
          <w:rFonts w:asciiTheme="majorBidi" w:hAnsiTheme="majorBidi" w:cstheme="majorBidi"/>
          <w:smallCaps/>
          <w:noProof/>
          <w:spacing w:val="-2"/>
        </w:rPr>
        <w:t xml:space="preserve"> </w:t>
      </w:r>
      <w:r w:rsidRPr="00A90946">
        <w:rPr>
          <w:rFonts w:asciiTheme="majorBidi" w:hAnsiTheme="majorBidi" w:cstheme="majorBidi"/>
          <w:noProof/>
          <w:spacing w:val="-2"/>
        </w:rPr>
        <w:t xml:space="preserve">(forthcoming 2019) (with Yuval Feldman </w:t>
      </w:r>
      <w:r>
        <w:rPr>
          <w:rFonts w:asciiTheme="majorBidi" w:hAnsiTheme="majorBidi" w:cstheme="majorBidi"/>
          <w:noProof/>
          <w:spacing w:val="-2"/>
        </w:rPr>
        <w:lastRenderedPageBreak/>
        <w:t xml:space="preserve">&amp; </w:t>
      </w:r>
      <w:r w:rsidRPr="00A90946">
        <w:rPr>
          <w:rFonts w:asciiTheme="majorBidi" w:hAnsiTheme="majorBidi" w:cstheme="majorBidi"/>
          <w:noProof/>
          <w:spacing w:val="-2"/>
        </w:rPr>
        <w:t>Tal Ganor)</w:t>
      </w:r>
    </w:p>
    <w:p w:rsidR="005D320B" w:rsidRPr="00A90946" w:rsidRDefault="005D320B" w:rsidP="00DB7A7B">
      <w:pPr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noProof/>
          <w:spacing w:val="-2"/>
        </w:rPr>
      </w:pPr>
      <w:r w:rsidRPr="00A90946">
        <w:rPr>
          <w:rFonts w:asciiTheme="majorBidi" w:hAnsiTheme="majorBidi" w:cstheme="majorBidi"/>
          <w:noProof/>
          <w:spacing w:val="-2"/>
        </w:rPr>
        <w:t>Shay N. Lavie</w:t>
      </w:r>
      <w:r>
        <w:rPr>
          <w:rFonts w:asciiTheme="majorBidi" w:hAnsiTheme="majorBidi" w:cstheme="majorBidi"/>
          <w:noProof/>
          <w:spacing w:val="-2"/>
        </w:rPr>
        <w:t xml:space="preserve"> &amp; </w:t>
      </w:r>
      <w:r w:rsidRPr="00A90946">
        <w:rPr>
          <w:rFonts w:asciiTheme="majorBidi" w:hAnsiTheme="majorBidi" w:cstheme="majorBidi"/>
          <w:noProof/>
          <w:spacing w:val="-2"/>
        </w:rPr>
        <w:t xml:space="preserve">Avraham Tabbach, </w:t>
      </w:r>
      <w:r w:rsidRPr="00A90946">
        <w:rPr>
          <w:rFonts w:asciiTheme="majorBidi" w:hAnsiTheme="majorBidi" w:cstheme="majorBidi"/>
          <w:i/>
          <w:iCs/>
          <w:noProof/>
          <w:spacing w:val="-2"/>
        </w:rPr>
        <w:t>Judgment-Contingent Settlements</w:t>
      </w:r>
      <w:r w:rsidRPr="00A90946">
        <w:rPr>
          <w:rFonts w:asciiTheme="majorBidi" w:hAnsiTheme="majorBidi" w:cstheme="majorBidi"/>
          <w:noProof/>
          <w:spacing w:val="-2"/>
        </w:rPr>
        <w:t xml:space="preserve">, 35 </w:t>
      </w:r>
      <w:r w:rsidRPr="00A90946">
        <w:rPr>
          <w:rFonts w:asciiTheme="majorBidi" w:hAnsiTheme="majorBidi" w:cstheme="majorBidi"/>
          <w:smallCaps/>
          <w:noProof/>
          <w:spacing w:val="-2"/>
        </w:rPr>
        <w:t>J</w:t>
      </w:r>
      <w:r>
        <w:rPr>
          <w:rFonts w:asciiTheme="majorBidi" w:hAnsiTheme="majorBidi" w:cstheme="majorBidi"/>
          <w:smallCaps/>
          <w:noProof/>
          <w:spacing w:val="-2"/>
        </w:rPr>
        <w:t>.</w:t>
      </w:r>
      <w:r w:rsidRPr="00A90946">
        <w:rPr>
          <w:rFonts w:asciiTheme="majorBidi" w:hAnsiTheme="majorBidi" w:cstheme="majorBidi"/>
          <w:smallCaps/>
          <w:noProof/>
          <w:spacing w:val="-2"/>
        </w:rPr>
        <w:t>L</w:t>
      </w:r>
      <w:r>
        <w:rPr>
          <w:rFonts w:asciiTheme="majorBidi" w:hAnsiTheme="majorBidi" w:cstheme="majorBidi"/>
          <w:smallCaps/>
          <w:noProof/>
          <w:spacing w:val="-2"/>
        </w:rPr>
        <w:t>.</w:t>
      </w:r>
      <w:r w:rsidRPr="00A90946">
        <w:rPr>
          <w:rFonts w:asciiTheme="majorBidi" w:hAnsiTheme="majorBidi" w:cstheme="majorBidi"/>
          <w:smallCaps/>
          <w:noProof/>
          <w:spacing w:val="-2"/>
        </w:rPr>
        <w:t xml:space="preserve"> Econ</w:t>
      </w:r>
      <w:r>
        <w:rPr>
          <w:rFonts w:asciiTheme="majorBidi" w:hAnsiTheme="majorBidi" w:cstheme="majorBidi"/>
          <w:smallCaps/>
          <w:noProof/>
          <w:spacing w:val="-2"/>
        </w:rPr>
        <w:t>.</w:t>
      </w:r>
      <w:r w:rsidRPr="00A90946">
        <w:rPr>
          <w:rFonts w:asciiTheme="majorBidi" w:hAnsiTheme="majorBidi" w:cstheme="majorBidi"/>
          <w:smallCaps/>
          <w:noProof/>
          <w:spacing w:val="-2"/>
        </w:rPr>
        <w:t>, &amp; Org</w:t>
      </w:r>
      <w:r>
        <w:rPr>
          <w:rFonts w:asciiTheme="majorBidi" w:hAnsiTheme="majorBidi" w:cstheme="majorBidi"/>
          <w:smallCaps/>
          <w:noProof/>
          <w:spacing w:val="-2"/>
        </w:rPr>
        <w:t xml:space="preserve">. </w:t>
      </w:r>
      <w:r w:rsidRPr="00A90946">
        <w:rPr>
          <w:rFonts w:asciiTheme="majorBidi" w:hAnsiTheme="majorBidi" w:cstheme="majorBidi"/>
          <w:noProof/>
          <w:spacing w:val="-2"/>
        </w:rPr>
        <w:t>(forthcoming 2019)</w:t>
      </w:r>
    </w:p>
    <w:p w:rsidR="005D320B" w:rsidRPr="00C6397E" w:rsidRDefault="005D320B" w:rsidP="00DB7A7B">
      <w:pPr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noProof/>
          <w:spacing w:val="-2"/>
        </w:rPr>
      </w:pPr>
      <w:r w:rsidRPr="00A90946">
        <w:rPr>
          <w:rFonts w:asciiTheme="majorBidi" w:hAnsiTheme="majorBidi" w:cstheme="majorBidi"/>
          <w:noProof/>
          <w:spacing w:val="-2"/>
        </w:rPr>
        <w:t>Eliav Lieblich,</w:t>
      </w:r>
      <w:r w:rsidRPr="00A90946">
        <w:rPr>
          <w:rFonts w:asciiTheme="majorBidi" w:hAnsiTheme="majorBidi" w:cstheme="majorBidi"/>
          <w:i/>
          <w:iCs/>
          <w:noProof/>
          <w:spacing w:val="-2"/>
        </w:rPr>
        <w:t xml:space="preserve"> The Facilitative Function of Jus in Bello </w:t>
      </w:r>
      <w:r w:rsidRPr="00A90946">
        <w:rPr>
          <w:rFonts w:asciiTheme="majorBidi" w:hAnsiTheme="majorBidi" w:cstheme="majorBidi"/>
          <w:noProof/>
          <w:spacing w:val="-2"/>
        </w:rPr>
        <w:t xml:space="preserve">(review essay), 30 </w:t>
      </w:r>
      <w:r w:rsidRPr="00A90946">
        <w:rPr>
          <w:rFonts w:asciiTheme="majorBidi" w:hAnsiTheme="majorBidi" w:cstheme="majorBidi"/>
          <w:smallCaps/>
          <w:noProof/>
          <w:spacing w:val="-2"/>
        </w:rPr>
        <w:t>Eur. J. Int’l</w:t>
      </w:r>
      <w:r w:rsidRPr="00A90946">
        <w:rPr>
          <w:rFonts w:asciiTheme="majorBidi" w:hAnsiTheme="majorBidi" w:cstheme="majorBidi"/>
          <w:noProof/>
          <w:spacing w:val="-2"/>
        </w:rPr>
        <w:t xml:space="preserve"> 321 (2019)</w:t>
      </w:r>
    </w:p>
    <w:p w:rsidR="005D320B" w:rsidRPr="00A90946" w:rsidRDefault="005D320B" w:rsidP="00DB7A7B">
      <w:pPr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noProof/>
          <w:spacing w:val="-2"/>
        </w:rPr>
      </w:pPr>
      <w:r w:rsidRPr="00A90946">
        <w:rPr>
          <w:rFonts w:asciiTheme="majorBidi" w:hAnsiTheme="majorBidi" w:cstheme="majorBidi"/>
          <w:noProof/>
          <w:spacing w:val="-2"/>
        </w:rPr>
        <w:t>Eliav Lieblich,</w:t>
      </w:r>
      <w:r w:rsidRPr="00A90946">
        <w:rPr>
          <w:rFonts w:asciiTheme="majorBidi" w:hAnsiTheme="majorBidi" w:cstheme="majorBidi"/>
          <w:i/>
          <w:iCs/>
          <w:noProof/>
          <w:spacing w:val="-2"/>
        </w:rPr>
        <w:t xml:space="preserve"> The Wrongfulness of Unlawful Consensual Interventions</w:t>
      </w:r>
      <w:r w:rsidRPr="00A90946">
        <w:rPr>
          <w:rFonts w:asciiTheme="majorBidi" w:hAnsiTheme="majorBidi" w:cstheme="majorBidi"/>
          <w:noProof/>
          <w:spacing w:val="-2"/>
        </w:rPr>
        <w:t xml:space="preserve">, 79 </w:t>
      </w:r>
      <w:r w:rsidRPr="00A90946">
        <w:rPr>
          <w:rFonts w:asciiTheme="majorBidi" w:hAnsiTheme="majorBidi" w:cstheme="majorBidi"/>
          <w:smallCaps/>
          <w:noProof/>
          <w:spacing w:val="-2"/>
        </w:rPr>
        <w:t xml:space="preserve">ZaöRV </w:t>
      </w:r>
      <w:r w:rsidRPr="00A90946">
        <w:rPr>
          <w:rFonts w:asciiTheme="majorBidi" w:hAnsiTheme="majorBidi" w:cstheme="majorBidi"/>
          <w:noProof/>
          <w:spacing w:val="-2"/>
        </w:rPr>
        <w:t>(forthcoming, 2019)</w:t>
      </w:r>
    </w:p>
    <w:p w:rsidR="005D320B" w:rsidRPr="00A90946" w:rsidRDefault="005D320B" w:rsidP="00DB7A7B">
      <w:pPr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noProof/>
          <w:spacing w:val="-2"/>
        </w:rPr>
      </w:pPr>
      <w:r w:rsidRPr="00A90946">
        <w:rPr>
          <w:rFonts w:asciiTheme="majorBidi" w:hAnsiTheme="majorBidi" w:cstheme="majorBidi"/>
        </w:rPr>
        <w:t xml:space="preserve">Menachem Mautner, </w:t>
      </w:r>
      <w:r w:rsidRPr="00EA2154">
        <w:rPr>
          <w:rFonts w:asciiTheme="majorBidi" w:hAnsiTheme="majorBidi" w:cstheme="majorBidi"/>
          <w:i/>
          <w:iCs/>
        </w:rPr>
        <w:t>Property</w:t>
      </w:r>
      <w:r w:rsidRPr="00A90946">
        <w:rPr>
          <w:rFonts w:asciiTheme="majorBidi" w:hAnsiTheme="majorBidi" w:cstheme="majorBidi"/>
          <w:i/>
          <w:iCs/>
        </w:rPr>
        <w:t xml:space="preserve"> and the Obligation to Support the Conditions of Human Flourishing</w:t>
      </w:r>
      <w:r w:rsidRPr="00A90946">
        <w:rPr>
          <w:rFonts w:asciiTheme="majorBidi" w:hAnsiTheme="majorBidi" w:cstheme="majorBidi"/>
        </w:rPr>
        <w:t xml:space="preserve">, </w:t>
      </w:r>
      <w:r w:rsidRPr="00A90946">
        <w:rPr>
          <w:rFonts w:asciiTheme="majorBidi" w:hAnsiTheme="majorBidi" w:cstheme="majorBidi"/>
          <w:smallCaps/>
        </w:rPr>
        <w:t>L</w:t>
      </w:r>
      <w:r>
        <w:rPr>
          <w:rFonts w:asciiTheme="majorBidi" w:hAnsiTheme="majorBidi" w:cstheme="majorBidi"/>
          <w:smallCaps/>
        </w:rPr>
        <w:t>aw</w:t>
      </w:r>
      <w:r w:rsidRPr="00A90946">
        <w:rPr>
          <w:rFonts w:asciiTheme="majorBidi" w:hAnsiTheme="majorBidi" w:cstheme="majorBidi"/>
          <w:smallCaps/>
        </w:rPr>
        <w:t xml:space="preserve"> </w:t>
      </w:r>
      <w:r>
        <w:rPr>
          <w:rFonts w:asciiTheme="majorBidi" w:hAnsiTheme="majorBidi" w:cstheme="majorBidi"/>
          <w:smallCaps/>
        </w:rPr>
        <w:t xml:space="preserve">&amp; </w:t>
      </w:r>
      <w:r w:rsidRPr="00A90946">
        <w:rPr>
          <w:rFonts w:asciiTheme="majorBidi" w:hAnsiTheme="majorBidi" w:cstheme="majorBidi"/>
          <w:smallCaps/>
        </w:rPr>
        <w:t>Soc</w:t>
      </w:r>
      <w:r>
        <w:rPr>
          <w:rFonts w:asciiTheme="majorBidi" w:hAnsiTheme="majorBidi" w:cstheme="majorBidi"/>
          <w:smallCaps/>
        </w:rPr>
        <w:t>.</w:t>
      </w:r>
      <w:r w:rsidRPr="00A90946">
        <w:rPr>
          <w:rFonts w:asciiTheme="majorBidi" w:hAnsiTheme="majorBidi" w:cstheme="majorBidi"/>
          <w:smallCaps/>
        </w:rPr>
        <w:t xml:space="preserve"> Inq</w:t>
      </w:r>
      <w:r>
        <w:rPr>
          <w:rFonts w:asciiTheme="majorBidi" w:hAnsiTheme="majorBidi" w:cstheme="majorBidi"/>
          <w:smallCaps/>
        </w:rPr>
        <w:t>.</w:t>
      </w:r>
      <w:r w:rsidRPr="00A90946">
        <w:rPr>
          <w:rFonts w:asciiTheme="majorBidi" w:hAnsiTheme="majorBidi" w:cstheme="majorBidi"/>
        </w:rPr>
        <w:t xml:space="preserve"> (forthcoming)</w:t>
      </w:r>
    </w:p>
    <w:p w:rsidR="005D320B" w:rsidRPr="00A90946" w:rsidRDefault="005D320B" w:rsidP="00DB7A7B">
      <w:pPr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noProof/>
          <w:spacing w:val="-2"/>
        </w:rPr>
      </w:pPr>
      <w:r w:rsidRPr="00A90946">
        <w:rPr>
          <w:rFonts w:asciiTheme="majorBidi" w:hAnsiTheme="majorBidi" w:cstheme="majorBidi"/>
        </w:rPr>
        <w:t xml:space="preserve">Menachem Mautner, </w:t>
      </w:r>
      <w:r w:rsidRPr="00A90946">
        <w:rPr>
          <w:rFonts w:asciiTheme="majorBidi" w:hAnsiTheme="majorBidi" w:cstheme="majorBidi"/>
          <w:i/>
          <w:iCs/>
        </w:rPr>
        <w:t>Israel’s Recent Slide to Authoritarianism and its Causes</w:t>
      </w:r>
      <w:r w:rsidRPr="00A90946">
        <w:rPr>
          <w:rFonts w:asciiTheme="majorBidi" w:hAnsiTheme="majorBidi" w:cstheme="majorBidi"/>
        </w:rPr>
        <w:t xml:space="preserve">, </w:t>
      </w:r>
      <w:r w:rsidRPr="00A90946">
        <w:rPr>
          <w:rFonts w:asciiTheme="majorBidi" w:hAnsiTheme="majorBidi" w:cstheme="majorBidi"/>
          <w:smallCaps/>
        </w:rPr>
        <w:t xml:space="preserve">Law </w:t>
      </w:r>
      <w:r>
        <w:rPr>
          <w:rFonts w:asciiTheme="majorBidi" w:hAnsiTheme="majorBidi" w:cstheme="majorBidi"/>
          <w:smallCaps/>
        </w:rPr>
        <w:t xml:space="preserve">&amp; </w:t>
      </w:r>
      <w:r w:rsidRPr="00A90946">
        <w:rPr>
          <w:rFonts w:asciiTheme="majorBidi" w:hAnsiTheme="majorBidi" w:cstheme="majorBidi"/>
          <w:smallCaps/>
        </w:rPr>
        <w:t>Ethics of Human Rights</w:t>
      </w:r>
      <w:r w:rsidRPr="00A90946">
        <w:rPr>
          <w:rFonts w:asciiTheme="majorBidi" w:hAnsiTheme="majorBidi" w:cstheme="majorBidi"/>
        </w:rPr>
        <w:t xml:space="preserve"> (forthcoming 2019)</w:t>
      </w:r>
    </w:p>
    <w:p w:rsidR="005D320B" w:rsidRPr="00A90946" w:rsidRDefault="005D320B" w:rsidP="00DB7A7B">
      <w:pPr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noProof/>
          <w:spacing w:val="-2"/>
        </w:rPr>
      </w:pPr>
      <w:r w:rsidRPr="00A90946">
        <w:rPr>
          <w:rFonts w:asciiTheme="majorBidi" w:hAnsiTheme="majorBidi" w:cstheme="majorBidi"/>
          <w:noProof/>
          <w:spacing w:val="-2"/>
        </w:rPr>
        <w:t xml:space="preserve">Yoram Margalioth, </w:t>
      </w:r>
      <w:r w:rsidRPr="00A90946">
        <w:rPr>
          <w:rFonts w:asciiTheme="majorBidi" w:hAnsiTheme="majorBidi" w:cstheme="majorBidi"/>
          <w:i/>
          <w:iCs/>
          <w:noProof/>
          <w:spacing w:val="-2"/>
          <w:lang w:val="da-DK"/>
        </w:rPr>
        <w:t>The Use of Macroeconomic Legislation to Save the Israeli Economy in 1985</w:t>
      </w:r>
      <w:r w:rsidRPr="00A90946">
        <w:rPr>
          <w:rFonts w:asciiTheme="majorBidi" w:hAnsiTheme="majorBidi" w:cstheme="majorBidi"/>
          <w:noProof/>
          <w:spacing w:val="-2"/>
          <w:lang w:val="da-DK"/>
        </w:rPr>
        <w:t xml:space="preserve">, </w:t>
      </w:r>
      <w:r>
        <w:rPr>
          <w:rFonts w:asciiTheme="majorBidi" w:hAnsiTheme="majorBidi" w:cstheme="majorBidi"/>
          <w:smallCaps/>
          <w:noProof/>
          <w:spacing w:val="-2"/>
          <w:lang w:val="da-DK"/>
        </w:rPr>
        <w:t>Jerusalem Rev. of Legal Stud.</w:t>
      </w:r>
      <w:r w:rsidRPr="00A90946">
        <w:rPr>
          <w:rFonts w:asciiTheme="majorBidi" w:hAnsiTheme="majorBidi" w:cstheme="majorBidi"/>
          <w:noProof/>
          <w:spacing w:val="-2"/>
        </w:rPr>
        <w:t>(forthcoming 2019)</w:t>
      </w:r>
    </w:p>
    <w:p w:rsidR="005D320B" w:rsidRPr="00EE5B8D" w:rsidRDefault="005D320B" w:rsidP="00DB7A7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8D">
        <w:rPr>
          <w:rFonts w:ascii="Times New Roman" w:hAnsi="Times New Roman" w:cs="Times New Roman"/>
          <w:sz w:val="24"/>
          <w:szCs w:val="24"/>
        </w:rPr>
        <w:t xml:space="preserve">Guy </w:t>
      </w:r>
      <w:proofErr w:type="spellStart"/>
      <w:r w:rsidRPr="00EE5B8D">
        <w:rPr>
          <w:rFonts w:ascii="Times New Roman" w:hAnsi="Times New Roman" w:cs="Times New Roman"/>
          <w:sz w:val="24"/>
          <w:szCs w:val="24"/>
        </w:rPr>
        <w:t>Mundlak</w:t>
      </w:r>
      <w:proofErr w:type="spellEnd"/>
      <w:r w:rsidRPr="00EE5B8D">
        <w:rPr>
          <w:rFonts w:ascii="Times New Roman" w:hAnsi="Times New Roman" w:cs="Times New Roman"/>
          <w:sz w:val="24"/>
          <w:szCs w:val="24"/>
        </w:rPr>
        <w:t xml:space="preserve">, </w:t>
      </w:r>
      <w:r w:rsidRPr="00EE5B8D">
        <w:rPr>
          <w:rFonts w:ascii="Times New Roman" w:hAnsi="Times New Roman" w:cs="Times New Roman"/>
          <w:i/>
          <w:iCs/>
          <w:sz w:val="24"/>
          <w:szCs w:val="24"/>
        </w:rPr>
        <w:t>Tri-Plus: Integrating Civil Society into Tripartite Governance</w:t>
      </w:r>
      <w:r w:rsidRPr="00EE5B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mallCaps/>
          <w:sz w:val="24"/>
          <w:szCs w:val="24"/>
        </w:rPr>
        <w:t>ILO</w:t>
      </w:r>
      <w:r w:rsidRPr="00EE5B8D">
        <w:rPr>
          <w:rFonts w:ascii="Times New Roman" w:hAnsi="Times New Roman" w:cs="Times New Roman"/>
          <w:sz w:val="24"/>
          <w:szCs w:val="24"/>
        </w:rPr>
        <w:t xml:space="preserve"> </w:t>
      </w:r>
      <w:r w:rsidRPr="00EC5366">
        <w:rPr>
          <w:rFonts w:ascii="Times New Roman" w:hAnsi="Times New Roman" w:cs="Times New Roman"/>
          <w:smallCaps/>
          <w:sz w:val="24"/>
          <w:szCs w:val="24"/>
        </w:rPr>
        <w:t xml:space="preserve">Centenary </w:t>
      </w:r>
      <w:r>
        <w:rPr>
          <w:rFonts w:ascii="Times New Roman" w:hAnsi="Times New Roman" w:cs="Times New Roman"/>
          <w:smallCaps/>
          <w:sz w:val="24"/>
          <w:szCs w:val="24"/>
        </w:rPr>
        <w:t>V</w:t>
      </w:r>
      <w:r w:rsidRPr="00EC5366">
        <w:rPr>
          <w:rFonts w:ascii="Times New Roman" w:hAnsi="Times New Roman" w:cs="Times New Roman"/>
          <w:smallCaps/>
          <w:sz w:val="24"/>
          <w:szCs w:val="24"/>
        </w:rPr>
        <w:t>olume</w:t>
      </w:r>
      <w:r>
        <w:rPr>
          <w:rFonts w:ascii="Times New Roman" w:hAnsi="Times New Roman" w:cs="Times New Roman"/>
          <w:sz w:val="24"/>
          <w:szCs w:val="24"/>
        </w:rPr>
        <w:t xml:space="preserve"> (forthcoming)</w:t>
      </w:r>
    </w:p>
    <w:p w:rsidR="005D320B" w:rsidRPr="00A90946" w:rsidRDefault="005D320B" w:rsidP="00DB7A7B">
      <w:pPr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noProof/>
          <w:spacing w:val="-2"/>
        </w:rPr>
      </w:pPr>
      <w:r w:rsidRPr="00A90946">
        <w:rPr>
          <w:rFonts w:asciiTheme="majorBidi" w:hAnsiTheme="majorBidi" w:cstheme="majorBidi"/>
          <w:noProof/>
          <w:spacing w:val="-2"/>
        </w:rPr>
        <w:t xml:space="preserve">Ariel Porat, </w:t>
      </w:r>
      <w:r w:rsidRPr="00A90946">
        <w:rPr>
          <w:rFonts w:asciiTheme="majorBidi" w:hAnsiTheme="majorBidi" w:cstheme="majorBidi"/>
          <w:i/>
          <w:iCs/>
          <w:noProof/>
          <w:spacing w:val="-2"/>
        </w:rPr>
        <w:t>Tort Liability and the Risk of Discriminatory Government</w:t>
      </w:r>
      <w:r w:rsidRPr="00A90946">
        <w:rPr>
          <w:rFonts w:asciiTheme="majorBidi" w:hAnsiTheme="majorBidi" w:cstheme="majorBidi"/>
          <w:noProof/>
          <w:spacing w:val="-2"/>
        </w:rPr>
        <w:t xml:space="preserve">, 87 </w:t>
      </w:r>
      <w:r w:rsidRPr="00A90946">
        <w:rPr>
          <w:rFonts w:asciiTheme="majorBidi" w:hAnsiTheme="majorBidi" w:cstheme="majorBidi"/>
          <w:smallCaps/>
          <w:noProof/>
          <w:spacing w:val="-2"/>
        </w:rPr>
        <w:t>U</w:t>
      </w:r>
      <w:r>
        <w:rPr>
          <w:rFonts w:asciiTheme="majorBidi" w:hAnsiTheme="majorBidi" w:cstheme="majorBidi"/>
          <w:smallCaps/>
          <w:noProof/>
          <w:spacing w:val="-2"/>
        </w:rPr>
        <w:t xml:space="preserve">. </w:t>
      </w:r>
      <w:r w:rsidRPr="00A90946">
        <w:rPr>
          <w:rFonts w:asciiTheme="majorBidi" w:hAnsiTheme="majorBidi" w:cstheme="majorBidi"/>
          <w:smallCaps/>
          <w:noProof/>
          <w:spacing w:val="-2"/>
        </w:rPr>
        <w:t>Chi</w:t>
      </w:r>
      <w:r>
        <w:rPr>
          <w:rFonts w:asciiTheme="majorBidi" w:hAnsiTheme="majorBidi" w:cstheme="majorBidi"/>
          <w:smallCaps/>
          <w:noProof/>
          <w:spacing w:val="-2"/>
        </w:rPr>
        <w:t>.</w:t>
      </w:r>
      <w:r w:rsidRPr="00A90946">
        <w:rPr>
          <w:rFonts w:asciiTheme="majorBidi" w:hAnsiTheme="majorBidi" w:cstheme="majorBidi"/>
          <w:smallCaps/>
          <w:noProof/>
          <w:spacing w:val="-2"/>
        </w:rPr>
        <w:t xml:space="preserve"> L</w:t>
      </w:r>
      <w:r>
        <w:rPr>
          <w:rFonts w:asciiTheme="majorBidi" w:hAnsiTheme="majorBidi" w:cstheme="majorBidi"/>
          <w:smallCaps/>
          <w:noProof/>
          <w:spacing w:val="-2"/>
        </w:rPr>
        <w:t>.</w:t>
      </w:r>
      <w:r w:rsidRPr="00A90946">
        <w:rPr>
          <w:rFonts w:asciiTheme="majorBidi" w:hAnsiTheme="majorBidi" w:cstheme="majorBidi"/>
          <w:smallCaps/>
          <w:noProof/>
          <w:spacing w:val="-2"/>
        </w:rPr>
        <w:t xml:space="preserve"> Rev</w:t>
      </w:r>
      <w:r>
        <w:rPr>
          <w:rFonts w:asciiTheme="majorBidi" w:hAnsiTheme="majorBidi" w:cstheme="majorBidi"/>
          <w:smallCaps/>
          <w:noProof/>
          <w:spacing w:val="-2"/>
        </w:rPr>
        <w:t>.</w:t>
      </w:r>
      <w:r w:rsidRPr="00A90946">
        <w:rPr>
          <w:rFonts w:asciiTheme="majorBidi" w:hAnsiTheme="majorBidi" w:cstheme="majorBidi"/>
          <w:noProof/>
          <w:spacing w:val="-2"/>
        </w:rPr>
        <w:t xml:space="preserve"> (forthcoming 2020) (with E</w:t>
      </w:r>
      <w:r>
        <w:rPr>
          <w:rFonts w:asciiTheme="majorBidi" w:hAnsiTheme="majorBidi" w:cstheme="majorBidi"/>
          <w:noProof/>
          <w:spacing w:val="-2"/>
        </w:rPr>
        <w:t>hud</w:t>
      </w:r>
      <w:r w:rsidRPr="00A90946">
        <w:rPr>
          <w:rFonts w:asciiTheme="majorBidi" w:hAnsiTheme="majorBidi" w:cstheme="majorBidi"/>
          <w:noProof/>
          <w:spacing w:val="-2"/>
        </w:rPr>
        <w:t xml:space="preserve"> Guttel)</w:t>
      </w:r>
    </w:p>
    <w:p w:rsidR="005D320B" w:rsidRPr="00A90946" w:rsidRDefault="005D320B" w:rsidP="00DB7A7B">
      <w:pPr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noProof/>
          <w:spacing w:val="-2"/>
        </w:rPr>
      </w:pPr>
      <w:r w:rsidRPr="00A90946">
        <w:rPr>
          <w:rFonts w:asciiTheme="majorBidi" w:hAnsiTheme="majorBidi" w:cstheme="majorBidi"/>
          <w:noProof/>
          <w:spacing w:val="-2"/>
        </w:rPr>
        <w:t xml:space="preserve">Ariel Porat, </w:t>
      </w:r>
      <w:r w:rsidRPr="00A90946">
        <w:rPr>
          <w:rFonts w:asciiTheme="majorBidi" w:hAnsiTheme="majorBidi" w:cstheme="majorBidi"/>
          <w:i/>
          <w:iCs/>
          <w:noProof/>
          <w:spacing w:val="-2"/>
        </w:rPr>
        <w:t>Free Speech and Cheap Talk</w:t>
      </w:r>
      <w:r w:rsidRPr="00A90946">
        <w:rPr>
          <w:rFonts w:asciiTheme="majorBidi" w:hAnsiTheme="majorBidi" w:cstheme="majorBidi"/>
          <w:noProof/>
          <w:spacing w:val="-2"/>
        </w:rPr>
        <w:t xml:space="preserve">, </w:t>
      </w:r>
      <w:r w:rsidRPr="00A90946">
        <w:rPr>
          <w:rFonts w:asciiTheme="majorBidi" w:hAnsiTheme="majorBidi" w:cstheme="majorBidi"/>
          <w:smallCaps/>
          <w:noProof/>
          <w:spacing w:val="-2"/>
        </w:rPr>
        <w:t>J</w:t>
      </w:r>
      <w:r>
        <w:rPr>
          <w:rFonts w:asciiTheme="majorBidi" w:hAnsiTheme="majorBidi" w:cstheme="majorBidi"/>
          <w:smallCaps/>
          <w:noProof/>
          <w:spacing w:val="-2"/>
        </w:rPr>
        <w:t xml:space="preserve">. </w:t>
      </w:r>
      <w:r w:rsidRPr="00A90946">
        <w:rPr>
          <w:rFonts w:asciiTheme="majorBidi" w:hAnsiTheme="majorBidi" w:cstheme="majorBidi"/>
          <w:smallCaps/>
          <w:noProof/>
          <w:spacing w:val="-2"/>
        </w:rPr>
        <w:t>Legal Analysis</w:t>
      </w:r>
      <w:r w:rsidRPr="00A90946">
        <w:rPr>
          <w:rFonts w:asciiTheme="majorBidi" w:hAnsiTheme="majorBidi" w:cstheme="majorBidi"/>
          <w:noProof/>
          <w:spacing w:val="-2"/>
        </w:rPr>
        <w:t xml:space="preserve"> (forthcoming 2019) (with D. Hemel)</w:t>
      </w:r>
    </w:p>
    <w:p w:rsidR="005D320B" w:rsidRPr="00A90946" w:rsidRDefault="005D320B" w:rsidP="00DB7A7B">
      <w:pPr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noProof/>
          <w:spacing w:val="-2"/>
        </w:rPr>
      </w:pPr>
      <w:r w:rsidRPr="00A90946">
        <w:rPr>
          <w:rFonts w:asciiTheme="majorBidi" w:hAnsiTheme="majorBidi" w:cstheme="majorBidi"/>
          <w:noProof/>
          <w:spacing w:val="-2"/>
        </w:rPr>
        <w:t xml:space="preserve">Ariel Porat, </w:t>
      </w:r>
      <w:r w:rsidRPr="00A90946">
        <w:rPr>
          <w:rFonts w:asciiTheme="majorBidi" w:hAnsiTheme="majorBidi" w:cstheme="majorBidi"/>
          <w:i/>
          <w:iCs/>
          <w:noProof/>
          <w:spacing w:val="-2"/>
        </w:rPr>
        <w:t>Torts and Restitution: Legal Divergence and Economic Convergence</w:t>
      </w:r>
      <w:r w:rsidRPr="00A90946">
        <w:rPr>
          <w:rFonts w:asciiTheme="majorBidi" w:hAnsiTheme="majorBidi" w:cstheme="majorBidi"/>
          <w:noProof/>
          <w:spacing w:val="-2"/>
        </w:rPr>
        <w:t xml:space="preserve">, </w:t>
      </w:r>
      <w:r w:rsidRPr="00A90946">
        <w:rPr>
          <w:rFonts w:asciiTheme="majorBidi" w:hAnsiTheme="majorBidi" w:cstheme="majorBidi"/>
          <w:smallCaps/>
          <w:noProof/>
          <w:spacing w:val="-2"/>
        </w:rPr>
        <w:t>S. Cal. L. Rev</w:t>
      </w:r>
      <w:r w:rsidRPr="00A90946">
        <w:rPr>
          <w:rFonts w:asciiTheme="majorBidi" w:hAnsiTheme="majorBidi" w:cstheme="majorBidi"/>
          <w:i/>
          <w:iCs/>
          <w:noProof/>
          <w:spacing w:val="-2"/>
        </w:rPr>
        <w:t xml:space="preserve">. </w:t>
      </w:r>
      <w:r w:rsidRPr="00A90946">
        <w:rPr>
          <w:rFonts w:asciiTheme="majorBidi" w:hAnsiTheme="majorBidi" w:cstheme="majorBidi"/>
          <w:noProof/>
          <w:spacing w:val="-2"/>
        </w:rPr>
        <w:t>(forthcoming 2019) (with R. Cooter)</w:t>
      </w:r>
    </w:p>
    <w:p w:rsidR="005D320B" w:rsidRPr="00A90946" w:rsidRDefault="005D320B" w:rsidP="00DB7A7B">
      <w:pPr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noProof/>
          <w:spacing w:val="-2"/>
        </w:rPr>
      </w:pPr>
      <w:r w:rsidRPr="00A90946">
        <w:rPr>
          <w:rFonts w:asciiTheme="majorBidi" w:hAnsiTheme="majorBidi" w:cstheme="majorBidi"/>
          <w:noProof/>
          <w:spacing w:val="-2"/>
        </w:rPr>
        <w:t xml:space="preserve">Hila Shamir, </w:t>
      </w:r>
      <w:r w:rsidRPr="00A90946">
        <w:rPr>
          <w:rFonts w:asciiTheme="majorBidi" w:hAnsiTheme="majorBidi" w:cstheme="majorBidi"/>
          <w:i/>
          <w:iCs/>
          <w:noProof/>
          <w:spacing w:val="-2"/>
        </w:rPr>
        <w:t>Feminist Approaches to the Regulation of Sex Work: Patterns in Transnational Governance Feminist Law Making</w:t>
      </w:r>
      <w:r w:rsidRPr="00A90946">
        <w:rPr>
          <w:rFonts w:asciiTheme="majorBidi" w:hAnsiTheme="majorBidi" w:cstheme="majorBidi"/>
          <w:noProof/>
          <w:spacing w:val="-2"/>
        </w:rPr>
        <w:t xml:space="preserve">, 52 </w:t>
      </w:r>
      <w:r w:rsidRPr="00A90946">
        <w:rPr>
          <w:rFonts w:asciiTheme="majorBidi" w:hAnsiTheme="majorBidi" w:cstheme="majorBidi"/>
          <w:iCs/>
          <w:smallCaps/>
          <w:noProof/>
          <w:spacing w:val="-2"/>
        </w:rPr>
        <w:t>Cornell Intern</w:t>
      </w:r>
      <w:r>
        <w:rPr>
          <w:rFonts w:asciiTheme="majorBidi" w:hAnsiTheme="majorBidi" w:cstheme="majorBidi"/>
          <w:iCs/>
          <w:smallCaps/>
          <w:noProof/>
          <w:spacing w:val="-2"/>
        </w:rPr>
        <w:t>’</w:t>
      </w:r>
      <w:r w:rsidRPr="00A90946">
        <w:rPr>
          <w:rFonts w:asciiTheme="majorBidi" w:hAnsiTheme="majorBidi" w:cstheme="majorBidi"/>
          <w:iCs/>
          <w:smallCaps/>
          <w:noProof/>
          <w:spacing w:val="-2"/>
        </w:rPr>
        <w:t>l L</w:t>
      </w:r>
      <w:r>
        <w:rPr>
          <w:rFonts w:asciiTheme="majorBidi" w:hAnsiTheme="majorBidi" w:cstheme="majorBidi"/>
          <w:iCs/>
          <w:smallCaps/>
          <w:noProof/>
          <w:spacing w:val="-2"/>
        </w:rPr>
        <w:t>.</w:t>
      </w:r>
      <w:r w:rsidRPr="00A90946">
        <w:rPr>
          <w:rFonts w:asciiTheme="majorBidi" w:hAnsiTheme="majorBidi" w:cstheme="majorBidi"/>
          <w:iCs/>
          <w:smallCaps/>
          <w:noProof/>
          <w:spacing w:val="-2"/>
        </w:rPr>
        <w:t>J</w:t>
      </w:r>
      <w:r>
        <w:rPr>
          <w:rFonts w:asciiTheme="majorBidi" w:hAnsiTheme="majorBidi" w:cstheme="majorBidi"/>
          <w:iCs/>
          <w:smallCaps/>
          <w:noProof/>
          <w:spacing w:val="-2"/>
        </w:rPr>
        <w:t>.</w:t>
      </w:r>
      <w:r w:rsidRPr="00A90946">
        <w:rPr>
          <w:rFonts w:asciiTheme="majorBidi" w:hAnsiTheme="majorBidi" w:cstheme="majorBidi"/>
          <w:noProof/>
          <w:spacing w:val="-2"/>
        </w:rPr>
        <w:t xml:space="preserve"> (forthcoming, 2019)</w:t>
      </w:r>
    </w:p>
    <w:p w:rsidR="005D320B" w:rsidRPr="00BF29EE" w:rsidRDefault="005D320B" w:rsidP="00DB7A7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F29EE">
        <w:rPr>
          <w:rFonts w:asciiTheme="majorBidi" w:hAnsiTheme="majorBidi" w:cstheme="majorBidi"/>
          <w:sz w:val="24"/>
          <w:szCs w:val="24"/>
        </w:rPr>
        <w:t xml:space="preserve">Avraham </w:t>
      </w:r>
      <w:proofErr w:type="spellStart"/>
      <w:r w:rsidRPr="00BF29EE">
        <w:rPr>
          <w:rFonts w:asciiTheme="majorBidi" w:hAnsiTheme="majorBidi" w:cstheme="majorBidi"/>
          <w:sz w:val="24"/>
          <w:szCs w:val="24"/>
        </w:rPr>
        <w:t>Tabbach</w:t>
      </w:r>
      <w:proofErr w:type="spellEnd"/>
      <w:r w:rsidRPr="00BF29EE">
        <w:rPr>
          <w:rFonts w:asciiTheme="majorBidi" w:hAnsiTheme="majorBidi" w:cstheme="majorBidi"/>
          <w:sz w:val="24"/>
          <w:szCs w:val="24"/>
        </w:rPr>
        <w:t xml:space="preserve">, </w:t>
      </w:r>
      <w:r w:rsidRPr="00BF29EE">
        <w:rPr>
          <w:rFonts w:asciiTheme="majorBidi" w:hAnsiTheme="majorBidi" w:cstheme="majorBidi"/>
          <w:i/>
          <w:iCs/>
          <w:sz w:val="24"/>
          <w:szCs w:val="24"/>
        </w:rPr>
        <w:t>Informational Negligence Law</w:t>
      </w:r>
      <w:r w:rsidRPr="00BF29EE">
        <w:rPr>
          <w:rFonts w:asciiTheme="majorBidi" w:hAnsiTheme="majorBidi" w:cstheme="majorBidi"/>
          <w:sz w:val="24"/>
          <w:szCs w:val="24"/>
        </w:rPr>
        <w:t xml:space="preserve">, 21(1) </w:t>
      </w:r>
      <w:r w:rsidRPr="00BF29EE">
        <w:rPr>
          <w:rFonts w:asciiTheme="majorBidi" w:hAnsiTheme="majorBidi" w:cstheme="majorBidi"/>
          <w:smallCaps/>
          <w:sz w:val="24"/>
          <w:szCs w:val="24"/>
        </w:rPr>
        <w:t>Am. L. Econ. Rev.</w:t>
      </w:r>
      <w:r w:rsidRPr="00BF29EE">
        <w:rPr>
          <w:rFonts w:asciiTheme="majorBidi" w:hAnsiTheme="majorBidi" w:cstheme="majorBidi"/>
          <w:sz w:val="24"/>
          <w:szCs w:val="24"/>
        </w:rPr>
        <w:t xml:space="preserve"> 110 (2019) (with Alon Cohen)</w:t>
      </w:r>
    </w:p>
    <w:p w:rsidR="005D320B" w:rsidRPr="00BF29EE" w:rsidRDefault="005D320B" w:rsidP="00DB7A7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F29EE">
        <w:rPr>
          <w:rFonts w:asciiTheme="majorBidi" w:hAnsiTheme="majorBidi" w:cstheme="majorBidi"/>
          <w:sz w:val="24"/>
          <w:szCs w:val="24"/>
        </w:rPr>
        <w:t xml:space="preserve">Avraham </w:t>
      </w:r>
      <w:proofErr w:type="spellStart"/>
      <w:r w:rsidRPr="00BF29EE">
        <w:rPr>
          <w:rFonts w:asciiTheme="majorBidi" w:hAnsiTheme="majorBidi" w:cstheme="majorBidi"/>
          <w:sz w:val="24"/>
          <w:szCs w:val="24"/>
        </w:rPr>
        <w:t>Tabbach</w:t>
      </w:r>
      <w:proofErr w:type="spellEnd"/>
      <w:r w:rsidRPr="00BF29EE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BF29EE">
        <w:rPr>
          <w:rFonts w:asciiTheme="majorBidi" w:hAnsiTheme="majorBidi" w:cstheme="majorBidi"/>
          <w:i/>
          <w:iCs/>
          <w:sz w:val="24"/>
          <w:szCs w:val="24"/>
        </w:rPr>
        <w:t>The</w:t>
      </w:r>
      <w:proofErr w:type="gramEnd"/>
      <w:r w:rsidRPr="00BF29EE">
        <w:rPr>
          <w:rFonts w:asciiTheme="majorBidi" w:hAnsiTheme="majorBidi" w:cstheme="majorBidi"/>
          <w:i/>
          <w:iCs/>
          <w:sz w:val="24"/>
          <w:szCs w:val="24"/>
        </w:rPr>
        <w:t xml:space="preserve"> Complementary Role of Liability and Safety Regulation</w:t>
      </w:r>
      <w:r>
        <w:rPr>
          <w:rFonts w:asciiTheme="majorBidi" w:hAnsiTheme="majorBidi" w:cstheme="majorBidi"/>
          <w:sz w:val="24"/>
          <w:szCs w:val="24"/>
        </w:rPr>
        <w:t>,</w:t>
      </w:r>
      <w:r w:rsidRPr="00BF29E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21</w:t>
      </w:r>
      <w:r w:rsidRPr="00BF29EE">
        <w:rPr>
          <w:rFonts w:asciiTheme="majorBidi" w:hAnsiTheme="majorBidi" w:cstheme="majorBidi"/>
          <w:sz w:val="24"/>
          <w:szCs w:val="24"/>
        </w:rPr>
        <w:t xml:space="preserve">(1) </w:t>
      </w:r>
      <w:r w:rsidRPr="00BF29EE">
        <w:rPr>
          <w:rFonts w:asciiTheme="majorBidi" w:hAnsiTheme="majorBidi" w:cstheme="majorBidi"/>
          <w:smallCaps/>
          <w:sz w:val="24"/>
          <w:szCs w:val="24"/>
        </w:rPr>
        <w:t>Am. L. Econ. Rev.</w:t>
      </w:r>
      <w:r w:rsidRPr="00BF29EE">
        <w:rPr>
          <w:rFonts w:asciiTheme="majorBidi" w:hAnsiTheme="majorBidi" w:cstheme="majorBidi"/>
          <w:sz w:val="24"/>
          <w:szCs w:val="24"/>
        </w:rPr>
        <w:t xml:space="preserve"> 150 (2019) (with Massimo </w:t>
      </w:r>
      <w:proofErr w:type="spellStart"/>
      <w:r>
        <w:rPr>
          <w:rFonts w:asciiTheme="majorBidi" w:hAnsiTheme="majorBidi" w:cstheme="majorBidi"/>
          <w:sz w:val="24"/>
          <w:szCs w:val="24"/>
        </w:rPr>
        <w:t>D’Antoni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5D320B" w:rsidRDefault="005D320B" w:rsidP="00DB7A7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F29EE">
        <w:rPr>
          <w:rFonts w:asciiTheme="majorBidi" w:hAnsiTheme="majorBidi" w:cstheme="majorBidi"/>
          <w:sz w:val="24"/>
          <w:szCs w:val="24"/>
        </w:rPr>
        <w:t xml:space="preserve">Avraham </w:t>
      </w:r>
      <w:proofErr w:type="spellStart"/>
      <w:r w:rsidRPr="00BF29EE">
        <w:rPr>
          <w:rFonts w:asciiTheme="majorBidi" w:hAnsiTheme="majorBidi" w:cstheme="majorBidi"/>
          <w:sz w:val="24"/>
          <w:szCs w:val="24"/>
        </w:rPr>
        <w:t>Tabbach</w:t>
      </w:r>
      <w:proofErr w:type="spellEnd"/>
      <w:r w:rsidRPr="00BF29EE">
        <w:rPr>
          <w:rFonts w:asciiTheme="majorBidi" w:hAnsiTheme="majorBidi" w:cstheme="majorBidi"/>
          <w:i/>
          <w:iCs/>
          <w:sz w:val="24"/>
          <w:szCs w:val="24"/>
        </w:rPr>
        <w:t xml:space="preserve">, Contingent Settlement Clauses, </w:t>
      </w:r>
      <w:r w:rsidRPr="00BF29EE">
        <w:rPr>
          <w:rFonts w:asciiTheme="majorBidi" w:hAnsiTheme="majorBidi" w:cstheme="majorBidi"/>
          <w:smallCaps/>
          <w:sz w:val="24"/>
          <w:szCs w:val="24"/>
        </w:rPr>
        <w:t>J</w:t>
      </w:r>
      <w:r>
        <w:rPr>
          <w:rFonts w:asciiTheme="majorBidi" w:hAnsiTheme="majorBidi" w:cstheme="majorBidi"/>
          <w:smallCaps/>
          <w:sz w:val="24"/>
          <w:szCs w:val="24"/>
        </w:rPr>
        <w:t>.</w:t>
      </w:r>
      <w:r w:rsidRPr="00BF29EE">
        <w:rPr>
          <w:rFonts w:asciiTheme="majorBidi" w:hAnsiTheme="majorBidi" w:cstheme="majorBidi"/>
          <w:smallCaps/>
          <w:sz w:val="24"/>
          <w:szCs w:val="24"/>
        </w:rPr>
        <w:t>L</w:t>
      </w:r>
      <w:r>
        <w:rPr>
          <w:rFonts w:asciiTheme="majorBidi" w:hAnsiTheme="majorBidi" w:cstheme="majorBidi"/>
          <w:smallCaps/>
          <w:sz w:val="24"/>
          <w:szCs w:val="24"/>
        </w:rPr>
        <w:t>.</w:t>
      </w:r>
      <w:r w:rsidRPr="00BF29EE">
        <w:rPr>
          <w:rFonts w:asciiTheme="majorBidi" w:hAnsiTheme="majorBidi" w:cstheme="majorBidi"/>
          <w:smallCaps/>
          <w:sz w:val="24"/>
          <w:szCs w:val="24"/>
        </w:rPr>
        <w:t xml:space="preserve"> Econ</w:t>
      </w:r>
      <w:r>
        <w:rPr>
          <w:rFonts w:asciiTheme="majorBidi" w:hAnsiTheme="majorBidi" w:cstheme="majorBidi"/>
          <w:smallCaps/>
          <w:sz w:val="24"/>
          <w:szCs w:val="24"/>
        </w:rPr>
        <w:t>. &amp;</w:t>
      </w:r>
      <w:r w:rsidRPr="00BF29EE">
        <w:rPr>
          <w:rFonts w:asciiTheme="majorBidi" w:hAnsiTheme="majorBidi" w:cstheme="majorBidi"/>
          <w:smallCaps/>
          <w:sz w:val="24"/>
          <w:szCs w:val="24"/>
        </w:rPr>
        <w:t xml:space="preserve"> Org</w:t>
      </w:r>
      <w:r>
        <w:rPr>
          <w:rFonts w:asciiTheme="majorBidi" w:hAnsiTheme="majorBidi" w:cstheme="majorBidi"/>
          <w:smallCaps/>
          <w:sz w:val="24"/>
          <w:szCs w:val="24"/>
        </w:rPr>
        <w:t>.</w:t>
      </w:r>
      <w:r w:rsidRPr="00BF29EE">
        <w:rPr>
          <w:rFonts w:asciiTheme="majorBidi" w:hAnsiTheme="majorBidi" w:cstheme="majorBidi"/>
          <w:sz w:val="24"/>
          <w:szCs w:val="24"/>
        </w:rPr>
        <w:t xml:space="preserve"> (forthcoming 2019) </w:t>
      </w:r>
    </w:p>
    <w:p w:rsidR="005D320B" w:rsidRPr="00A90946" w:rsidRDefault="005D320B" w:rsidP="00DB7A7B">
      <w:pPr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noProof/>
          <w:spacing w:val="-2"/>
        </w:rPr>
      </w:pPr>
      <w:proofErr w:type="spellStart"/>
      <w:r w:rsidRPr="00A90946">
        <w:rPr>
          <w:rFonts w:asciiTheme="majorBidi" w:hAnsiTheme="majorBidi" w:cstheme="majorBidi"/>
        </w:rPr>
        <w:t>Neta</w:t>
      </w:r>
      <w:proofErr w:type="spellEnd"/>
      <w:r w:rsidRPr="00A90946">
        <w:rPr>
          <w:rFonts w:asciiTheme="majorBidi" w:hAnsiTheme="majorBidi" w:cstheme="majorBidi"/>
        </w:rPr>
        <w:t xml:space="preserve"> </w:t>
      </w:r>
      <w:proofErr w:type="spellStart"/>
      <w:r w:rsidRPr="00A90946">
        <w:rPr>
          <w:rFonts w:asciiTheme="majorBidi" w:hAnsiTheme="majorBidi" w:cstheme="majorBidi"/>
        </w:rPr>
        <w:t>Ziv</w:t>
      </w:r>
      <w:proofErr w:type="spellEnd"/>
      <w:r w:rsidRPr="00A90946">
        <w:rPr>
          <w:rFonts w:asciiTheme="majorBidi" w:hAnsiTheme="majorBidi" w:cstheme="majorBidi"/>
          <w:shd w:val="clear" w:color="auto" w:fill="FFFFFF"/>
        </w:rPr>
        <w:t xml:space="preserve">, </w:t>
      </w:r>
      <w:r w:rsidRPr="00A90946">
        <w:rPr>
          <w:rFonts w:asciiTheme="majorBidi" w:hAnsiTheme="majorBidi" w:cstheme="majorBidi"/>
          <w:i/>
          <w:iCs/>
        </w:rPr>
        <w:t xml:space="preserve">Navigating the Judicial Terrain Under Israeli Occupation: Palestinian and Israeli Lawyers in Military </w:t>
      </w:r>
      <w:r w:rsidRPr="00D53061">
        <w:rPr>
          <w:rFonts w:asciiTheme="majorBidi" w:hAnsiTheme="majorBidi" w:cstheme="majorBidi"/>
          <w:i/>
          <w:iCs/>
        </w:rPr>
        <w:t>Courts</w:t>
      </w:r>
      <w:r w:rsidRPr="00D53061">
        <w:rPr>
          <w:rFonts w:asciiTheme="majorBidi" w:hAnsiTheme="majorBidi" w:cstheme="majorBidi"/>
          <w:i/>
          <w:iCs/>
          <w:shd w:val="clear" w:color="auto" w:fill="FFFFFF"/>
        </w:rPr>
        <w:t>,</w:t>
      </w:r>
      <w:r>
        <w:rPr>
          <w:rFonts w:asciiTheme="majorBidi" w:hAnsiTheme="majorBidi" w:cstheme="majorBidi"/>
          <w:shd w:val="clear" w:color="auto" w:fill="FFFFFF"/>
        </w:rPr>
        <w:t xml:space="preserve"> </w:t>
      </w:r>
      <w:r w:rsidRPr="00A90946">
        <w:rPr>
          <w:rFonts w:asciiTheme="majorBidi" w:hAnsiTheme="majorBidi" w:cstheme="majorBidi"/>
          <w:smallCaps/>
        </w:rPr>
        <w:t xml:space="preserve">42 Fordham </w:t>
      </w:r>
      <w:proofErr w:type="spellStart"/>
      <w:r w:rsidRPr="00A90946">
        <w:rPr>
          <w:rFonts w:asciiTheme="majorBidi" w:hAnsiTheme="majorBidi" w:cstheme="majorBidi"/>
          <w:smallCaps/>
        </w:rPr>
        <w:t>Intern</w:t>
      </w:r>
      <w:r>
        <w:rPr>
          <w:rFonts w:asciiTheme="majorBidi" w:hAnsiTheme="majorBidi" w:cstheme="majorBidi"/>
          <w:smallCaps/>
        </w:rPr>
        <w:t>’</w:t>
      </w:r>
      <w:r w:rsidRPr="00A90946">
        <w:rPr>
          <w:rFonts w:asciiTheme="majorBidi" w:hAnsiTheme="majorBidi" w:cstheme="majorBidi"/>
          <w:smallCaps/>
        </w:rPr>
        <w:t>l</w:t>
      </w:r>
      <w:proofErr w:type="spellEnd"/>
      <w:r w:rsidRPr="00A90946">
        <w:rPr>
          <w:rFonts w:asciiTheme="majorBidi" w:hAnsiTheme="majorBidi" w:cstheme="majorBidi"/>
          <w:smallCaps/>
        </w:rPr>
        <w:t xml:space="preserve"> L</w:t>
      </w:r>
      <w:r>
        <w:rPr>
          <w:rFonts w:asciiTheme="majorBidi" w:hAnsiTheme="majorBidi" w:cstheme="majorBidi"/>
          <w:smallCaps/>
        </w:rPr>
        <w:t>.</w:t>
      </w:r>
      <w:r w:rsidRPr="00A90946">
        <w:rPr>
          <w:rFonts w:asciiTheme="majorBidi" w:hAnsiTheme="majorBidi" w:cstheme="majorBidi"/>
          <w:smallCaps/>
        </w:rPr>
        <w:t>J</w:t>
      </w:r>
      <w:r>
        <w:rPr>
          <w:rFonts w:asciiTheme="majorBidi" w:hAnsiTheme="majorBidi" w:cstheme="majorBidi"/>
          <w:smallCaps/>
        </w:rPr>
        <w:t>.</w:t>
      </w:r>
      <w:r w:rsidRPr="00A90946">
        <w:rPr>
          <w:rFonts w:asciiTheme="majorBidi" w:hAnsiTheme="majorBidi" w:cstheme="majorBidi"/>
          <w:shd w:val="clear" w:color="auto" w:fill="FFFFFF"/>
        </w:rPr>
        <w:t xml:space="preserve"> 729 (2018)</w:t>
      </w:r>
    </w:p>
    <w:p w:rsidR="005D320B" w:rsidRPr="004B7CD7" w:rsidRDefault="005D320B" w:rsidP="004B7CD7">
      <w:pPr>
        <w:widowControl w:val="0"/>
        <w:autoSpaceDE w:val="0"/>
        <w:autoSpaceDN w:val="0"/>
        <w:bidi/>
        <w:spacing w:line="360" w:lineRule="auto"/>
        <w:jc w:val="both"/>
        <w:rPr>
          <w:rFonts w:asciiTheme="majorBidi" w:hAnsiTheme="majorBidi" w:cstheme="majorBidi"/>
          <w:noProof/>
          <w:spacing w:val="-2"/>
          <w:sz w:val="4"/>
          <w:szCs w:val="4"/>
        </w:rPr>
      </w:pPr>
    </w:p>
    <w:p w:rsidR="005D320B" w:rsidRPr="004B7CD7" w:rsidRDefault="005D320B" w:rsidP="005D320B">
      <w:pPr>
        <w:bidi/>
        <w:spacing w:line="360" w:lineRule="auto"/>
        <w:jc w:val="both"/>
        <w:rPr>
          <w:rFonts w:ascii="David" w:hAnsi="David" w:cs="David"/>
          <w:b/>
          <w:bCs/>
          <w:sz w:val="2"/>
          <w:szCs w:val="2"/>
          <w:u w:val="single"/>
          <w:rtl/>
        </w:rPr>
      </w:pPr>
    </w:p>
    <w:p w:rsidR="00B51164" w:rsidRPr="00691B86" w:rsidRDefault="00691B86" w:rsidP="00691B86">
      <w:pPr>
        <w:bidi/>
        <w:spacing w:line="360" w:lineRule="auto"/>
        <w:jc w:val="right"/>
        <w:rPr>
          <w:rFonts w:ascii="David" w:hAnsi="David" w:cs="David"/>
          <w:b/>
          <w:bCs/>
          <w:u w:val="single"/>
          <w:rtl/>
        </w:rPr>
      </w:pPr>
      <w:r w:rsidRPr="00691B86">
        <w:rPr>
          <w:rFonts w:ascii="David" w:hAnsi="David" w:cs="David"/>
          <w:b/>
          <w:bCs/>
          <w:u w:val="single"/>
        </w:rPr>
        <w:t>CHAPTERS IN BOOKS IN ENGLISH:</w:t>
      </w:r>
    </w:p>
    <w:p w:rsidR="005D320B" w:rsidRPr="00730B07" w:rsidRDefault="005D320B" w:rsidP="00DB7A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noProof/>
          <w:spacing w:val="-2"/>
          <w:sz w:val="24"/>
          <w:szCs w:val="24"/>
        </w:rPr>
      </w:pPr>
      <w:r w:rsidRPr="00730B0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Leora Bilsky, </w:t>
      </w:r>
      <w:r w:rsidRPr="00730B07">
        <w:rPr>
          <w:rFonts w:ascii="Times New Roman" w:hAnsi="Times New Roman" w:cs="Times New Roman"/>
          <w:i/>
          <w:iCs/>
          <w:noProof/>
          <w:spacing w:val="-2"/>
          <w:sz w:val="24"/>
          <w:szCs w:val="24"/>
        </w:rPr>
        <w:t>Cultural Genocide: Between Law and History</w:t>
      </w:r>
      <w:r w:rsidRPr="00730B0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, </w:t>
      </w:r>
      <w:r w:rsidRPr="00730B07">
        <w:rPr>
          <w:rFonts w:ascii="Times New Roman" w:hAnsi="Times New Roman" w:cs="Times New Roman"/>
          <w:i/>
          <w:iCs/>
          <w:noProof/>
          <w:spacing w:val="-2"/>
          <w:sz w:val="24"/>
          <w:szCs w:val="24"/>
        </w:rPr>
        <w:t xml:space="preserve">in </w:t>
      </w:r>
      <w:r w:rsidRPr="00730B07">
        <w:rPr>
          <w:rFonts w:ascii="Times New Roman" w:hAnsi="Times New Roman" w:cs="Times New Roman"/>
          <w:smallCaps/>
          <w:noProof/>
          <w:spacing w:val="-2"/>
          <w:sz w:val="24"/>
          <w:szCs w:val="24"/>
        </w:rPr>
        <w:t>Oxford Handbook on Hisorical Legal Research</w:t>
      </w:r>
      <w:r w:rsidRPr="00730B0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(Dubber and Tomlins eds., 2018) (with Rachel Klagsbrun)</w:t>
      </w:r>
    </w:p>
    <w:p w:rsidR="005D320B" w:rsidRDefault="005D320B" w:rsidP="00DB7A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noProof/>
          <w:spacing w:val="-2"/>
          <w:sz w:val="24"/>
          <w:szCs w:val="24"/>
        </w:rPr>
      </w:pPr>
      <w:r w:rsidRPr="00730B07">
        <w:rPr>
          <w:rFonts w:ascii="Times New Roman" w:hAnsi="Times New Roman" w:cs="Times New Roman"/>
          <w:noProof/>
          <w:spacing w:val="-2"/>
          <w:sz w:val="24"/>
          <w:szCs w:val="24"/>
        </w:rPr>
        <w:lastRenderedPageBreak/>
        <w:t xml:space="preserve">Leora Bilsky &amp; Rachel Klagsbrun, </w:t>
      </w:r>
      <w:r w:rsidRPr="00730B07">
        <w:rPr>
          <w:rFonts w:ascii="Times New Roman" w:hAnsi="Times New Roman" w:cs="Times New Roman"/>
          <w:i/>
          <w:iCs/>
          <w:noProof/>
          <w:spacing w:val="-2"/>
          <w:sz w:val="24"/>
          <w:szCs w:val="24"/>
        </w:rPr>
        <w:t>Desk Perpetrator and Cultural Genocide: Between Poland and Canada</w:t>
      </w:r>
      <w:r w:rsidRPr="00730B0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, </w:t>
      </w:r>
      <w:r w:rsidRPr="00730B07">
        <w:rPr>
          <w:rFonts w:ascii="Times New Roman" w:hAnsi="Times New Roman" w:cs="Times New Roman"/>
          <w:i/>
          <w:iCs/>
          <w:noProof/>
          <w:spacing w:val="-2"/>
          <w:sz w:val="24"/>
          <w:szCs w:val="24"/>
        </w:rPr>
        <w:t>in</w:t>
      </w:r>
      <w:r w:rsidRPr="00730B0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</w:t>
      </w:r>
      <w:r w:rsidRPr="00730B07">
        <w:rPr>
          <w:rFonts w:ascii="Times New Roman" w:hAnsi="Times New Roman" w:cs="Times New Roman"/>
          <w:smallCaps/>
          <w:noProof/>
          <w:spacing w:val="-2"/>
          <w:sz w:val="24"/>
          <w:szCs w:val="24"/>
        </w:rPr>
        <w:t>Desk Perpetrators: Schreibtischtater and their International Crimes</w:t>
      </w:r>
      <w:r w:rsidRPr="00730B0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(Meierhenrich ed., forthcoming)</w:t>
      </w:r>
    </w:p>
    <w:p w:rsidR="005D320B" w:rsidRPr="00730B07" w:rsidRDefault="005D320B" w:rsidP="00DB7A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noProof/>
          <w:spacing w:val="-2"/>
          <w:sz w:val="24"/>
          <w:szCs w:val="24"/>
        </w:rPr>
      </w:pPr>
      <w:r>
        <w:rPr>
          <w:rFonts w:ascii="Times New Roman" w:hAnsi="Times New Roman" w:cs="Times New Roman" w:hint="cs"/>
          <w:noProof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ichael Birnhack, Israel, </w:t>
      </w:r>
      <w:r w:rsidRPr="00D20E38">
        <w:rPr>
          <w:rFonts w:asciiTheme="majorBidi" w:hAnsiTheme="majorBidi" w:cstheme="majorBidi"/>
          <w:i/>
          <w:iCs/>
          <w:noProof/>
          <w:spacing w:val="-2"/>
        </w:rPr>
        <w:t>in</w:t>
      </w:r>
      <w:r w:rsidRPr="00D20E38">
        <w:rPr>
          <w:rFonts w:asciiTheme="majorBidi" w:hAnsiTheme="majorBidi" w:cstheme="majorBidi"/>
          <w:noProof/>
          <w:spacing w:val="-2"/>
        </w:rPr>
        <w:t xml:space="preserve"> </w:t>
      </w:r>
      <w:r w:rsidRPr="00D20E38">
        <w:rPr>
          <w:rFonts w:asciiTheme="majorBidi" w:eastAsia="Calibri" w:hAnsiTheme="majorBidi" w:cstheme="majorBidi"/>
          <w:smallCaps/>
        </w:rPr>
        <w:t>International Copyright Law and Practice</w:t>
      </w:r>
      <w:r w:rsidRPr="00D20E38">
        <w:rPr>
          <w:rFonts w:asciiTheme="majorBidi" w:hAnsiTheme="majorBidi" w:cstheme="majorBidi"/>
          <w:noProof/>
          <w:spacing w:val="-2"/>
        </w:rPr>
        <w:t xml:space="preserve"> (</w:t>
      </w:r>
      <w:r>
        <w:rPr>
          <w:rFonts w:asciiTheme="majorBidi" w:hAnsiTheme="majorBidi" w:cstheme="majorBidi"/>
          <w:noProof/>
          <w:spacing w:val="-2"/>
        </w:rPr>
        <w:t>Bently ed., forthcoming 2019</w:t>
      </w:r>
      <w:r w:rsidRPr="00D20E38">
        <w:rPr>
          <w:rFonts w:asciiTheme="majorBidi" w:hAnsiTheme="majorBidi" w:cstheme="majorBidi"/>
          <w:noProof/>
          <w:spacing w:val="-2"/>
        </w:rPr>
        <w:t>)</w:t>
      </w:r>
    </w:p>
    <w:p w:rsidR="005D320B" w:rsidRPr="00730B07" w:rsidRDefault="005D320B" w:rsidP="00DB7A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0B07">
        <w:rPr>
          <w:rFonts w:ascii="Times New Roman" w:hAnsi="Times New Roman" w:cs="Times New Roman"/>
          <w:sz w:val="24"/>
          <w:szCs w:val="24"/>
        </w:rPr>
        <w:t>Yishai Blan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30B07">
        <w:rPr>
          <w:rFonts w:ascii="Times New Roman" w:hAnsi="Times New Roman" w:cs="Times New Roman"/>
          <w:sz w:val="24"/>
          <w:szCs w:val="24"/>
        </w:rPr>
        <w:t>,</w:t>
      </w:r>
      <w:r w:rsidRPr="00730B07">
        <w:rPr>
          <w:rFonts w:ascii="Times New Roman" w:hAnsi="Times New Roman" w:cs="Times New Roman"/>
          <w:i/>
          <w:iCs/>
          <w:sz w:val="24"/>
          <w:szCs w:val="24"/>
        </w:rPr>
        <w:t xml:space="preserve"> Subjectivity/Legal Personality of Cities in International Law</w:t>
      </w:r>
      <w:r w:rsidRPr="00730B07">
        <w:rPr>
          <w:rFonts w:ascii="Times New Roman" w:hAnsi="Times New Roman" w:cs="Times New Roman"/>
          <w:sz w:val="24"/>
          <w:szCs w:val="24"/>
        </w:rPr>
        <w:t xml:space="preserve">, </w:t>
      </w:r>
      <w:r w:rsidRPr="00730B07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730B07">
        <w:rPr>
          <w:rFonts w:ascii="Times New Roman" w:hAnsi="Times New Roman" w:cs="Times New Roman"/>
          <w:sz w:val="24"/>
          <w:szCs w:val="24"/>
        </w:rPr>
        <w:t xml:space="preserve"> </w:t>
      </w:r>
      <w:r w:rsidRPr="00730B07">
        <w:rPr>
          <w:rFonts w:ascii="Times New Roman" w:hAnsi="Times New Roman" w:cs="Times New Roman"/>
          <w:smallCaps/>
          <w:sz w:val="24"/>
          <w:szCs w:val="24"/>
        </w:rPr>
        <w:t xml:space="preserve">Research Handbook on International Law and Cities </w:t>
      </w:r>
      <w:r w:rsidRPr="00730B0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0B07">
        <w:rPr>
          <w:rFonts w:ascii="Times New Roman" w:hAnsi="Times New Roman" w:cs="Times New Roman"/>
          <w:sz w:val="24"/>
          <w:szCs w:val="24"/>
        </w:rPr>
        <w:t>Aust</w:t>
      </w:r>
      <w:proofErr w:type="spellEnd"/>
      <w:r w:rsidRPr="00730B07">
        <w:rPr>
          <w:rFonts w:ascii="Times New Roman" w:hAnsi="Times New Roman" w:cs="Times New Roman"/>
          <w:sz w:val="24"/>
          <w:szCs w:val="24"/>
        </w:rPr>
        <w:t xml:space="preserve"> &amp; Nijman eds., forthcoming)</w:t>
      </w:r>
    </w:p>
    <w:p w:rsidR="005D320B" w:rsidRPr="00730B07" w:rsidRDefault="005D320B" w:rsidP="00DB7A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0B07">
        <w:rPr>
          <w:rFonts w:ascii="Times New Roman" w:hAnsi="Times New Roman" w:cs="Times New Roman"/>
          <w:sz w:val="24"/>
          <w:szCs w:val="24"/>
        </w:rPr>
        <w:t>N</w:t>
      </w:r>
      <w:proofErr w:type="spellStart"/>
      <w:r w:rsidRPr="00730B07">
        <w:rPr>
          <w:rFonts w:ascii="Times New Roman" w:hAnsi="Times New Roman" w:cs="Times New Roman"/>
          <w:sz w:val="24"/>
          <w:szCs w:val="24"/>
          <w:lang w:val="en-GB"/>
        </w:rPr>
        <w:t>ili</w:t>
      </w:r>
      <w:proofErr w:type="spellEnd"/>
      <w:r w:rsidRPr="00730B07">
        <w:rPr>
          <w:rFonts w:ascii="Times New Roman" w:hAnsi="Times New Roman" w:cs="Times New Roman"/>
          <w:sz w:val="24"/>
          <w:szCs w:val="24"/>
        </w:rPr>
        <w:t xml:space="preserve"> Cohen, </w:t>
      </w:r>
      <w:r w:rsidRPr="00730B07">
        <w:rPr>
          <w:rFonts w:ascii="Times New Roman" w:hAnsi="Times New Roman" w:cs="Times New Roman"/>
          <w:i/>
          <w:iCs/>
          <w:sz w:val="24"/>
          <w:szCs w:val="24"/>
        </w:rPr>
        <w:t>German Law in Israeli Courts</w:t>
      </w:r>
      <w:r w:rsidRPr="00730B07">
        <w:rPr>
          <w:rFonts w:ascii="Times New Roman" w:hAnsi="Times New Roman" w:cs="Times New Roman"/>
          <w:sz w:val="24"/>
          <w:szCs w:val="24"/>
        </w:rPr>
        <w:t xml:space="preserve">, </w:t>
      </w:r>
      <w:r w:rsidRPr="00730B07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730B07">
        <w:rPr>
          <w:rFonts w:ascii="Times New Roman" w:hAnsi="Times New Roman" w:cs="Times New Roman"/>
          <w:sz w:val="24"/>
          <w:szCs w:val="24"/>
        </w:rPr>
        <w:t xml:space="preserve"> </w:t>
      </w:r>
      <w:r w:rsidRPr="00730B07">
        <w:rPr>
          <w:rFonts w:ascii="Times New Roman" w:hAnsi="Times New Roman" w:cs="Times New Roman"/>
          <w:smallCaps/>
          <w:sz w:val="24"/>
          <w:szCs w:val="24"/>
        </w:rPr>
        <w:t>Comparative Studies in the Humanities</w:t>
      </w:r>
      <w:r w:rsidRPr="00730B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0B07">
        <w:rPr>
          <w:rFonts w:ascii="Times New Roman" w:hAnsi="Times New Roman" w:cs="Times New Roman"/>
          <w:sz w:val="24"/>
          <w:szCs w:val="24"/>
        </w:rPr>
        <w:t>Stroumsa</w:t>
      </w:r>
      <w:proofErr w:type="spellEnd"/>
      <w:r w:rsidRPr="00730B07">
        <w:rPr>
          <w:rFonts w:ascii="Times New Roman" w:hAnsi="Times New Roman" w:cs="Times New Roman"/>
          <w:sz w:val="24"/>
          <w:szCs w:val="24"/>
        </w:rPr>
        <w:t xml:space="preserve"> ed., 2018)</w:t>
      </w:r>
    </w:p>
    <w:p w:rsidR="005D320B" w:rsidRPr="00730B07" w:rsidRDefault="005D320B" w:rsidP="00DB7A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noProof/>
          <w:spacing w:val="-2"/>
          <w:sz w:val="24"/>
          <w:szCs w:val="24"/>
        </w:rPr>
      </w:pPr>
      <w:r w:rsidRPr="00730B07">
        <w:rPr>
          <w:rFonts w:ascii="Times New Roman" w:hAnsi="Times New Roman" w:cs="Times New Roman"/>
          <w:noProof/>
          <w:spacing w:val="-2"/>
          <w:sz w:val="24"/>
          <w:szCs w:val="24"/>
        </w:rPr>
        <w:t>Hanoch Dagan,</w:t>
      </w:r>
      <w:r w:rsidRPr="00730B07">
        <w:rPr>
          <w:rFonts w:ascii="Times New Roman" w:eastAsia="Times New Roman" w:hAnsi="Times New Roman" w:cs="Times New Roman"/>
          <w:sz w:val="24"/>
          <w:szCs w:val="24"/>
          <w:lang w:eastAsia="he-IL"/>
        </w:rPr>
        <w:t xml:space="preserve"> </w:t>
      </w:r>
      <w:r w:rsidRPr="00730B07">
        <w:rPr>
          <w:rFonts w:ascii="Times New Roman" w:hAnsi="Times New Roman" w:cs="Times New Roman"/>
          <w:i/>
          <w:iCs/>
          <w:sz w:val="24"/>
          <w:szCs w:val="24"/>
        </w:rPr>
        <w:t>Autonomy, Relational Justice, and Restitution</w:t>
      </w:r>
      <w:r w:rsidRPr="00730B07">
        <w:rPr>
          <w:rFonts w:ascii="Times New Roman" w:hAnsi="Times New Roman" w:cs="Times New Roman"/>
          <w:i/>
          <w:iCs/>
          <w:noProof/>
          <w:spacing w:val="-2"/>
          <w:sz w:val="24"/>
          <w:szCs w:val="24"/>
        </w:rPr>
        <w:t>, in</w:t>
      </w:r>
      <w:r w:rsidRPr="00730B0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</w:t>
      </w:r>
      <w:r w:rsidRPr="00730B07">
        <w:rPr>
          <w:rFonts w:ascii="Times New Roman" w:hAnsi="Times New Roman" w:cs="Times New Roman"/>
          <w:bCs/>
          <w:smallCaps/>
          <w:noProof/>
          <w:spacing w:val="-2"/>
          <w:sz w:val="24"/>
          <w:szCs w:val="24"/>
          <w:lang w:val="en-AU"/>
        </w:rPr>
        <w:t>Research Handbook on Unjust Enrichment and Restitution</w:t>
      </w:r>
      <w:r w:rsidRPr="00730B0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(Bant et al. eds., forthcoming 2019)</w:t>
      </w:r>
    </w:p>
    <w:p w:rsidR="005D320B" w:rsidRPr="00730B07" w:rsidRDefault="005D320B" w:rsidP="00DB7A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noProof/>
          <w:spacing w:val="-2"/>
          <w:sz w:val="24"/>
          <w:szCs w:val="24"/>
        </w:rPr>
      </w:pPr>
      <w:r w:rsidRPr="00730B0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Hanoch Dagan, </w:t>
      </w:r>
      <w:r w:rsidRPr="00730B07">
        <w:rPr>
          <w:rFonts w:ascii="Times New Roman" w:hAnsi="Times New Roman" w:cs="Times New Roman"/>
          <w:i/>
          <w:iCs/>
          <w:sz w:val="24"/>
          <w:szCs w:val="24"/>
        </w:rPr>
        <w:t>Autonomy and Pluralism in Private Law</w:t>
      </w:r>
      <w:r w:rsidRPr="00730B07">
        <w:rPr>
          <w:rFonts w:ascii="Times New Roman" w:hAnsi="Times New Roman" w:cs="Times New Roman"/>
          <w:i/>
          <w:iCs/>
          <w:noProof/>
          <w:spacing w:val="-2"/>
          <w:sz w:val="24"/>
          <w:szCs w:val="24"/>
        </w:rPr>
        <w:t>, in</w:t>
      </w:r>
      <w:r w:rsidRPr="00730B0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</w:t>
      </w:r>
      <w:r w:rsidRPr="00730B07">
        <w:rPr>
          <w:rFonts w:ascii="Times New Roman" w:hAnsi="Times New Roman" w:cs="Times New Roman"/>
          <w:smallCaps/>
          <w:noProof/>
          <w:spacing w:val="-2"/>
          <w:sz w:val="24"/>
          <w:szCs w:val="24"/>
        </w:rPr>
        <w:t>The Oxford Handbook of New Private Law</w:t>
      </w:r>
      <w:r w:rsidRPr="00730B07">
        <w:rPr>
          <w:rFonts w:ascii="Times New Roman" w:hAnsi="Times New Roman" w:cs="Times New Roman"/>
          <w:noProof/>
          <w:spacing w:val="-2"/>
          <w:sz w:val="24"/>
          <w:szCs w:val="24"/>
          <w:lang w:val="en"/>
        </w:rPr>
        <w:t xml:space="preserve"> (</w:t>
      </w:r>
      <w:r w:rsidRPr="00730B07">
        <w:rPr>
          <w:rFonts w:ascii="Times New Roman" w:hAnsi="Times New Roman" w:cs="Times New Roman"/>
          <w:noProof/>
          <w:spacing w:val="-2"/>
          <w:sz w:val="24"/>
          <w:szCs w:val="24"/>
        </w:rPr>
        <w:t>Gold et al. eds., forthcoming</w:t>
      </w:r>
      <w:r w:rsidRPr="00730B07">
        <w:rPr>
          <w:rFonts w:ascii="Times New Roman" w:hAnsi="Times New Roman" w:cs="Times New Roman"/>
          <w:noProof/>
          <w:spacing w:val="-2"/>
          <w:sz w:val="24"/>
          <w:szCs w:val="24"/>
          <w:lang w:val="en"/>
        </w:rPr>
        <w:t xml:space="preserve"> 2019)</w:t>
      </w:r>
    </w:p>
    <w:p w:rsidR="005D320B" w:rsidRPr="00730B07" w:rsidRDefault="005D320B" w:rsidP="00DB7A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noProof/>
          <w:spacing w:val="-2"/>
          <w:sz w:val="24"/>
          <w:szCs w:val="24"/>
        </w:rPr>
      </w:pPr>
      <w:r w:rsidRPr="00730B0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Natalie R. Davidson, </w:t>
      </w:r>
      <w:r w:rsidRPr="00730B07">
        <w:rPr>
          <w:rFonts w:ascii="Times New Roman" w:hAnsi="Times New Roman" w:cs="Times New Roman"/>
          <w:i/>
          <w:iCs/>
          <w:noProof/>
          <w:spacing w:val="-2"/>
          <w:sz w:val="24"/>
          <w:szCs w:val="24"/>
        </w:rPr>
        <w:t>American Transitional Justice: Writing Cold War History in Human Rights Litigation</w:t>
      </w:r>
      <w:r w:rsidRPr="00730B0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, </w:t>
      </w:r>
      <w:r w:rsidRPr="00730B07">
        <w:rPr>
          <w:rFonts w:ascii="Times New Roman" w:hAnsi="Times New Roman" w:cs="Times New Roman"/>
          <w:i/>
          <w:iCs/>
          <w:noProof/>
          <w:spacing w:val="-2"/>
          <w:sz w:val="24"/>
          <w:szCs w:val="24"/>
        </w:rPr>
        <w:t>in</w:t>
      </w:r>
      <w:r w:rsidRPr="00730B0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</w:t>
      </w:r>
      <w:r w:rsidRPr="00730B07">
        <w:rPr>
          <w:rFonts w:ascii="Times New Roman" w:hAnsi="Times New Roman" w:cs="Times New Roman"/>
          <w:smallCaps/>
          <w:noProof/>
          <w:spacing w:val="-2"/>
          <w:sz w:val="24"/>
          <w:szCs w:val="24"/>
        </w:rPr>
        <w:t>Human Rights in History Series (</w:t>
      </w:r>
      <w:r w:rsidRPr="00730B07">
        <w:rPr>
          <w:rFonts w:ascii="Times New Roman" w:hAnsi="Times New Roman" w:cs="Times New Roman"/>
          <w:noProof/>
          <w:spacing w:val="-2"/>
          <w:sz w:val="24"/>
          <w:szCs w:val="24"/>
        </w:rPr>
        <w:t>forthcoming)</w:t>
      </w:r>
    </w:p>
    <w:p w:rsidR="005D320B" w:rsidRPr="00730B07" w:rsidRDefault="005D320B" w:rsidP="00DB7A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B07">
        <w:rPr>
          <w:rFonts w:ascii="Times New Roman" w:hAnsi="Times New Roman" w:cs="Times New Roman"/>
          <w:sz w:val="24"/>
          <w:szCs w:val="24"/>
        </w:rPr>
        <w:t>Arye</w:t>
      </w:r>
      <w:proofErr w:type="spellEnd"/>
      <w:r w:rsidRPr="00730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07">
        <w:rPr>
          <w:rFonts w:ascii="Times New Roman" w:hAnsi="Times New Roman" w:cs="Times New Roman"/>
          <w:sz w:val="24"/>
          <w:szCs w:val="24"/>
        </w:rPr>
        <w:t>Edrei</w:t>
      </w:r>
      <w:proofErr w:type="spellEnd"/>
      <w:r w:rsidRPr="00730B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B07">
        <w:rPr>
          <w:rFonts w:ascii="Times New Roman" w:hAnsi="Times New Roman" w:cs="Times New Roman"/>
          <w:i/>
          <w:iCs/>
          <w:sz w:val="24"/>
          <w:szCs w:val="24"/>
        </w:rPr>
        <w:t>Halakhah</w:t>
      </w:r>
      <w:proofErr w:type="spellEnd"/>
      <w:r w:rsidRPr="00730B07">
        <w:rPr>
          <w:rFonts w:ascii="Times New Roman" w:hAnsi="Times New Roman" w:cs="Times New Roman"/>
          <w:i/>
          <w:iCs/>
          <w:sz w:val="24"/>
          <w:szCs w:val="24"/>
        </w:rPr>
        <w:t xml:space="preserve"> from the Bench? A New Perspective on the Use of Jewish Law in Israel’s Supreme Court</w:t>
      </w:r>
      <w:r w:rsidRPr="00730B07">
        <w:rPr>
          <w:rFonts w:ascii="Times New Roman" w:hAnsi="Times New Roman" w:cs="Times New Roman"/>
          <w:sz w:val="24"/>
          <w:szCs w:val="24"/>
        </w:rPr>
        <w:t xml:space="preserve">, </w:t>
      </w:r>
      <w:r w:rsidRPr="00730B07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730B07">
        <w:rPr>
          <w:rFonts w:ascii="Times New Roman" w:hAnsi="Times New Roman" w:cs="Times New Roman"/>
          <w:sz w:val="24"/>
          <w:szCs w:val="24"/>
        </w:rPr>
        <w:t xml:space="preserve"> </w:t>
      </w:r>
      <w:r w:rsidRPr="00730B07">
        <w:rPr>
          <w:rFonts w:ascii="Times New Roman" w:hAnsi="Times New Roman" w:cs="Times New Roman"/>
          <w:smallCaps/>
          <w:sz w:val="24"/>
          <w:szCs w:val="24"/>
        </w:rPr>
        <w:t>Jewish Political Thought volume</w:t>
      </w:r>
      <w:r w:rsidRPr="00730B07">
        <w:rPr>
          <w:rFonts w:ascii="Times New Roman" w:hAnsi="Times New Roman" w:cs="Times New Roman"/>
          <w:sz w:val="24"/>
          <w:szCs w:val="24"/>
        </w:rPr>
        <w:t xml:space="preserve"> (Cooper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730B07">
        <w:rPr>
          <w:rFonts w:ascii="Times New Roman" w:hAnsi="Times New Roman" w:cs="Times New Roman"/>
          <w:sz w:val="24"/>
          <w:szCs w:val="24"/>
        </w:rPr>
        <w:t xml:space="preserve"> Brody eds., forthcoming)</w:t>
      </w:r>
    </w:p>
    <w:p w:rsidR="005D320B" w:rsidRPr="00730B07" w:rsidRDefault="005D320B" w:rsidP="00DB7A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0B07">
        <w:rPr>
          <w:rFonts w:ascii="Times New Roman" w:hAnsi="Times New Roman" w:cs="Times New Roman"/>
          <w:sz w:val="24"/>
          <w:szCs w:val="24"/>
        </w:rPr>
        <w:t xml:space="preserve">Talia Fisher, </w:t>
      </w:r>
      <w:r w:rsidRPr="00730B07">
        <w:rPr>
          <w:rFonts w:ascii="Times New Roman" w:hAnsi="Times New Roman" w:cs="Times New Roman"/>
          <w:i/>
          <w:iCs/>
          <w:sz w:val="24"/>
          <w:szCs w:val="24"/>
        </w:rPr>
        <w:t>The Privatization of Legal Institutions</w:t>
      </w:r>
      <w:r w:rsidRPr="00730B07">
        <w:rPr>
          <w:rFonts w:ascii="Times New Roman" w:hAnsi="Times New Roman" w:cs="Times New Roman"/>
          <w:sz w:val="24"/>
          <w:szCs w:val="24"/>
        </w:rPr>
        <w:t xml:space="preserve">, </w:t>
      </w:r>
      <w:r w:rsidRPr="00730B07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730B07">
        <w:rPr>
          <w:rFonts w:ascii="Times New Roman" w:hAnsi="Times New Roman" w:cs="Times New Roman"/>
          <w:sz w:val="24"/>
          <w:szCs w:val="24"/>
        </w:rPr>
        <w:t xml:space="preserve"> </w:t>
      </w:r>
      <w:r w:rsidRPr="00730B07">
        <w:rPr>
          <w:rFonts w:ascii="Times New Roman" w:hAnsi="Times New Roman" w:cs="Times New Roman"/>
          <w:smallCaps/>
          <w:sz w:val="24"/>
          <w:szCs w:val="24"/>
        </w:rPr>
        <w:t>Cambridge Handbook on Privatization</w:t>
      </w:r>
      <w:r w:rsidRPr="00730B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30B0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0B07">
        <w:rPr>
          <w:rFonts w:ascii="Times New Roman" w:hAnsi="Times New Roman" w:cs="Times New Roman"/>
          <w:sz w:val="24"/>
          <w:szCs w:val="24"/>
        </w:rPr>
        <w:t>Dorfman</w:t>
      </w:r>
      <w:proofErr w:type="spellEnd"/>
      <w:r w:rsidRPr="00730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730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07">
        <w:rPr>
          <w:rFonts w:ascii="Times New Roman" w:hAnsi="Times New Roman" w:cs="Times New Roman"/>
          <w:sz w:val="24"/>
          <w:szCs w:val="24"/>
        </w:rPr>
        <w:t>Harel</w:t>
      </w:r>
      <w:proofErr w:type="spellEnd"/>
      <w:r w:rsidRPr="00730B07">
        <w:rPr>
          <w:rFonts w:ascii="Times New Roman" w:hAnsi="Times New Roman" w:cs="Times New Roman"/>
          <w:sz w:val="24"/>
          <w:szCs w:val="24"/>
        </w:rPr>
        <w:t xml:space="preserve"> eds., forthcoming)</w:t>
      </w:r>
    </w:p>
    <w:p w:rsidR="005D320B" w:rsidRPr="00730B07" w:rsidRDefault="005D320B" w:rsidP="00DB7A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noProof/>
          <w:spacing w:val="-2"/>
          <w:sz w:val="24"/>
          <w:szCs w:val="24"/>
        </w:rPr>
      </w:pPr>
      <w:r w:rsidRPr="00730B0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Aeyal Gross, </w:t>
      </w:r>
      <w:r w:rsidRPr="00730B07">
        <w:rPr>
          <w:rFonts w:ascii="Times New Roman" w:hAnsi="Times New Roman" w:cs="Times New Roman"/>
          <w:i/>
          <w:iCs/>
          <w:noProof/>
          <w:spacing w:val="-2"/>
          <w:sz w:val="24"/>
          <w:szCs w:val="24"/>
        </w:rPr>
        <w:t>Gay Governance: A Queer Critique</w:t>
      </w:r>
      <w:r w:rsidRPr="00730B0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, </w:t>
      </w:r>
      <w:r w:rsidRPr="00730B07">
        <w:rPr>
          <w:rFonts w:ascii="Times New Roman" w:hAnsi="Times New Roman" w:cs="Times New Roman"/>
          <w:i/>
          <w:iCs/>
          <w:noProof/>
          <w:spacing w:val="-2"/>
          <w:sz w:val="24"/>
          <w:szCs w:val="24"/>
        </w:rPr>
        <w:t>in</w:t>
      </w:r>
      <w:r w:rsidRPr="00730B0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</w:t>
      </w:r>
      <w:r w:rsidRPr="00730B07">
        <w:rPr>
          <w:rFonts w:ascii="Times New Roman" w:hAnsi="Times New Roman" w:cs="Times New Roman"/>
          <w:smallCaps/>
          <w:noProof/>
          <w:spacing w:val="-2"/>
          <w:sz w:val="24"/>
          <w:szCs w:val="24"/>
        </w:rPr>
        <w:t>Governance Feminism – Notes from the Field</w:t>
      </w:r>
      <w:r w:rsidRPr="00730B0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</w:t>
      </w:r>
      <w:r w:rsidRPr="00730B07">
        <w:rPr>
          <w:rFonts w:ascii="Times New Roman" w:hAnsi="Times New Roman" w:cs="Times New Roman"/>
          <w:noProof/>
          <w:spacing w:val="-2"/>
          <w:sz w:val="24"/>
          <w:szCs w:val="24"/>
          <w:rtl/>
        </w:rPr>
        <w:t>)</w:t>
      </w:r>
      <w:r w:rsidRPr="00730B0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Halley, Kotiswaran, Rebouche</w:t>
      </w:r>
      <w:r>
        <w:rPr>
          <w:rFonts w:ascii="Times New Roman" w:hAnsi="Times New Roman" w:cs="Times New Roman"/>
          <w:noProof/>
          <w:spacing w:val="-2"/>
          <w:sz w:val="24"/>
          <w:szCs w:val="24"/>
        </w:rPr>
        <w:t>,</w:t>
      </w:r>
      <w:r w:rsidRPr="00730B0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Shamir</w:t>
      </w:r>
      <w:r w:rsidRPr="00730B07">
        <w:rPr>
          <w:rFonts w:ascii="Times New Roman" w:hAnsi="Times New Roman" w:cs="Times New Roman"/>
          <w:noProof/>
          <w:spacing w:val="-2"/>
          <w:sz w:val="24"/>
          <w:szCs w:val="24"/>
          <w:rtl/>
        </w:rPr>
        <w:t xml:space="preserve"> </w:t>
      </w:r>
      <w:r w:rsidRPr="00730B0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eds., 2019) </w:t>
      </w:r>
    </w:p>
    <w:p w:rsidR="005D320B" w:rsidRPr="00F84B78" w:rsidRDefault="005D320B" w:rsidP="00DB7A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4B78">
        <w:rPr>
          <w:rFonts w:ascii="Times New Roman" w:hAnsi="Times New Roman" w:cs="Times New Roman"/>
          <w:sz w:val="24"/>
          <w:szCs w:val="24"/>
        </w:rPr>
        <w:t xml:space="preserve">Shai </w:t>
      </w:r>
      <w:proofErr w:type="spellStart"/>
      <w:r w:rsidRPr="00F84B78">
        <w:rPr>
          <w:rFonts w:ascii="Times New Roman" w:hAnsi="Times New Roman" w:cs="Times New Roman"/>
          <w:sz w:val="24"/>
          <w:szCs w:val="24"/>
        </w:rPr>
        <w:t>Lavi</w:t>
      </w:r>
      <w:proofErr w:type="spellEnd"/>
      <w:r w:rsidRPr="00F84B78">
        <w:rPr>
          <w:rFonts w:ascii="Times New Roman" w:hAnsi="Times New Roman" w:cs="Times New Roman"/>
          <w:sz w:val="24"/>
          <w:szCs w:val="24"/>
        </w:rPr>
        <w:t xml:space="preserve">, </w:t>
      </w:r>
      <w:r w:rsidRPr="00F84B78">
        <w:rPr>
          <w:rFonts w:ascii="Times New Roman" w:hAnsi="Times New Roman" w:cs="Times New Roman"/>
          <w:i/>
          <w:iCs/>
          <w:sz w:val="24"/>
          <w:szCs w:val="24"/>
        </w:rPr>
        <w:t>The Mourning After: Posthumous Sperm Retrieval and the New Laws of Mourning</w:t>
      </w:r>
      <w:r w:rsidRPr="00F84B78">
        <w:rPr>
          <w:rFonts w:ascii="Times New Roman" w:hAnsi="Times New Roman" w:cs="Times New Roman"/>
          <w:sz w:val="24"/>
          <w:szCs w:val="24"/>
        </w:rPr>
        <w:t xml:space="preserve">, </w:t>
      </w:r>
      <w:r w:rsidRPr="00F84B78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F84B78">
        <w:rPr>
          <w:rFonts w:ascii="Times New Roman" w:hAnsi="Times New Roman" w:cs="Times New Roman"/>
          <w:sz w:val="24"/>
          <w:szCs w:val="24"/>
        </w:rPr>
        <w:t xml:space="preserve"> </w:t>
      </w:r>
      <w:r w:rsidRPr="00F84B78">
        <w:rPr>
          <w:rFonts w:ascii="Times New Roman" w:hAnsi="Times New Roman" w:cs="Times New Roman"/>
          <w:smallCaps/>
          <w:sz w:val="24"/>
          <w:szCs w:val="24"/>
        </w:rPr>
        <w:t>Law and Mourning</w:t>
      </w:r>
      <w:r w:rsidRPr="00F84B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4B78">
        <w:rPr>
          <w:rFonts w:ascii="Times New Roman" w:hAnsi="Times New Roman" w:cs="Times New Roman"/>
          <w:sz w:val="24"/>
          <w:szCs w:val="24"/>
        </w:rPr>
        <w:t>Sarat</w:t>
      </w:r>
      <w:proofErr w:type="spellEnd"/>
      <w:r w:rsidRPr="00F84B78">
        <w:rPr>
          <w:rFonts w:ascii="Times New Roman" w:hAnsi="Times New Roman" w:cs="Times New Roman"/>
          <w:sz w:val="24"/>
          <w:szCs w:val="24"/>
        </w:rPr>
        <w:t xml:space="preserve">, Douglas, </w:t>
      </w:r>
      <w:proofErr w:type="spellStart"/>
      <w:r w:rsidRPr="00F84B78">
        <w:rPr>
          <w:rFonts w:ascii="Times New Roman" w:hAnsi="Times New Roman" w:cs="Times New Roman"/>
          <w:sz w:val="24"/>
          <w:szCs w:val="24"/>
        </w:rPr>
        <w:t>Umphrey</w:t>
      </w:r>
      <w:proofErr w:type="spellEnd"/>
      <w:r w:rsidRPr="00F84B78">
        <w:rPr>
          <w:rFonts w:ascii="Times New Roman" w:hAnsi="Times New Roman" w:cs="Times New Roman"/>
          <w:sz w:val="24"/>
          <w:szCs w:val="24"/>
        </w:rPr>
        <w:t xml:space="preserve"> eds., 2018)</w:t>
      </w:r>
    </w:p>
    <w:p w:rsidR="005D320B" w:rsidRPr="00730B07" w:rsidRDefault="005D320B" w:rsidP="00DB7A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noProof/>
          <w:spacing w:val="-2"/>
          <w:sz w:val="24"/>
          <w:szCs w:val="24"/>
        </w:rPr>
      </w:pPr>
      <w:proofErr w:type="spellStart"/>
      <w:r w:rsidRPr="00730B07">
        <w:rPr>
          <w:rFonts w:ascii="Times New Roman" w:hAnsi="Times New Roman" w:cs="Times New Roman"/>
          <w:sz w:val="24"/>
          <w:szCs w:val="24"/>
        </w:rPr>
        <w:t>Eliav</w:t>
      </w:r>
      <w:proofErr w:type="spellEnd"/>
      <w:r w:rsidRPr="00730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07">
        <w:rPr>
          <w:rFonts w:ascii="Times New Roman" w:hAnsi="Times New Roman" w:cs="Times New Roman"/>
          <w:sz w:val="24"/>
          <w:szCs w:val="24"/>
        </w:rPr>
        <w:t>Lieblich</w:t>
      </w:r>
      <w:proofErr w:type="spellEnd"/>
      <w:r w:rsidRPr="00730B07">
        <w:rPr>
          <w:rFonts w:ascii="Times New Roman" w:hAnsi="Times New Roman" w:cs="Times New Roman"/>
          <w:noProof/>
          <w:spacing w:val="-2"/>
          <w:sz w:val="24"/>
          <w:szCs w:val="24"/>
        </w:rPr>
        <w:t>,</w:t>
      </w:r>
      <w:r w:rsidRPr="00730B07">
        <w:rPr>
          <w:rFonts w:ascii="Times New Roman" w:hAnsi="Times New Roman" w:cs="Times New Roman"/>
          <w:i/>
          <w:iCs/>
          <w:noProof/>
          <w:spacing w:val="-2"/>
          <w:sz w:val="24"/>
          <w:szCs w:val="24"/>
        </w:rPr>
        <w:t xml:space="preserve"> Assimilation through Law: Hans Kelsen and the Jewish Experience</w:t>
      </w:r>
      <w:r w:rsidRPr="00730B0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, </w:t>
      </w:r>
      <w:r w:rsidRPr="00730B07">
        <w:rPr>
          <w:rFonts w:ascii="Times New Roman" w:hAnsi="Times New Roman" w:cs="Times New Roman"/>
          <w:i/>
          <w:iCs/>
          <w:noProof/>
          <w:spacing w:val="-2"/>
          <w:sz w:val="24"/>
          <w:szCs w:val="24"/>
        </w:rPr>
        <w:t xml:space="preserve">in </w:t>
      </w:r>
      <w:r w:rsidRPr="00730B07">
        <w:rPr>
          <w:rFonts w:ascii="Times New Roman" w:hAnsi="Times New Roman" w:cs="Times New Roman"/>
          <w:smallCaps/>
          <w:noProof/>
          <w:spacing w:val="-2"/>
          <w:sz w:val="24"/>
          <w:szCs w:val="24"/>
        </w:rPr>
        <w:t>The Law of Strangers: Critical Perspectives on Jewish Lawyering and International Legal Thought</w:t>
      </w:r>
      <w:r w:rsidRPr="00730B0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(Loeffler </w:t>
      </w:r>
      <w:r w:rsidR="004B7CD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&amp; </w:t>
      </w:r>
      <w:r w:rsidRPr="00730B07">
        <w:rPr>
          <w:rFonts w:ascii="Times New Roman" w:hAnsi="Times New Roman" w:cs="Times New Roman"/>
          <w:noProof/>
          <w:spacing w:val="-2"/>
          <w:sz w:val="24"/>
          <w:szCs w:val="24"/>
        </w:rPr>
        <w:t>Paz eds., 2019)</w:t>
      </w:r>
    </w:p>
    <w:p w:rsidR="005D320B" w:rsidRPr="00730B07" w:rsidRDefault="005D320B" w:rsidP="00DB7A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noProof/>
          <w:spacing w:val="-2"/>
          <w:sz w:val="24"/>
          <w:szCs w:val="24"/>
        </w:rPr>
      </w:pPr>
      <w:proofErr w:type="spellStart"/>
      <w:r w:rsidRPr="00730B07">
        <w:rPr>
          <w:rFonts w:ascii="Times New Roman" w:hAnsi="Times New Roman" w:cs="Times New Roman"/>
          <w:sz w:val="24"/>
          <w:szCs w:val="24"/>
        </w:rPr>
        <w:t>Eliav</w:t>
      </w:r>
      <w:proofErr w:type="spellEnd"/>
      <w:r w:rsidRPr="00730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07">
        <w:rPr>
          <w:rFonts w:ascii="Times New Roman" w:hAnsi="Times New Roman" w:cs="Times New Roman"/>
          <w:sz w:val="24"/>
          <w:szCs w:val="24"/>
        </w:rPr>
        <w:t>Lieblich</w:t>
      </w:r>
      <w:proofErr w:type="spellEnd"/>
      <w:r w:rsidRPr="00730B07">
        <w:rPr>
          <w:rFonts w:ascii="Times New Roman" w:hAnsi="Times New Roman" w:cs="Times New Roman"/>
          <w:noProof/>
          <w:spacing w:val="-2"/>
          <w:sz w:val="24"/>
          <w:szCs w:val="24"/>
        </w:rPr>
        <w:t>,</w:t>
      </w:r>
      <w:r w:rsidRPr="00730B07">
        <w:rPr>
          <w:rFonts w:ascii="Times New Roman" w:hAnsi="Times New Roman" w:cs="Times New Roman"/>
          <w:i/>
          <w:iCs/>
          <w:noProof/>
          <w:spacing w:val="-2"/>
          <w:sz w:val="24"/>
          <w:szCs w:val="24"/>
        </w:rPr>
        <w:t xml:space="preserve"> The Crime of Internal Aggression: An Outline of an Idea</w:t>
      </w:r>
      <w:r w:rsidRPr="00730B0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, </w:t>
      </w:r>
      <w:r w:rsidRPr="00730B07">
        <w:rPr>
          <w:rFonts w:ascii="Times New Roman" w:hAnsi="Times New Roman" w:cs="Times New Roman"/>
          <w:i/>
          <w:iCs/>
          <w:noProof/>
          <w:spacing w:val="-2"/>
          <w:sz w:val="24"/>
          <w:szCs w:val="24"/>
        </w:rPr>
        <w:t xml:space="preserve">in </w:t>
      </w:r>
      <w:r w:rsidRPr="00730B07">
        <w:rPr>
          <w:rFonts w:ascii="Times New Roman" w:hAnsi="Times New Roman" w:cs="Times New Roman"/>
          <w:smallCaps/>
          <w:noProof/>
          <w:spacing w:val="-2"/>
          <w:sz w:val="24"/>
          <w:szCs w:val="24"/>
        </w:rPr>
        <w:t>Rethinking the Crime of Aggression: International and Interdisciplinary Perspectives</w:t>
      </w:r>
      <w:r w:rsidRPr="00730B07">
        <w:rPr>
          <w:rFonts w:ascii="Times New Roman" w:hAnsi="Times New Roman" w:cs="Times New Roman"/>
          <w:i/>
          <w:iCs/>
          <w:noProof/>
          <w:spacing w:val="-2"/>
          <w:sz w:val="24"/>
          <w:szCs w:val="24"/>
        </w:rPr>
        <w:t xml:space="preserve"> </w:t>
      </w:r>
      <w:r w:rsidRPr="00730B07">
        <w:rPr>
          <w:rFonts w:ascii="Times New Roman" w:hAnsi="Times New Roman" w:cs="Times New Roman"/>
          <w:noProof/>
          <w:spacing w:val="-2"/>
          <w:sz w:val="24"/>
          <w:szCs w:val="24"/>
        </w:rPr>
        <w:t>(Conze and Bock eds.,</w:t>
      </w:r>
      <w:r w:rsidRPr="00730B07">
        <w:rPr>
          <w:rFonts w:ascii="Times New Roman" w:hAnsi="Times New Roman" w:cs="Times New Roman"/>
          <w:i/>
          <w:iCs/>
          <w:noProof/>
          <w:spacing w:val="-2"/>
          <w:sz w:val="24"/>
          <w:szCs w:val="24"/>
        </w:rPr>
        <w:t xml:space="preserve"> </w:t>
      </w:r>
      <w:r w:rsidRPr="00730B07">
        <w:rPr>
          <w:rFonts w:ascii="Times New Roman" w:hAnsi="Times New Roman" w:cs="Times New Roman"/>
          <w:noProof/>
          <w:spacing w:val="-2"/>
          <w:sz w:val="24"/>
          <w:szCs w:val="24"/>
        </w:rPr>
        <w:t>forthcoming</w:t>
      </w:r>
      <w:r w:rsidRPr="00730B07">
        <w:rPr>
          <w:rFonts w:ascii="Times New Roman" w:hAnsi="Times New Roman" w:cs="Times New Roman"/>
          <w:i/>
          <w:iCs/>
          <w:noProof/>
          <w:spacing w:val="-2"/>
          <w:sz w:val="24"/>
          <w:szCs w:val="24"/>
        </w:rPr>
        <w:t>)</w:t>
      </w:r>
    </w:p>
    <w:p w:rsidR="005D320B" w:rsidRPr="00730B07" w:rsidRDefault="005D320B" w:rsidP="00DB7A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noProof/>
          <w:spacing w:val="-2"/>
          <w:sz w:val="24"/>
          <w:szCs w:val="24"/>
        </w:rPr>
      </w:pPr>
      <w:proofErr w:type="spellStart"/>
      <w:r w:rsidRPr="00730B07">
        <w:rPr>
          <w:rFonts w:ascii="Times New Roman" w:hAnsi="Times New Roman" w:cs="Times New Roman"/>
          <w:sz w:val="24"/>
          <w:szCs w:val="24"/>
        </w:rPr>
        <w:lastRenderedPageBreak/>
        <w:t>Eliav</w:t>
      </w:r>
      <w:proofErr w:type="spellEnd"/>
      <w:r w:rsidRPr="00730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07">
        <w:rPr>
          <w:rFonts w:ascii="Times New Roman" w:hAnsi="Times New Roman" w:cs="Times New Roman"/>
          <w:sz w:val="24"/>
          <w:szCs w:val="24"/>
        </w:rPr>
        <w:t>Lieblich</w:t>
      </w:r>
      <w:proofErr w:type="spellEnd"/>
      <w:r w:rsidRPr="00730B07">
        <w:rPr>
          <w:rFonts w:ascii="Times New Roman" w:hAnsi="Times New Roman" w:cs="Times New Roman"/>
          <w:noProof/>
          <w:spacing w:val="-2"/>
          <w:sz w:val="24"/>
          <w:szCs w:val="24"/>
        </w:rPr>
        <w:t>,</w:t>
      </w:r>
      <w:r w:rsidRPr="00730B07">
        <w:rPr>
          <w:rFonts w:ascii="Times New Roman" w:hAnsi="Times New Roman" w:cs="Times New Roman"/>
          <w:i/>
          <w:iCs/>
          <w:noProof/>
          <w:spacing w:val="-2"/>
          <w:sz w:val="24"/>
          <w:szCs w:val="24"/>
        </w:rPr>
        <w:t xml:space="preserve"> On the Continuous and Concurrent Application of ad Bellum and in bello Proportionality</w:t>
      </w:r>
      <w:r w:rsidRPr="00730B0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, </w:t>
      </w:r>
      <w:r w:rsidRPr="00730B07">
        <w:rPr>
          <w:rFonts w:ascii="Times New Roman" w:hAnsi="Times New Roman" w:cs="Times New Roman"/>
          <w:i/>
          <w:iCs/>
          <w:noProof/>
          <w:spacing w:val="-2"/>
          <w:sz w:val="24"/>
          <w:szCs w:val="24"/>
        </w:rPr>
        <w:t xml:space="preserve">in </w:t>
      </w:r>
      <w:r w:rsidRPr="00730B07">
        <w:rPr>
          <w:rFonts w:ascii="Times New Roman" w:hAnsi="Times New Roman" w:cs="Times New Roman"/>
          <w:smallCaps/>
          <w:noProof/>
          <w:spacing w:val="-2"/>
          <w:sz w:val="24"/>
          <w:szCs w:val="24"/>
        </w:rPr>
        <w:t>Necessity and Proportionality in International Peace and Security Law</w:t>
      </w:r>
      <w:r w:rsidRPr="00730B0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(Kress &amp; Lawless eds., forthcoming)</w:t>
      </w:r>
    </w:p>
    <w:p w:rsidR="005D320B" w:rsidRPr="00730B07" w:rsidRDefault="005D320B" w:rsidP="00DB7A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noProof/>
          <w:spacing w:val="-2"/>
          <w:sz w:val="24"/>
          <w:szCs w:val="24"/>
        </w:rPr>
      </w:pPr>
      <w:proofErr w:type="spellStart"/>
      <w:r w:rsidRPr="00730B07">
        <w:rPr>
          <w:rFonts w:ascii="Times New Roman" w:hAnsi="Times New Roman" w:cs="Times New Roman"/>
          <w:sz w:val="24"/>
          <w:szCs w:val="24"/>
        </w:rPr>
        <w:t>Eliav</w:t>
      </w:r>
      <w:proofErr w:type="spellEnd"/>
      <w:r w:rsidRPr="00730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07">
        <w:rPr>
          <w:rFonts w:ascii="Times New Roman" w:hAnsi="Times New Roman" w:cs="Times New Roman"/>
          <w:sz w:val="24"/>
          <w:szCs w:val="24"/>
        </w:rPr>
        <w:t>Lieblich</w:t>
      </w:r>
      <w:proofErr w:type="spellEnd"/>
      <w:r w:rsidRPr="00730B07">
        <w:rPr>
          <w:rFonts w:ascii="Times New Roman" w:hAnsi="Times New Roman" w:cs="Times New Roman"/>
          <w:noProof/>
          <w:spacing w:val="-2"/>
          <w:sz w:val="24"/>
          <w:szCs w:val="24"/>
        </w:rPr>
        <w:t>,</w:t>
      </w:r>
      <w:r w:rsidRPr="00730B07">
        <w:rPr>
          <w:rFonts w:ascii="Times New Roman" w:hAnsi="Times New Roman" w:cs="Times New Roman"/>
          <w:i/>
          <w:iCs/>
          <w:noProof/>
          <w:spacing w:val="-2"/>
          <w:sz w:val="24"/>
          <w:szCs w:val="24"/>
        </w:rPr>
        <w:t xml:space="preserve"> Self-Defense and Non-State Actors and the Myth of the Innocent State</w:t>
      </w:r>
      <w:r w:rsidRPr="00730B0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, </w:t>
      </w:r>
      <w:r w:rsidRPr="00730B07">
        <w:rPr>
          <w:rFonts w:ascii="Times New Roman" w:hAnsi="Times New Roman" w:cs="Times New Roman"/>
          <w:i/>
          <w:iCs/>
          <w:noProof/>
          <w:spacing w:val="-2"/>
          <w:sz w:val="24"/>
          <w:szCs w:val="24"/>
        </w:rPr>
        <w:t xml:space="preserve">in </w:t>
      </w:r>
      <w:r w:rsidRPr="00730B07">
        <w:rPr>
          <w:rFonts w:ascii="Times New Roman" w:hAnsi="Times New Roman" w:cs="Times New Roman"/>
          <w:smallCaps/>
          <w:noProof/>
          <w:spacing w:val="-2"/>
          <w:sz w:val="24"/>
          <w:szCs w:val="24"/>
        </w:rPr>
        <w:t>Global Governance and Human Rights</w:t>
      </w:r>
      <w:r w:rsidRPr="00730B0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(Bhuta &amp; Vallejo eds., forthcoming)</w:t>
      </w:r>
    </w:p>
    <w:p w:rsidR="005D320B" w:rsidRPr="00730B07" w:rsidRDefault="005D320B" w:rsidP="00DB7A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noProof/>
          <w:spacing w:val="-2"/>
          <w:sz w:val="24"/>
          <w:szCs w:val="24"/>
        </w:rPr>
      </w:pPr>
      <w:r w:rsidRPr="00730B07">
        <w:rPr>
          <w:rFonts w:ascii="Times New Roman" w:hAnsi="Times New Roman" w:cs="Times New Roman"/>
          <w:sz w:val="24"/>
          <w:szCs w:val="24"/>
        </w:rPr>
        <w:t xml:space="preserve">Assaf Likhovski, </w:t>
      </w:r>
      <w:r w:rsidRPr="00730B07">
        <w:rPr>
          <w:rFonts w:ascii="Times New Roman" w:hAnsi="Times New Roman" w:cs="Times New Roman"/>
          <w:i/>
          <w:iCs/>
          <w:sz w:val="24"/>
          <w:szCs w:val="24"/>
        </w:rPr>
        <w:t>The History of Law between Science and Politics: New Approaches?</w:t>
      </w:r>
      <w:r w:rsidRPr="00730B07">
        <w:rPr>
          <w:rFonts w:ascii="Times New Roman" w:hAnsi="Times New Roman" w:cs="Times New Roman"/>
          <w:sz w:val="24"/>
          <w:szCs w:val="24"/>
        </w:rPr>
        <w:t xml:space="preserve">, </w:t>
      </w:r>
      <w:r w:rsidRPr="00730B07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730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52">
        <w:rPr>
          <w:rFonts w:ascii="Times New Roman" w:hAnsi="Times New Roman" w:cs="Times New Roman"/>
          <w:smallCaps/>
          <w:sz w:val="24"/>
          <w:szCs w:val="24"/>
        </w:rPr>
        <w:t>L'Histoire</w:t>
      </w:r>
      <w:proofErr w:type="spellEnd"/>
      <w:r w:rsidRPr="00B22252">
        <w:rPr>
          <w:rFonts w:ascii="Times New Roman" w:hAnsi="Times New Roman" w:cs="Times New Roman"/>
          <w:smallCaps/>
          <w:sz w:val="24"/>
          <w:szCs w:val="24"/>
        </w:rPr>
        <w:t xml:space="preserve"> du Droit Entre Science et </w:t>
      </w:r>
      <w:proofErr w:type="spellStart"/>
      <w:r w:rsidRPr="00B22252">
        <w:rPr>
          <w:rFonts w:ascii="Times New Roman" w:hAnsi="Times New Roman" w:cs="Times New Roman"/>
          <w:smallCaps/>
          <w:sz w:val="24"/>
          <w:szCs w:val="24"/>
        </w:rPr>
        <w:t>Politique</w:t>
      </w:r>
      <w:proofErr w:type="spellEnd"/>
      <w:r w:rsidRPr="00730B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30B07">
        <w:rPr>
          <w:rFonts w:ascii="Times New Roman" w:hAnsi="Times New Roman" w:cs="Times New Roman"/>
          <w:sz w:val="24"/>
          <w:szCs w:val="24"/>
        </w:rPr>
        <w:t>(Hakim ed., 2019)</w:t>
      </w:r>
    </w:p>
    <w:p w:rsidR="005D320B" w:rsidRPr="00730B07" w:rsidRDefault="005D320B" w:rsidP="00DB7A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0B07">
        <w:rPr>
          <w:rFonts w:ascii="Times New Roman" w:hAnsi="Times New Roman" w:cs="Times New Roman"/>
          <w:sz w:val="24"/>
          <w:szCs w:val="24"/>
        </w:rPr>
        <w:t xml:space="preserve">Assaf Likhovski, </w:t>
      </w:r>
      <w:r w:rsidRPr="00730B07">
        <w:rPr>
          <w:rFonts w:ascii="Times New Roman" w:hAnsi="Times New Roman" w:cs="Times New Roman"/>
          <w:i/>
          <w:iCs/>
          <w:sz w:val="24"/>
          <w:szCs w:val="24"/>
        </w:rPr>
        <w:t>The Eagle and the Dove: Jewish Law Scholars and Roman Law during the Interwar Period,</w:t>
      </w:r>
      <w:r w:rsidRPr="00730B07">
        <w:rPr>
          <w:rFonts w:ascii="Times New Roman" w:hAnsi="Times New Roman" w:cs="Times New Roman"/>
          <w:sz w:val="24"/>
          <w:szCs w:val="24"/>
        </w:rPr>
        <w:t xml:space="preserve"> </w:t>
      </w:r>
      <w:r w:rsidRPr="00730B07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730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07">
        <w:rPr>
          <w:rFonts w:ascii="Times New Roman" w:hAnsi="Times New Roman" w:cs="Times New Roman"/>
          <w:smallCaps/>
          <w:sz w:val="24"/>
          <w:szCs w:val="24"/>
        </w:rPr>
        <w:t>Pensiero</w:t>
      </w:r>
      <w:proofErr w:type="spellEnd"/>
      <w:r w:rsidRPr="00730B07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Pr="00730B07">
        <w:rPr>
          <w:rFonts w:ascii="Times New Roman" w:hAnsi="Times New Roman" w:cs="Times New Roman"/>
          <w:smallCaps/>
          <w:sz w:val="24"/>
          <w:szCs w:val="24"/>
        </w:rPr>
        <w:t>Giuridico</w:t>
      </w:r>
      <w:proofErr w:type="spellEnd"/>
      <w:r w:rsidRPr="00730B07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Pr="00730B07">
        <w:rPr>
          <w:rFonts w:ascii="Times New Roman" w:hAnsi="Times New Roman" w:cs="Times New Roman"/>
          <w:smallCaps/>
          <w:sz w:val="24"/>
          <w:szCs w:val="24"/>
        </w:rPr>
        <w:t>Occidentale</w:t>
      </w:r>
      <w:proofErr w:type="spellEnd"/>
      <w:r w:rsidRPr="00730B07">
        <w:rPr>
          <w:rFonts w:ascii="Times New Roman" w:hAnsi="Times New Roman" w:cs="Times New Roman"/>
          <w:smallCaps/>
          <w:sz w:val="24"/>
          <w:szCs w:val="24"/>
        </w:rPr>
        <w:t xml:space="preserve"> e </w:t>
      </w:r>
      <w:proofErr w:type="spellStart"/>
      <w:r w:rsidRPr="00730B07">
        <w:rPr>
          <w:rFonts w:ascii="Times New Roman" w:hAnsi="Times New Roman" w:cs="Times New Roman"/>
          <w:smallCaps/>
          <w:sz w:val="24"/>
          <w:szCs w:val="24"/>
        </w:rPr>
        <w:t>Giuristi</w:t>
      </w:r>
      <w:proofErr w:type="spellEnd"/>
      <w:r w:rsidRPr="00730B07">
        <w:rPr>
          <w:rFonts w:ascii="Times New Roman" w:hAnsi="Times New Roman" w:cs="Times New Roman"/>
          <w:smallCaps/>
          <w:sz w:val="24"/>
          <w:szCs w:val="24"/>
        </w:rPr>
        <w:t xml:space="preserve"> Romani: </w:t>
      </w:r>
      <w:proofErr w:type="spellStart"/>
      <w:r w:rsidRPr="00730B07">
        <w:rPr>
          <w:rFonts w:ascii="Times New Roman" w:hAnsi="Times New Roman" w:cs="Times New Roman"/>
          <w:smallCaps/>
          <w:sz w:val="24"/>
          <w:szCs w:val="24"/>
        </w:rPr>
        <w:t>Eredita</w:t>
      </w:r>
      <w:proofErr w:type="spellEnd"/>
      <w:r w:rsidRPr="00730B07">
        <w:rPr>
          <w:rFonts w:ascii="Times New Roman" w:hAnsi="Times New Roman" w:cs="Times New Roman"/>
          <w:smallCaps/>
          <w:sz w:val="24"/>
          <w:szCs w:val="24"/>
        </w:rPr>
        <w:t xml:space="preserve">̀ e </w:t>
      </w:r>
      <w:proofErr w:type="spellStart"/>
      <w:r w:rsidRPr="00730B07">
        <w:rPr>
          <w:rFonts w:ascii="Times New Roman" w:hAnsi="Times New Roman" w:cs="Times New Roman"/>
          <w:smallCaps/>
          <w:sz w:val="24"/>
          <w:szCs w:val="24"/>
        </w:rPr>
        <w:t>Genealogie</w:t>
      </w:r>
      <w:proofErr w:type="spellEnd"/>
      <w:r w:rsidRPr="00730B07">
        <w:rPr>
          <w:rFonts w:ascii="Times New Roman" w:hAnsi="Times New Roman" w:cs="Times New Roman"/>
          <w:sz w:val="24"/>
          <w:szCs w:val="24"/>
        </w:rPr>
        <w:t xml:space="preserve"> (Bonin, Hakim, </w:t>
      </w:r>
      <w:proofErr w:type="spellStart"/>
      <w:r w:rsidRPr="00730B07">
        <w:rPr>
          <w:rFonts w:ascii="Times New Roman" w:hAnsi="Times New Roman" w:cs="Times New Roman"/>
          <w:sz w:val="24"/>
          <w:szCs w:val="24"/>
        </w:rPr>
        <w:t>Nasti</w:t>
      </w:r>
      <w:proofErr w:type="spellEnd"/>
      <w:r w:rsidRPr="00730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&amp;</w:t>
      </w:r>
      <w:r w:rsidRPr="00730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07">
        <w:rPr>
          <w:rFonts w:ascii="Times New Roman" w:hAnsi="Times New Roman" w:cs="Times New Roman"/>
          <w:sz w:val="24"/>
          <w:szCs w:val="24"/>
        </w:rPr>
        <w:t>Schiavone</w:t>
      </w:r>
      <w:proofErr w:type="spellEnd"/>
      <w:r w:rsidRPr="00730B07">
        <w:rPr>
          <w:rFonts w:ascii="Times New Roman" w:hAnsi="Times New Roman" w:cs="Times New Roman"/>
          <w:sz w:val="24"/>
          <w:szCs w:val="24"/>
        </w:rPr>
        <w:t xml:space="preserve"> eds., 2019) </w:t>
      </w:r>
    </w:p>
    <w:p w:rsidR="005D320B" w:rsidRPr="00730B07" w:rsidRDefault="005D320B" w:rsidP="00DB7A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0B07">
        <w:rPr>
          <w:rFonts w:ascii="Times New Roman" w:hAnsi="Times New Roman" w:cs="Times New Roman"/>
          <w:sz w:val="24"/>
          <w:szCs w:val="24"/>
        </w:rPr>
        <w:t xml:space="preserve">Assaf Likhovski, </w:t>
      </w:r>
      <w:r w:rsidRPr="00730B07">
        <w:rPr>
          <w:rFonts w:ascii="Times New Roman" w:hAnsi="Times New Roman" w:cs="Times New Roman"/>
          <w:i/>
          <w:iCs/>
          <w:sz w:val="24"/>
          <w:szCs w:val="24"/>
        </w:rPr>
        <w:t>The Intellectual History of Law</w:t>
      </w:r>
      <w:r w:rsidRPr="00730B07">
        <w:rPr>
          <w:rFonts w:ascii="Times New Roman" w:hAnsi="Times New Roman" w:cs="Times New Roman"/>
          <w:sz w:val="24"/>
          <w:szCs w:val="24"/>
        </w:rPr>
        <w:t xml:space="preserve">, </w:t>
      </w:r>
      <w:r w:rsidRPr="00730B07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730B07">
        <w:rPr>
          <w:rFonts w:ascii="Times New Roman" w:hAnsi="Times New Roman" w:cs="Times New Roman"/>
          <w:sz w:val="24"/>
          <w:szCs w:val="24"/>
        </w:rPr>
        <w:t xml:space="preserve"> T</w:t>
      </w:r>
      <w:r w:rsidRPr="00730B07">
        <w:rPr>
          <w:rFonts w:ascii="Times New Roman" w:hAnsi="Times New Roman" w:cs="Times New Roman"/>
          <w:smallCaps/>
          <w:sz w:val="24"/>
          <w:szCs w:val="24"/>
        </w:rPr>
        <w:t xml:space="preserve">he Oxford Handbook of Legal History </w:t>
      </w:r>
      <w:r w:rsidRPr="00730B0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0B07">
        <w:rPr>
          <w:rFonts w:ascii="Times New Roman" w:hAnsi="Times New Roman" w:cs="Times New Roman"/>
          <w:sz w:val="24"/>
          <w:szCs w:val="24"/>
        </w:rPr>
        <w:t>Dubber</w:t>
      </w:r>
      <w:proofErr w:type="spellEnd"/>
      <w:r w:rsidRPr="00730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730B07">
        <w:rPr>
          <w:rFonts w:ascii="Times New Roman" w:hAnsi="Times New Roman" w:cs="Times New Roman"/>
          <w:sz w:val="24"/>
          <w:szCs w:val="24"/>
        </w:rPr>
        <w:t xml:space="preserve"> Tomlins eds., 2018) </w:t>
      </w:r>
    </w:p>
    <w:p w:rsidR="005D320B" w:rsidRPr="00730B07" w:rsidRDefault="005D320B" w:rsidP="00DB7A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0B07">
        <w:rPr>
          <w:rFonts w:ascii="Times New Roman" w:hAnsi="Times New Roman" w:cs="Times New Roman"/>
          <w:sz w:val="24"/>
          <w:szCs w:val="24"/>
        </w:rPr>
        <w:t xml:space="preserve">Guy </w:t>
      </w:r>
      <w:proofErr w:type="spellStart"/>
      <w:r w:rsidRPr="00730B07">
        <w:rPr>
          <w:rFonts w:ascii="Times New Roman" w:hAnsi="Times New Roman" w:cs="Times New Roman"/>
          <w:sz w:val="24"/>
          <w:szCs w:val="24"/>
        </w:rPr>
        <w:t>Mundlak</w:t>
      </w:r>
      <w:proofErr w:type="spellEnd"/>
      <w:r w:rsidRPr="00730B07">
        <w:rPr>
          <w:rFonts w:ascii="Times New Roman" w:hAnsi="Times New Roman" w:cs="Times New Roman"/>
          <w:sz w:val="24"/>
          <w:szCs w:val="24"/>
        </w:rPr>
        <w:t xml:space="preserve">, </w:t>
      </w:r>
      <w:r w:rsidRPr="00730B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Architecture of Human Rights at Work in Israeli Law</w:t>
      </w:r>
      <w:r w:rsidRPr="00730B07">
        <w:rPr>
          <w:rFonts w:ascii="Times New Roman" w:hAnsi="Times New Roman" w:cs="Times New Roman"/>
          <w:sz w:val="24"/>
          <w:szCs w:val="24"/>
        </w:rPr>
        <w:t xml:space="preserve">, </w:t>
      </w:r>
      <w:r w:rsidRPr="00730B07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730B07">
        <w:rPr>
          <w:rFonts w:ascii="Times New Roman" w:hAnsi="Times New Roman" w:cs="Times New Roman"/>
          <w:sz w:val="24"/>
          <w:szCs w:val="24"/>
        </w:rPr>
        <w:t xml:space="preserve"> </w:t>
      </w:r>
      <w:r w:rsidRPr="00730B07">
        <w:rPr>
          <w:rFonts w:ascii="Times New Roman" w:hAnsi="Times New Roman" w:cs="Times New Roman"/>
          <w:smallCaps/>
          <w:sz w:val="24"/>
          <w:szCs w:val="24"/>
        </w:rPr>
        <w:t xml:space="preserve">Research Handbook on </w:t>
      </w:r>
      <w:proofErr w:type="spellStart"/>
      <w:r w:rsidRPr="00730B07">
        <w:rPr>
          <w:rFonts w:ascii="Times New Roman" w:hAnsi="Times New Roman" w:cs="Times New Roman"/>
          <w:smallCaps/>
          <w:sz w:val="24"/>
          <w:szCs w:val="24"/>
        </w:rPr>
        <w:t>Labour</w:t>
      </w:r>
      <w:proofErr w:type="spellEnd"/>
      <w:r w:rsidRPr="00730B07">
        <w:rPr>
          <w:rFonts w:ascii="Times New Roman" w:hAnsi="Times New Roman" w:cs="Times New Roman"/>
          <w:smallCaps/>
          <w:sz w:val="24"/>
          <w:szCs w:val="24"/>
        </w:rPr>
        <w:t>, Business and Human Rights Law</w:t>
      </w:r>
      <w:r w:rsidRPr="00730B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0B07">
        <w:rPr>
          <w:rFonts w:ascii="Times New Roman" w:hAnsi="Times New Roman" w:cs="Times New Roman"/>
          <w:sz w:val="24"/>
          <w:szCs w:val="24"/>
        </w:rPr>
        <w:t>Bellace</w:t>
      </w:r>
      <w:proofErr w:type="spellEnd"/>
      <w:r w:rsidRPr="00730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730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07">
        <w:rPr>
          <w:rFonts w:ascii="Times New Roman" w:hAnsi="Times New Roman" w:cs="Times New Roman"/>
          <w:sz w:val="24"/>
          <w:szCs w:val="24"/>
        </w:rPr>
        <w:t>Ter-Haar</w:t>
      </w:r>
      <w:proofErr w:type="spellEnd"/>
      <w:r w:rsidRPr="00730B07">
        <w:rPr>
          <w:rFonts w:ascii="Times New Roman" w:hAnsi="Times New Roman" w:cs="Times New Roman"/>
          <w:sz w:val="24"/>
          <w:szCs w:val="24"/>
        </w:rPr>
        <w:t xml:space="preserve"> eds., 2019)</w:t>
      </w:r>
    </w:p>
    <w:p w:rsidR="005D320B" w:rsidRPr="00730B07" w:rsidRDefault="005D320B" w:rsidP="00DB7A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0B07">
        <w:rPr>
          <w:rFonts w:ascii="Times New Roman" w:hAnsi="Times New Roman" w:cs="Times New Roman"/>
          <w:color w:val="000000"/>
          <w:sz w:val="24"/>
          <w:szCs w:val="24"/>
        </w:rPr>
        <w:t xml:space="preserve">Amit </w:t>
      </w:r>
      <w:proofErr w:type="spellStart"/>
      <w:r w:rsidRPr="00730B07">
        <w:rPr>
          <w:rFonts w:ascii="Times New Roman" w:hAnsi="Times New Roman" w:cs="Times New Roman"/>
          <w:color w:val="000000"/>
          <w:sz w:val="24"/>
          <w:szCs w:val="24"/>
        </w:rPr>
        <w:t>Pundik</w:t>
      </w:r>
      <w:proofErr w:type="spellEnd"/>
      <w:r w:rsidRPr="00730B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30B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Should Murder Be More Difficult to Prove than Theft</w:t>
      </w:r>
      <w:r w:rsidRPr="00730B07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?</w:t>
      </w:r>
      <w:r w:rsidRPr="00730B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0B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Beccaria and Differential Standards of Proof</w:t>
      </w:r>
      <w:r w:rsidRPr="00730B0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30B0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in</w:t>
      </w:r>
      <w:r w:rsidRPr="00730B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0B07">
        <w:rPr>
          <w:rFonts w:ascii="Times New Roman" w:hAnsi="Times New Roman" w:cs="Times New Roman"/>
          <w:smallCaps/>
          <w:color w:val="000000"/>
          <w:sz w:val="24"/>
          <w:szCs w:val="24"/>
        </w:rPr>
        <w:t>Re-reading Beccaria</w:t>
      </w:r>
      <w:r w:rsidRPr="00730B07">
        <w:rPr>
          <w:rFonts w:ascii="Times New Roman" w:hAnsi="Times New Roman" w:cs="Times New Roman"/>
          <w:color w:val="000000"/>
          <w:sz w:val="24"/>
          <w:szCs w:val="24"/>
        </w:rPr>
        <w:t xml:space="preserve"> (du Bois-</w:t>
      </w:r>
      <w:proofErr w:type="spellStart"/>
      <w:r w:rsidRPr="00730B07">
        <w:rPr>
          <w:rFonts w:ascii="Times New Roman" w:hAnsi="Times New Roman" w:cs="Times New Roman"/>
          <w:color w:val="000000"/>
          <w:sz w:val="24"/>
          <w:szCs w:val="24"/>
        </w:rPr>
        <w:t>pedain</w:t>
      </w:r>
      <w:proofErr w:type="spellEnd"/>
      <w:r w:rsidRPr="00730B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&amp;</w:t>
      </w:r>
      <w:r w:rsidRPr="00730B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0B07">
        <w:rPr>
          <w:rFonts w:ascii="Times New Roman" w:hAnsi="Times New Roman" w:cs="Times New Roman"/>
          <w:color w:val="000000"/>
          <w:sz w:val="24"/>
          <w:szCs w:val="24"/>
        </w:rPr>
        <w:t>Eldar</w:t>
      </w:r>
      <w:proofErr w:type="spellEnd"/>
      <w:r w:rsidRPr="00730B07">
        <w:rPr>
          <w:rFonts w:ascii="Times New Roman" w:hAnsi="Times New Roman" w:cs="Times New Roman"/>
          <w:color w:val="000000"/>
          <w:sz w:val="24"/>
          <w:szCs w:val="24"/>
        </w:rPr>
        <w:t xml:space="preserve"> eds., forthcoming)</w:t>
      </w:r>
    </w:p>
    <w:p w:rsidR="005D320B" w:rsidRPr="00195ED8" w:rsidRDefault="005D320B" w:rsidP="00DB7A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5ED8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David Schorr, </w:t>
      </w:r>
      <w:r w:rsidRPr="00195ED8">
        <w:rPr>
          <w:rFonts w:ascii="Times New Roman" w:hAnsi="Times New Roman" w:cs="Times New Roman"/>
          <w:i/>
          <w:iCs/>
          <w:sz w:val="24"/>
          <w:szCs w:val="24"/>
        </w:rPr>
        <w:t>Historical Analysis in Environmental Law</w:t>
      </w:r>
      <w:r w:rsidRPr="00195ED8">
        <w:rPr>
          <w:rFonts w:ascii="Times New Roman" w:hAnsi="Times New Roman" w:cs="Times New Roman"/>
          <w:sz w:val="24"/>
          <w:szCs w:val="24"/>
        </w:rPr>
        <w:t xml:space="preserve">, </w:t>
      </w:r>
      <w:r w:rsidRPr="00195ED8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195ED8">
        <w:rPr>
          <w:rFonts w:ascii="Times New Roman" w:hAnsi="Times New Roman" w:cs="Times New Roman"/>
          <w:sz w:val="24"/>
          <w:szCs w:val="24"/>
        </w:rPr>
        <w:t xml:space="preserve"> </w:t>
      </w:r>
      <w:r w:rsidRPr="00195ED8">
        <w:rPr>
          <w:rFonts w:ascii="Times New Roman" w:hAnsi="Times New Roman" w:cs="Times New Roman"/>
          <w:smallCaps/>
          <w:sz w:val="24"/>
          <w:szCs w:val="24"/>
        </w:rPr>
        <w:t>Oxford Handbook of Legal History</w:t>
      </w:r>
      <w:r w:rsidRPr="00195E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95ED8">
        <w:rPr>
          <w:rFonts w:ascii="Times New Roman" w:hAnsi="Times New Roman" w:cs="Times New Roman"/>
          <w:sz w:val="24"/>
          <w:szCs w:val="24"/>
        </w:rPr>
        <w:t>Dubber</w:t>
      </w:r>
      <w:proofErr w:type="spellEnd"/>
      <w:r w:rsidRPr="00195ED8">
        <w:rPr>
          <w:rFonts w:ascii="Times New Roman" w:hAnsi="Times New Roman" w:cs="Times New Roman"/>
          <w:sz w:val="24"/>
          <w:szCs w:val="24"/>
        </w:rPr>
        <w:t xml:space="preserve"> &amp; Tomlins eds., 2018)</w:t>
      </w:r>
    </w:p>
    <w:p w:rsidR="005D320B" w:rsidRPr="00F84B78" w:rsidRDefault="005D320B" w:rsidP="00DB7A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4B78">
        <w:rPr>
          <w:rFonts w:ascii="Times New Roman" w:hAnsi="Times New Roman" w:cs="Times New Roman"/>
          <w:sz w:val="24"/>
          <w:szCs w:val="24"/>
        </w:rPr>
        <w:t>S</w:t>
      </w:r>
      <w:proofErr w:type="spellStart"/>
      <w:r w:rsidRPr="00F84B78">
        <w:rPr>
          <w:rFonts w:ascii="Times New Roman" w:hAnsi="Times New Roman" w:cs="Times New Roman"/>
          <w:sz w:val="24"/>
          <w:szCs w:val="24"/>
          <w:lang w:val="en-GB"/>
        </w:rPr>
        <w:t>hai</w:t>
      </w:r>
      <w:proofErr w:type="spellEnd"/>
      <w:r w:rsidRPr="00F84B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4B78">
        <w:rPr>
          <w:rFonts w:ascii="Times New Roman" w:hAnsi="Times New Roman" w:cs="Times New Roman"/>
          <w:sz w:val="24"/>
          <w:szCs w:val="24"/>
          <w:lang w:val="en-GB"/>
        </w:rPr>
        <w:t>Wozner</w:t>
      </w:r>
      <w:proofErr w:type="spellEnd"/>
      <w:r w:rsidRPr="00F84B7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84B78">
        <w:rPr>
          <w:rFonts w:ascii="Times New Roman" w:hAnsi="Times New Roman" w:cs="Times New Roman"/>
          <w:i/>
          <w:iCs/>
          <w:sz w:val="24"/>
          <w:szCs w:val="24"/>
        </w:rPr>
        <w:t>The Role of Authority and Sanctity in State-Religion Conflicts</w:t>
      </w:r>
      <w:r w:rsidRPr="00F84B78">
        <w:rPr>
          <w:rFonts w:ascii="Times New Roman" w:hAnsi="Times New Roman" w:cs="Times New Roman"/>
          <w:sz w:val="24"/>
          <w:szCs w:val="24"/>
        </w:rPr>
        <w:t xml:space="preserve">, </w:t>
      </w:r>
      <w:r w:rsidRPr="00F84B78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F84B78">
        <w:rPr>
          <w:rFonts w:ascii="Times New Roman" w:hAnsi="Times New Roman" w:cs="Times New Roman"/>
          <w:sz w:val="24"/>
          <w:szCs w:val="24"/>
        </w:rPr>
        <w:t xml:space="preserve"> </w:t>
      </w:r>
      <w:r w:rsidRPr="00F84B78">
        <w:rPr>
          <w:rFonts w:ascii="Times New Roman" w:hAnsi="Times New Roman" w:cs="Times New Roman"/>
          <w:smallCaps/>
          <w:sz w:val="24"/>
          <w:szCs w:val="24"/>
          <w:lang w:val="en-SG"/>
        </w:rPr>
        <w:t>Regulating Religion in Asia: Norms, Modes, and Challenges</w:t>
      </w:r>
      <w:r w:rsidRPr="00F84B78">
        <w:rPr>
          <w:rFonts w:ascii="Times New Roman" w:hAnsi="Times New Roman" w:cs="Times New Roman"/>
          <w:i/>
          <w:iCs/>
          <w:sz w:val="24"/>
          <w:szCs w:val="24"/>
          <w:lang w:val="en-SG"/>
        </w:rPr>
        <w:t xml:space="preserve"> </w:t>
      </w:r>
      <w:r w:rsidRPr="00F84B78">
        <w:rPr>
          <w:rFonts w:ascii="Times New Roman" w:hAnsi="Times New Roman" w:cs="Times New Roman"/>
          <w:sz w:val="24"/>
          <w:szCs w:val="24"/>
          <w:lang w:val="en-SG"/>
        </w:rPr>
        <w:t>(</w:t>
      </w:r>
      <w:r w:rsidRPr="00F84B78">
        <w:rPr>
          <w:rFonts w:ascii="Times New Roman" w:hAnsi="Times New Roman" w:cs="Times New Roman"/>
          <w:sz w:val="24"/>
          <w:szCs w:val="24"/>
        </w:rPr>
        <w:t>Neo, Jamal, Goh eds., 2019)</w:t>
      </w:r>
      <w:r w:rsidRPr="00F84B78">
        <w:rPr>
          <w:rFonts w:ascii="Times New Roman" w:hAnsi="Times New Roman" w:cs="Times New Roman"/>
          <w:sz w:val="24"/>
          <w:szCs w:val="24"/>
          <w:lang w:val="en-GB"/>
        </w:rPr>
        <w:t xml:space="preserve"> (with </w:t>
      </w:r>
      <w:proofErr w:type="spellStart"/>
      <w:r w:rsidRPr="00F84B78">
        <w:rPr>
          <w:rFonts w:ascii="Times New Roman" w:hAnsi="Times New Roman" w:cs="Times New Roman"/>
          <w:sz w:val="24"/>
          <w:szCs w:val="24"/>
          <w:lang w:val="en-GB"/>
        </w:rPr>
        <w:t>Abiri</w:t>
      </w:r>
      <w:proofErr w:type="spellEnd"/>
      <w:r w:rsidRPr="00F84B78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4B7CD7" w:rsidRPr="004B7CD7" w:rsidRDefault="004B7CD7" w:rsidP="005D320B">
      <w:pPr>
        <w:bidi/>
        <w:spacing w:line="360" w:lineRule="auto"/>
        <w:jc w:val="both"/>
        <w:rPr>
          <w:rFonts w:ascii="David" w:hAnsi="David" w:cs="David"/>
          <w:b/>
          <w:bCs/>
          <w:sz w:val="4"/>
          <w:szCs w:val="4"/>
          <w:u w:val="single"/>
          <w:rtl/>
        </w:rPr>
      </w:pPr>
    </w:p>
    <w:p w:rsidR="005D320B" w:rsidRPr="009A5577" w:rsidRDefault="00CA4183" w:rsidP="00384800">
      <w:pPr>
        <w:spacing w:line="360" w:lineRule="auto"/>
        <w:jc w:val="both"/>
        <w:rPr>
          <w:rFonts w:ascii="David" w:hAnsi="David" w:cs="David"/>
          <w:b/>
          <w:bCs/>
          <w:u w:val="single"/>
        </w:rPr>
      </w:pPr>
      <w:r>
        <w:rPr>
          <w:rFonts w:ascii="David" w:hAnsi="David" w:cs="David"/>
          <w:b/>
          <w:bCs/>
          <w:u w:val="single"/>
        </w:rPr>
        <w:t>BOOKS REVIEW</w:t>
      </w:r>
    </w:p>
    <w:p w:rsidR="005D320B" w:rsidRPr="00A90946" w:rsidRDefault="005D320B" w:rsidP="00DB7A7B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noProof/>
          <w:spacing w:val="-2"/>
        </w:rPr>
      </w:pPr>
      <w:r w:rsidRPr="00A90946">
        <w:rPr>
          <w:rFonts w:asciiTheme="majorBidi" w:hAnsiTheme="majorBidi" w:cstheme="majorBidi"/>
        </w:rPr>
        <w:t xml:space="preserve">Talia Fisher, </w:t>
      </w:r>
      <w:r w:rsidRPr="00A90946">
        <w:rPr>
          <w:rFonts w:asciiTheme="majorBidi" w:hAnsiTheme="majorBidi" w:cstheme="majorBidi"/>
          <w:i/>
          <w:iCs/>
        </w:rPr>
        <w:t xml:space="preserve">Before the </w:t>
      </w:r>
      <w:proofErr w:type="gramStart"/>
      <w:r w:rsidRPr="00A90946">
        <w:rPr>
          <w:rFonts w:asciiTheme="majorBidi" w:hAnsiTheme="majorBidi" w:cstheme="majorBidi"/>
          <w:i/>
          <w:iCs/>
        </w:rPr>
        <w:t>Law(</w:t>
      </w:r>
      <w:proofErr w:type="spellStart"/>
      <w:proofErr w:type="gramEnd"/>
      <w:r w:rsidRPr="00A90946">
        <w:rPr>
          <w:rFonts w:asciiTheme="majorBidi" w:hAnsiTheme="majorBidi" w:cstheme="majorBidi"/>
          <w:i/>
          <w:iCs/>
        </w:rPr>
        <w:t>yer</w:t>
      </w:r>
      <w:proofErr w:type="spellEnd"/>
      <w:r w:rsidRPr="00A90946">
        <w:rPr>
          <w:rFonts w:asciiTheme="majorBidi" w:hAnsiTheme="majorBidi" w:cstheme="majorBidi"/>
          <w:i/>
          <w:iCs/>
        </w:rPr>
        <w:t>): Discussion of Injustice in Person</w:t>
      </w:r>
      <w:r w:rsidRPr="00A90946">
        <w:rPr>
          <w:rFonts w:asciiTheme="majorBidi" w:hAnsiTheme="majorBidi" w:cstheme="majorBidi"/>
        </w:rPr>
        <w:t xml:space="preserve">, 17(1) </w:t>
      </w:r>
      <w:r w:rsidRPr="00987045">
        <w:rPr>
          <w:rFonts w:asciiTheme="majorBidi" w:hAnsiTheme="majorBidi" w:cstheme="majorBidi"/>
          <w:smallCaps/>
        </w:rPr>
        <w:t>Jerusalem Rev</w:t>
      </w:r>
      <w:r>
        <w:rPr>
          <w:rFonts w:asciiTheme="majorBidi" w:hAnsiTheme="majorBidi" w:cstheme="majorBidi"/>
          <w:smallCaps/>
        </w:rPr>
        <w:t>. of Legal Stud.</w:t>
      </w:r>
      <w:r w:rsidRPr="00A90946">
        <w:rPr>
          <w:rFonts w:asciiTheme="majorBidi" w:hAnsiTheme="majorBidi" w:cstheme="majorBidi"/>
        </w:rPr>
        <w:t xml:space="preserve"> (2018)</w:t>
      </w:r>
    </w:p>
    <w:p w:rsidR="005D320B" w:rsidRPr="009A5577" w:rsidRDefault="005D320B" w:rsidP="00DB7A7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577">
        <w:rPr>
          <w:rFonts w:asciiTheme="majorBidi" w:hAnsiTheme="majorBidi" w:cstheme="majorBidi"/>
          <w:sz w:val="24"/>
          <w:szCs w:val="24"/>
        </w:rPr>
        <w:t>Eliav</w:t>
      </w:r>
      <w:proofErr w:type="spellEnd"/>
      <w:r w:rsidRPr="009A55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5577">
        <w:rPr>
          <w:rFonts w:asciiTheme="majorBidi" w:hAnsiTheme="majorBidi" w:cstheme="majorBidi"/>
          <w:sz w:val="24"/>
          <w:szCs w:val="24"/>
        </w:rPr>
        <w:t>Lieblich</w:t>
      </w:r>
      <w:proofErr w:type="spellEnd"/>
      <w:r>
        <w:rPr>
          <w:rFonts w:asciiTheme="majorBidi" w:hAnsiTheme="majorBidi" w:cstheme="majorBidi"/>
          <w:noProof/>
          <w:spacing w:val="-2"/>
          <w:sz w:val="24"/>
          <w:szCs w:val="24"/>
        </w:rPr>
        <w:t>,</w:t>
      </w:r>
      <w:r w:rsidRPr="000064D6">
        <w:rPr>
          <w:rFonts w:asciiTheme="majorBidi" w:hAnsiTheme="majorBidi" w:cstheme="majorBidi"/>
          <w:i/>
          <w:iCs/>
          <w:noProof/>
          <w:spacing w:val="-2"/>
          <w:sz w:val="24"/>
          <w:szCs w:val="24"/>
        </w:rPr>
        <w:t xml:space="preserve"> </w:t>
      </w:r>
      <w:r w:rsidRPr="00A04F95">
        <w:rPr>
          <w:rFonts w:ascii="Times New Roman" w:hAnsi="Times New Roman" w:cs="Times New Roman"/>
          <w:i/>
          <w:iCs/>
          <w:sz w:val="24"/>
          <w:szCs w:val="24"/>
        </w:rPr>
        <w:t xml:space="preserve">Tom </w:t>
      </w:r>
      <w:proofErr w:type="spellStart"/>
      <w:r w:rsidRPr="00A04F95">
        <w:rPr>
          <w:rFonts w:ascii="Times New Roman" w:hAnsi="Times New Roman" w:cs="Times New Roman"/>
          <w:i/>
          <w:iCs/>
          <w:sz w:val="24"/>
          <w:szCs w:val="24"/>
        </w:rPr>
        <w:t>Dannenbaum</w:t>
      </w:r>
      <w:proofErr w:type="spellEnd"/>
      <w:r w:rsidRPr="00A04F9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Pr="00A04F95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A04F95">
        <w:rPr>
          <w:rFonts w:ascii="Times New Roman" w:hAnsi="Times New Roman" w:cs="Times New Roman"/>
          <w:i/>
          <w:iCs/>
          <w:sz w:val="24"/>
          <w:szCs w:val="24"/>
        </w:rPr>
        <w:t xml:space="preserve"> Crime of Aggression, Humanity and the Soldier</w:t>
      </w:r>
      <w:r w:rsidRPr="00A04F95">
        <w:rPr>
          <w:rFonts w:ascii="Times New Roman" w:hAnsi="Times New Roman" w:cs="Times New Roman"/>
          <w:sz w:val="24"/>
          <w:szCs w:val="24"/>
        </w:rPr>
        <w:t xml:space="preserve">, 113 </w:t>
      </w:r>
      <w:r w:rsidRPr="00B22252">
        <w:rPr>
          <w:rFonts w:ascii="Times New Roman" w:hAnsi="Times New Roman" w:cs="Times New Roman"/>
          <w:smallCaps/>
          <w:sz w:val="24"/>
          <w:szCs w:val="24"/>
        </w:rPr>
        <w:t>Am. J. Int'l L.</w:t>
      </w:r>
      <w:r w:rsidRPr="00A04F95">
        <w:rPr>
          <w:rFonts w:ascii="Times New Roman" w:hAnsi="Times New Roman" w:cs="Times New Roman"/>
          <w:sz w:val="24"/>
          <w:szCs w:val="24"/>
        </w:rPr>
        <w:t xml:space="preserve"> 664 (2019)</w:t>
      </w:r>
      <w:r w:rsidRPr="00A04F95">
        <w:rPr>
          <w:rFonts w:ascii="Times New Roman" w:hAnsi="Times New Roman" w:cs="Times New Roman" w:hint="cs"/>
          <w:sz w:val="24"/>
          <w:szCs w:val="24"/>
          <w:rtl/>
          <w:lang w:eastAsia="he-IL"/>
        </w:rPr>
        <w:t xml:space="preserve"> </w:t>
      </w:r>
    </w:p>
    <w:p w:rsidR="005D320B" w:rsidRDefault="005D320B" w:rsidP="00DB7A7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577">
        <w:rPr>
          <w:rFonts w:ascii="Times New Roman" w:hAnsi="Times New Roman" w:cs="Times New Roman"/>
          <w:sz w:val="24"/>
          <w:szCs w:val="24"/>
        </w:rPr>
        <w:t xml:space="preserve">Guy </w:t>
      </w:r>
      <w:proofErr w:type="spellStart"/>
      <w:r w:rsidRPr="009A5577">
        <w:rPr>
          <w:rFonts w:ascii="Times New Roman" w:hAnsi="Times New Roman" w:cs="Times New Roman"/>
          <w:sz w:val="24"/>
          <w:szCs w:val="24"/>
        </w:rPr>
        <w:t>Mundlak</w:t>
      </w:r>
      <w:proofErr w:type="spellEnd"/>
      <w:r w:rsidRPr="009A5577">
        <w:rPr>
          <w:rFonts w:ascii="Times New Roman" w:hAnsi="Times New Roman" w:cs="Times New Roman"/>
          <w:sz w:val="24"/>
          <w:szCs w:val="24"/>
        </w:rPr>
        <w:t xml:space="preserve">, </w:t>
      </w:r>
      <w:r w:rsidRPr="009A5577">
        <w:rPr>
          <w:rFonts w:ascii="Times New Roman" w:hAnsi="Times New Roman" w:cs="Times New Roman"/>
          <w:i/>
          <w:iCs/>
          <w:sz w:val="24"/>
          <w:szCs w:val="24"/>
        </w:rPr>
        <w:t xml:space="preserve">Carefully Stepping on the Academic Ridge: on Ruth Dukes, The </w:t>
      </w:r>
      <w:proofErr w:type="spellStart"/>
      <w:r w:rsidRPr="009A5577">
        <w:rPr>
          <w:rFonts w:ascii="Times New Roman" w:hAnsi="Times New Roman" w:cs="Times New Roman"/>
          <w:i/>
          <w:iCs/>
          <w:sz w:val="24"/>
          <w:szCs w:val="24"/>
        </w:rPr>
        <w:t>Labour</w:t>
      </w:r>
      <w:proofErr w:type="spellEnd"/>
      <w:r w:rsidRPr="009A5577">
        <w:rPr>
          <w:rFonts w:ascii="Times New Roman" w:hAnsi="Times New Roman" w:cs="Times New Roman"/>
          <w:i/>
          <w:iCs/>
          <w:sz w:val="24"/>
          <w:szCs w:val="24"/>
        </w:rPr>
        <w:t xml:space="preserve"> Constitution</w:t>
      </w:r>
      <w:r w:rsidRPr="009A5577">
        <w:rPr>
          <w:rFonts w:ascii="Times New Roman" w:hAnsi="Times New Roman" w:cs="Times New Roman"/>
          <w:sz w:val="24"/>
          <w:szCs w:val="24"/>
        </w:rPr>
        <w:t xml:space="preserve">, 9(2) </w:t>
      </w:r>
      <w:r w:rsidRPr="009A5577">
        <w:rPr>
          <w:rFonts w:ascii="Times New Roman" w:hAnsi="Times New Roman" w:cs="Times New Roman"/>
          <w:smallCaps/>
          <w:sz w:val="24"/>
          <w:szCs w:val="24"/>
        </w:rPr>
        <w:t>Jurisprudence 394 (2018)</w:t>
      </w:r>
    </w:p>
    <w:p w:rsidR="005D320B" w:rsidRDefault="005D320B" w:rsidP="005D320B">
      <w:pPr>
        <w:bidi/>
        <w:spacing w:line="360" w:lineRule="auto"/>
        <w:jc w:val="both"/>
        <w:rPr>
          <w:rFonts w:ascii="David" w:hAnsi="David" w:cs="David"/>
          <w:b/>
          <w:bCs/>
          <w:u w:val="single"/>
          <w:rtl/>
        </w:rPr>
      </w:pPr>
    </w:p>
    <w:p w:rsidR="005D320B" w:rsidRPr="00160455" w:rsidRDefault="00CA4183" w:rsidP="00384800">
      <w:pPr>
        <w:spacing w:line="360" w:lineRule="auto"/>
        <w:jc w:val="both"/>
        <w:rPr>
          <w:rFonts w:ascii="David" w:hAnsi="David" w:cs="David"/>
          <w:b/>
          <w:bCs/>
          <w:u w:val="single"/>
        </w:rPr>
      </w:pPr>
      <w:r>
        <w:rPr>
          <w:rFonts w:ascii="David" w:hAnsi="David" w:cs="David"/>
          <w:b/>
          <w:bCs/>
          <w:u w:val="single"/>
        </w:rPr>
        <w:t>PUBLICATINS</w:t>
      </w:r>
    </w:p>
    <w:p w:rsidR="005D320B" w:rsidRPr="00A90946" w:rsidRDefault="005D320B" w:rsidP="00DB7A7B">
      <w:pPr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noProof/>
          <w:spacing w:val="-2"/>
        </w:rPr>
      </w:pPr>
      <w:r w:rsidRPr="00A90946">
        <w:rPr>
          <w:rFonts w:asciiTheme="majorBidi" w:hAnsiTheme="majorBidi" w:cstheme="majorBidi"/>
          <w:noProof/>
          <w:spacing w:val="-2"/>
        </w:rPr>
        <w:t xml:space="preserve">Leora Bilsky, </w:t>
      </w:r>
      <w:r w:rsidRPr="00A90946">
        <w:rPr>
          <w:rFonts w:asciiTheme="majorBidi" w:hAnsiTheme="majorBidi" w:cstheme="majorBidi"/>
          <w:i/>
          <w:iCs/>
          <w:noProof/>
          <w:spacing w:val="-2"/>
        </w:rPr>
        <w:t>The Virtues of Hybridity: Response to Book Symposium</w:t>
      </w:r>
      <w:r w:rsidRPr="00A90946">
        <w:rPr>
          <w:rFonts w:asciiTheme="majorBidi" w:hAnsiTheme="majorBidi" w:cstheme="majorBidi"/>
          <w:noProof/>
          <w:spacing w:val="-2"/>
        </w:rPr>
        <w:t xml:space="preserve">, </w:t>
      </w:r>
      <w:r w:rsidRPr="00DC4EF4">
        <w:rPr>
          <w:rFonts w:asciiTheme="majorBidi" w:hAnsiTheme="majorBidi" w:cstheme="majorBidi"/>
          <w:smallCaps/>
          <w:noProof/>
          <w:spacing w:val="-2"/>
        </w:rPr>
        <w:t>Manifesto</w:t>
      </w:r>
      <w:r w:rsidRPr="00A90946">
        <w:rPr>
          <w:rFonts w:asciiTheme="majorBidi" w:hAnsiTheme="majorBidi" w:cstheme="majorBidi"/>
          <w:noProof/>
          <w:spacing w:val="-2"/>
        </w:rPr>
        <w:t xml:space="preserve"> (James Stewart ed.,</w:t>
      </w:r>
      <w:r>
        <w:rPr>
          <w:rFonts w:asciiTheme="majorBidi" w:hAnsiTheme="majorBidi" w:cstheme="majorBidi"/>
          <w:noProof/>
          <w:spacing w:val="-2"/>
        </w:rPr>
        <w:t xml:space="preserve"> 2019</w:t>
      </w:r>
      <w:r w:rsidRPr="00A90946">
        <w:rPr>
          <w:rFonts w:asciiTheme="majorBidi" w:hAnsiTheme="majorBidi" w:cstheme="majorBidi"/>
          <w:noProof/>
          <w:spacing w:val="-2"/>
        </w:rPr>
        <w:t>)</w:t>
      </w:r>
    </w:p>
    <w:p w:rsidR="005D320B" w:rsidRPr="0095232D" w:rsidRDefault="005D320B" w:rsidP="00DB7A7B">
      <w:pPr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noProof/>
          <w:spacing w:val="-2"/>
        </w:rPr>
      </w:pPr>
      <w:r w:rsidRPr="00A90946">
        <w:rPr>
          <w:rFonts w:asciiTheme="majorBidi" w:hAnsiTheme="majorBidi" w:cstheme="majorBidi"/>
          <w:noProof/>
          <w:spacing w:val="-2"/>
        </w:rPr>
        <w:t xml:space="preserve">Aeyal Gross, </w:t>
      </w:r>
      <w:r w:rsidRPr="00A90946">
        <w:rPr>
          <w:rFonts w:asciiTheme="majorBidi" w:hAnsiTheme="majorBidi" w:cstheme="majorBidi"/>
          <w:i/>
          <w:iCs/>
          <w:noProof/>
          <w:spacing w:val="-2"/>
        </w:rPr>
        <w:t>Writing “The Writing on the Wall</w:t>
      </w:r>
      <w:r w:rsidRPr="00A90946">
        <w:rPr>
          <w:rFonts w:asciiTheme="majorBidi" w:hAnsiTheme="majorBidi" w:cstheme="majorBidi"/>
          <w:i/>
          <w:iCs/>
          <w:noProof/>
          <w:spacing w:val="-2"/>
          <w:lang w:eastAsia="he-IL"/>
        </w:rPr>
        <w:t>”</w:t>
      </w:r>
      <w:r w:rsidRPr="00A90946">
        <w:rPr>
          <w:rFonts w:asciiTheme="majorBidi" w:hAnsiTheme="majorBidi" w:cstheme="majorBidi"/>
          <w:noProof/>
          <w:spacing w:val="-2"/>
        </w:rPr>
        <w:t xml:space="preserve">, 6 </w:t>
      </w:r>
      <w:r w:rsidRPr="00A90946">
        <w:rPr>
          <w:rFonts w:asciiTheme="majorBidi" w:hAnsiTheme="majorBidi" w:cstheme="majorBidi"/>
          <w:smallCaps/>
          <w:noProof/>
          <w:spacing w:val="-2"/>
        </w:rPr>
        <w:t>London Rev. Intern</w:t>
      </w:r>
      <w:r>
        <w:rPr>
          <w:rFonts w:asciiTheme="majorBidi" w:hAnsiTheme="majorBidi" w:cstheme="majorBidi"/>
          <w:smallCaps/>
          <w:noProof/>
          <w:spacing w:val="-2"/>
        </w:rPr>
        <w:t>’</w:t>
      </w:r>
      <w:r w:rsidRPr="00A90946">
        <w:rPr>
          <w:rFonts w:asciiTheme="majorBidi" w:hAnsiTheme="majorBidi" w:cstheme="majorBidi"/>
          <w:smallCaps/>
          <w:noProof/>
          <w:spacing w:val="-2"/>
        </w:rPr>
        <w:t>l L</w:t>
      </w:r>
      <w:r>
        <w:rPr>
          <w:rFonts w:asciiTheme="majorBidi" w:hAnsiTheme="majorBidi" w:cstheme="majorBidi"/>
          <w:smallCaps/>
          <w:noProof/>
          <w:spacing w:val="-2"/>
        </w:rPr>
        <w:t>.</w:t>
      </w:r>
      <w:r w:rsidRPr="00A90946">
        <w:rPr>
          <w:rFonts w:asciiTheme="majorBidi" w:hAnsiTheme="majorBidi" w:cstheme="majorBidi"/>
          <w:noProof/>
          <w:spacing w:val="-2"/>
        </w:rPr>
        <w:t xml:space="preserve"> 303</w:t>
      </w:r>
      <w:r>
        <w:rPr>
          <w:rFonts w:asciiTheme="majorBidi" w:hAnsiTheme="majorBidi" w:cstheme="majorBidi"/>
          <w:noProof/>
          <w:spacing w:val="-2"/>
        </w:rPr>
        <w:t xml:space="preserve"> </w:t>
      </w:r>
      <w:r w:rsidRPr="00A90946">
        <w:rPr>
          <w:rFonts w:asciiTheme="majorBidi" w:hAnsiTheme="majorBidi" w:cstheme="majorBidi"/>
          <w:noProof/>
          <w:spacing w:val="-2"/>
        </w:rPr>
        <w:t>(2019)</w:t>
      </w:r>
    </w:p>
    <w:p w:rsidR="005D320B" w:rsidRDefault="005D320B" w:rsidP="00DB7A7B">
      <w:pPr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noProof/>
          <w:spacing w:val="-2"/>
        </w:rPr>
      </w:pPr>
      <w:proofErr w:type="spellStart"/>
      <w:r w:rsidRPr="00A90946">
        <w:rPr>
          <w:rFonts w:asciiTheme="majorBidi" w:hAnsiTheme="majorBidi" w:cstheme="majorBidi"/>
        </w:rPr>
        <w:t>Kobi</w:t>
      </w:r>
      <w:proofErr w:type="spellEnd"/>
      <w:r w:rsidRPr="00A90946">
        <w:rPr>
          <w:rFonts w:asciiTheme="majorBidi" w:hAnsiTheme="majorBidi" w:cstheme="majorBidi"/>
        </w:rPr>
        <w:t xml:space="preserve"> </w:t>
      </w:r>
      <w:proofErr w:type="spellStart"/>
      <w:r w:rsidRPr="00A90946">
        <w:rPr>
          <w:rFonts w:asciiTheme="majorBidi" w:hAnsiTheme="majorBidi" w:cstheme="majorBidi"/>
        </w:rPr>
        <w:t>Kastiel</w:t>
      </w:r>
      <w:proofErr w:type="spellEnd"/>
      <w:r w:rsidRPr="00A90946">
        <w:rPr>
          <w:rFonts w:asciiTheme="majorBidi" w:hAnsiTheme="majorBidi" w:cstheme="majorBidi"/>
        </w:rPr>
        <w:t xml:space="preserve">, </w:t>
      </w:r>
      <w:r w:rsidRPr="00A90946">
        <w:rPr>
          <w:rFonts w:asciiTheme="majorBidi" w:hAnsiTheme="majorBidi" w:cstheme="majorBidi"/>
          <w:i/>
          <w:iCs/>
        </w:rPr>
        <w:t>Indexes, Delegated Management, and Corporate Governance</w:t>
      </w:r>
      <w:r w:rsidRPr="00A90946">
        <w:rPr>
          <w:rFonts w:asciiTheme="majorBidi" w:hAnsiTheme="majorBidi" w:cstheme="majorBidi"/>
        </w:rPr>
        <w:t xml:space="preserve">, 36 </w:t>
      </w:r>
      <w:r w:rsidRPr="00A90946">
        <w:rPr>
          <w:rFonts w:asciiTheme="majorBidi" w:hAnsiTheme="majorBidi" w:cstheme="majorBidi"/>
          <w:smallCaps/>
        </w:rPr>
        <w:t xml:space="preserve">Yale </w:t>
      </w:r>
      <w:r>
        <w:rPr>
          <w:rFonts w:asciiTheme="majorBidi" w:hAnsiTheme="majorBidi" w:cstheme="majorBidi"/>
          <w:smallCaps/>
        </w:rPr>
        <w:t>J.</w:t>
      </w:r>
      <w:r w:rsidRPr="00A90946">
        <w:rPr>
          <w:rFonts w:asciiTheme="majorBidi" w:hAnsiTheme="majorBidi" w:cstheme="majorBidi"/>
          <w:smallCaps/>
        </w:rPr>
        <w:t xml:space="preserve"> Reg</w:t>
      </w:r>
      <w:r>
        <w:rPr>
          <w:rFonts w:asciiTheme="majorBidi" w:hAnsiTheme="majorBidi" w:cstheme="majorBidi"/>
          <w:smallCaps/>
        </w:rPr>
        <w:t>.</w:t>
      </w:r>
      <w:r w:rsidRPr="00A90946">
        <w:rPr>
          <w:rFonts w:asciiTheme="majorBidi" w:hAnsiTheme="majorBidi" w:cstheme="majorBidi"/>
          <w:smallCaps/>
        </w:rPr>
        <w:t>: Notice &amp; Comment</w:t>
      </w:r>
      <w:r w:rsidRPr="00A90946">
        <w:rPr>
          <w:rFonts w:asciiTheme="majorBidi" w:hAnsiTheme="majorBidi" w:cstheme="majorBidi"/>
        </w:rPr>
        <w:t xml:space="preserve"> (2019) (with Scott </w:t>
      </w:r>
      <w:proofErr w:type="spellStart"/>
      <w:r w:rsidRPr="00A90946">
        <w:rPr>
          <w:rFonts w:asciiTheme="majorBidi" w:hAnsiTheme="majorBidi" w:cstheme="majorBidi"/>
        </w:rPr>
        <w:t>Hirst</w:t>
      </w:r>
      <w:proofErr w:type="spellEnd"/>
      <w:r>
        <w:rPr>
          <w:rFonts w:asciiTheme="majorBidi" w:hAnsiTheme="majorBidi" w:cstheme="majorBidi"/>
        </w:rPr>
        <w:t>)</w:t>
      </w:r>
    </w:p>
    <w:p w:rsidR="005D320B" w:rsidRPr="005B0588" w:rsidRDefault="005D320B" w:rsidP="005D320B">
      <w:pPr>
        <w:bidi/>
        <w:spacing w:line="360" w:lineRule="auto"/>
        <w:jc w:val="both"/>
        <w:rPr>
          <w:rFonts w:ascii="David" w:hAnsi="David" w:cs="David"/>
          <w:b/>
          <w:bCs/>
          <w:u w:val="single"/>
          <w:rtl/>
        </w:rPr>
      </w:pPr>
    </w:p>
    <w:p w:rsidR="00E61E5D" w:rsidRPr="00E61E5D" w:rsidRDefault="00E61E5D" w:rsidP="00E61E5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GoBack"/>
      <w:r w:rsidRPr="00E61E5D">
        <w:rPr>
          <w:rFonts w:asciiTheme="majorBidi" w:hAnsiTheme="majorBidi" w:cstheme="majorBidi"/>
          <w:b/>
          <w:bCs/>
          <w:sz w:val="28"/>
          <w:szCs w:val="28"/>
        </w:rPr>
        <w:t xml:space="preserve">Research Students of </w:t>
      </w:r>
      <w:proofErr w:type="gramStart"/>
      <w:r w:rsidRPr="00E61E5D">
        <w:rPr>
          <w:rFonts w:asciiTheme="majorBidi" w:hAnsiTheme="majorBidi" w:cstheme="majorBidi"/>
          <w:b/>
          <w:bCs/>
          <w:sz w:val="28"/>
          <w:szCs w:val="28"/>
        </w:rPr>
        <w:t>The</w:t>
      </w:r>
      <w:proofErr w:type="gramEnd"/>
      <w:r w:rsidRPr="00E61E5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E61E5D">
        <w:rPr>
          <w:rFonts w:asciiTheme="majorBidi" w:hAnsiTheme="majorBidi" w:cstheme="majorBidi"/>
          <w:b/>
          <w:bCs/>
          <w:sz w:val="28"/>
          <w:szCs w:val="28"/>
        </w:rPr>
        <w:t>Zvi</w:t>
      </w:r>
      <w:proofErr w:type="spellEnd"/>
      <w:r w:rsidRPr="00E61E5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E61E5D">
        <w:rPr>
          <w:rFonts w:asciiTheme="majorBidi" w:hAnsiTheme="majorBidi" w:cstheme="majorBidi"/>
          <w:b/>
          <w:bCs/>
          <w:sz w:val="28"/>
          <w:szCs w:val="28"/>
        </w:rPr>
        <w:t>Meitar</w:t>
      </w:r>
      <w:proofErr w:type="spellEnd"/>
      <w:r w:rsidRPr="00E61E5D">
        <w:rPr>
          <w:rFonts w:asciiTheme="majorBidi" w:hAnsiTheme="majorBidi" w:cstheme="majorBidi"/>
          <w:b/>
          <w:bCs/>
          <w:sz w:val="28"/>
          <w:szCs w:val="28"/>
        </w:rPr>
        <w:t xml:space="preserve"> Center for Advanced Legal Studies:</w:t>
      </w:r>
    </w:p>
    <w:bookmarkEnd w:id="0"/>
    <w:p w:rsidR="00E61E5D" w:rsidRDefault="00E61E5D" w:rsidP="00E61E5D">
      <w:pPr>
        <w:bidi/>
        <w:spacing w:line="360" w:lineRule="auto"/>
        <w:jc w:val="right"/>
        <w:rPr>
          <w:rFonts w:ascii="David" w:hAnsi="David" w:cs="David"/>
          <w:b/>
          <w:bCs/>
          <w:u w:val="single"/>
        </w:rPr>
      </w:pPr>
    </w:p>
    <w:p w:rsidR="005D320B" w:rsidRDefault="00CA4183" w:rsidP="00E61E5D">
      <w:pPr>
        <w:bidi/>
        <w:spacing w:line="360" w:lineRule="auto"/>
        <w:jc w:val="right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/>
          <w:b/>
          <w:bCs/>
          <w:u w:val="single"/>
        </w:rPr>
        <w:t>BOOKS</w:t>
      </w:r>
    </w:p>
    <w:p w:rsidR="005D320B" w:rsidRPr="00057269" w:rsidRDefault="005D320B" w:rsidP="00DB7A7B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057269">
        <w:rPr>
          <w:rFonts w:ascii="David" w:hAnsi="David" w:cs="David"/>
          <w:smallCaps/>
          <w:sz w:val="24"/>
          <w:szCs w:val="24"/>
        </w:rPr>
        <w:t>Countering Terrorism and Urban Warfare</w:t>
      </w:r>
      <w:r>
        <w:rPr>
          <w:rFonts w:ascii="David" w:hAnsi="David" w:cs="David"/>
          <w:sz w:val="24"/>
          <w:szCs w:val="24"/>
        </w:rPr>
        <w:t xml:space="preserve"> (</w:t>
      </w:r>
      <w:r w:rsidRPr="00057269">
        <w:rPr>
          <w:rFonts w:ascii="David" w:hAnsi="David" w:cs="David"/>
          <w:sz w:val="24"/>
          <w:szCs w:val="24"/>
        </w:rPr>
        <w:t xml:space="preserve">Alessandro </w:t>
      </w:r>
      <w:proofErr w:type="spellStart"/>
      <w:r w:rsidRPr="00057269">
        <w:rPr>
          <w:rFonts w:ascii="David" w:hAnsi="David" w:cs="David"/>
          <w:sz w:val="24"/>
          <w:szCs w:val="24"/>
        </w:rPr>
        <w:t>Niglia</w:t>
      </w:r>
      <w:proofErr w:type="spellEnd"/>
      <w:r w:rsidRPr="00057269">
        <w:rPr>
          <w:rFonts w:ascii="David" w:hAnsi="David" w:cs="David"/>
          <w:sz w:val="24"/>
          <w:szCs w:val="24"/>
        </w:rPr>
        <w:t>, Uri Ben Yaakov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</w:rPr>
        <w:t>&amp;</w:t>
      </w:r>
      <w:r w:rsidRPr="00057269">
        <w:rPr>
          <w:rFonts w:ascii="David" w:hAnsi="David" w:cs="David"/>
          <w:sz w:val="24"/>
          <w:szCs w:val="24"/>
        </w:rPr>
        <w:t xml:space="preserve"> </w:t>
      </w:r>
      <w:proofErr w:type="spellStart"/>
      <w:r w:rsidRPr="00057269">
        <w:rPr>
          <w:rFonts w:ascii="David" w:hAnsi="David" w:cs="David"/>
          <w:sz w:val="24"/>
          <w:szCs w:val="24"/>
          <w:u w:val="single"/>
        </w:rPr>
        <w:t>Gadi</w:t>
      </w:r>
      <w:proofErr w:type="spellEnd"/>
      <w:r w:rsidRPr="00057269">
        <w:rPr>
          <w:rFonts w:ascii="David" w:hAnsi="David" w:cs="David"/>
          <w:sz w:val="24"/>
          <w:szCs w:val="24"/>
          <w:u w:val="single"/>
        </w:rPr>
        <w:t xml:space="preserve"> Ezra</w:t>
      </w:r>
      <w:r>
        <w:rPr>
          <w:rFonts w:ascii="David" w:hAnsi="David" w:cs="David"/>
          <w:sz w:val="24"/>
          <w:szCs w:val="24"/>
        </w:rPr>
        <w:t xml:space="preserve"> eds., 2018)</w:t>
      </w:r>
    </w:p>
    <w:p w:rsidR="005D320B" w:rsidRDefault="005D320B" w:rsidP="00DB7A7B">
      <w:pPr>
        <w:pStyle w:val="ListParagraph"/>
        <w:widowControl w:val="0"/>
        <w:numPr>
          <w:ilvl w:val="0"/>
          <w:numId w:val="15"/>
        </w:num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</w:p>
    <w:p w:rsidR="005D320B" w:rsidRPr="009A5577" w:rsidRDefault="005D320B" w:rsidP="005D320B">
      <w:pPr>
        <w:bidi/>
        <w:spacing w:line="360" w:lineRule="auto"/>
        <w:jc w:val="both"/>
        <w:rPr>
          <w:rFonts w:ascii="David" w:hAnsi="David" w:cs="David"/>
          <w:b/>
          <w:bCs/>
          <w:u w:val="single"/>
          <w:rtl/>
        </w:rPr>
      </w:pPr>
    </w:p>
    <w:p w:rsidR="005D320B" w:rsidRPr="009A5577" w:rsidRDefault="00CA4183" w:rsidP="00CA4183">
      <w:pPr>
        <w:bidi/>
        <w:spacing w:line="360" w:lineRule="auto"/>
        <w:jc w:val="right"/>
        <w:rPr>
          <w:rFonts w:ascii="David" w:hAnsi="David" w:cs="David"/>
          <w:b/>
          <w:bCs/>
          <w:u w:val="single"/>
        </w:rPr>
      </w:pPr>
      <w:r>
        <w:rPr>
          <w:rFonts w:ascii="David" w:hAnsi="David" w:cs="David"/>
          <w:b/>
          <w:bCs/>
          <w:u w:val="single"/>
        </w:rPr>
        <w:t>ARTICLES</w:t>
      </w:r>
    </w:p>
    <w:p w:rsidR="005D320B" w:rsidRDefault="005D320B" w:rsidP="00DB7A7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918">
        <w:rPr>
          <w:rFonts w:ascii="Times New Roman" w:eastAsia="Times New Roman" w:hAnsi="Times New Roman" w:cs="Times New Roman"/>
          <w:sz w:val="24"/>
          <w:szCs w:val="24"/>
        </w:rPr>
        <w:t>Or Cohen-</w:t>
      </w:r>
      <w:proofErr w:type="spellStart"/>
      <w:r w:rsidRPr="00B84918">
        <w:rPr>
          <w:rFonts w:ascii="Times New Roman" w:eastAsia="Times New Roman" w:hAnsi="Times New Roman" w:cs="Times New Roman"/>
          <w:sz w:val="24"/>
          <w:szCs w:val="24"/>
        </w:rPr>
        <w:t>Sasson</w:t>
      </w:r>
      <w:proofErr w:type="spellEnd"/>
      <w:r w:rsidRPr="00B849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4918">
        <w:rPr>
          <w:rFonts w:ascii="Times New Roman" w:eastAsia="Times New Roman" w:hAnsi="Times New Roman" w:cs="Times New Roman"/>
          <w:i/>
          <w:iCs/>
          <w:sz w:val="24"/>
          <w:szCs w:val="24"/>
        </w:rPr>
        <w:t>A Hidden Technological Assumption in Patent Law</w:t>
      </w:r>
      <w:r w:rsidRPr="00B84918">
        <w:rPr>
          <w:rFonts w:ascii="Times New Roman" w:eastAsia="Times New Roman" w:hAnsi="Times New Roman" w:cs="Times New Roman"/>
          <w:sz w:val="24"/>
          <w:szCs w:val="24"/>
        </w:rPr>
        <w:t xml:space="preserve">, 23 </w:t>
      </w:r>
      <w:r w:rsidRPr="00B84918">
        <w:rPr>
          <w:rFonts w:ascii="Times New Roman" w:eastAsia="Times New Roman" w:hAnsi="Times New Roman" w:cs="Times New Roman"/>
          <w:smallCap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. </w:t>
      </w:r>
      <w:r w:rsidRPr="00B84918">
        <w:rPr>
          <w:rFonts w:ascii="Times New Roman" w:eastAsia="Times New Roman" w:hAnsi="Times New Roman" w:cs="Times New Roman"/>
          <w:smallCaps/>
          <w:sz w:val="24"/>
          <w:szCs w:val="24"/>
        </w:rPr>
        <w:t>World Intellectual Property</w:t>
      </w:r>
      <w:r w:rsidRPr="00B84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84918">
        <w:rPr>
          <w:rFonts w:ascii="Times New Roman" w:eastAsia="Times New Roman" w:hAnsi="Times New Roman" w:cs="Times New Roman"/>
          <w:sz w:val="24"/>
          <w:szCs w:val="24"/>
        </w:rPr>
        <w:t xml:space="preserve"> (2019)</w:t>
      </w:r>
    </w:p>
    <w:p w:rsidR="005D320B" w:rsidRDefault="005D320B" w:rsidP="005D320B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Won the first prize of the International Association for the Advancement of Teaching and Research in Intellectual Property (ATRIP)</w:t>
      </w:r>
      <w:r w:rsidRPr="00EF2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essay competition for young researchers.</w:t>
      </w:r>
    </w:p>
    <w:p w:rsidR="005D320B" w:rsidRDefault="005D320B" w:rsidP="00DB7A7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3E4">
        <w:rPr>
          <w:rFonts w:ascii="Times New Roman" w:eastAsia="Times New Roman" w:hAnsi="Times New Roman" w:cs="Times New Roman"/>
          <w:sz w:val="24"/>
          <w:szCs w:val="24"/>
        </w:rPr>
        <w:t>Dalit</w:t>
      </w:r>
      <w:r w:rsidRPr="003B43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B43E4">
        <w:rPr>
          <w:rFonts w:ascii="Times New Roman" w:eastAsia="Times New Roman" w:hAnsi="Times New Roman" w:cs="Times New Roman"/>
          <w:sz w:val="24"/>
          <w:szCs w:val="24"/>
        </w:rPr>
        <w:t>Flaiszhaker</w:t>
      </w:r>
      <w:r w:rsidRPr="00AD6A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43E4">
        <w:rPr>
          <w:rFonts w:ascii="Times New Roman" w:hAnsi="Times New Roman" w:cs="Times New Roman"/>
          <w:i/>
          <w:iCs/>
        </w:rPr>
        <w:t xml:space="preserve">Dissonance in Global Financial Law, </w:t>
      </w:r>
      <w:r w:rsidRPr="003B43E4">
        <w:rPr>
          <w:rFonts w:ascii="Times New Roman" w:hAnsi="Times New Roman" w:cs="Times New Roman"/>
        </w:rPr>
        <w:t xml:space="preserve">24 </w:t>
      </w:r>
      <w:r w:rsidRPr="003B43E4">
        <w:rPr>
          <w:rFonts w:ascii="Times New Roman" w:hAnsi="Times New Roman" w:cs="Times New Roman"/>
          <w:smallCaps/>
        </w:rPr>
        <w:t>Deakin L. Rev.</w:t>
      </w:r>
      <w:r w:rsidRPr="003B43E4">
        <w:rPr>
          <w:rFonts w:ascii="Times New Roman" w:hAnsi="Times New Roman" w:cs="Times New Roman"/>
        </w:rPr>
        <w:t xml:space="preserve"> 61 (</w:t>
      </w:r>
      <w:r>
        <w:rPr>
          <w:rFonts w:ascii="Times New Roman" w:hAnsi="Times New Roman" w:cs="Times New Roman"/>
        </w:rPr>
        <w:t xml:space="preserve">forthcoming </w:t>
      </w:r>
      <w:r w:rsidRPr="003B43E4">
        <w:rPr>
          <w:rFonts w:ascii="Times New Roman" w:hAnsi="Times New Roman" w:cs="Times New Roman"/>
        </w:rPr>
        <w:t>2019)</w:t>
      </w:r>
    </w:p>
    <w:p w:rsidR="005D320B" w:rsidRDefault="005D320B" w:rsidP="00DB7A7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3E4">
        <w:rPr>
          <w:rFonts w:ascii="Times New Roman" w:eastAsia="Times New Roman" w:hAnsi="Times New Roman" w:cs="Times New Roman"/>
          <w:sz w:val="24"/>
          <w:szCs w:val="24"/>
        </w:rPr>
        <w:t>Dalit</w:t>
      </w:r>
      <w:r w:rsidRPr="003B43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B43E4">
        <w:rPr>
          <w:rFonts w:ascii="Times New Roman" w:eastAsia="Times New Roman" w:hAnsi="Times New Roman" w:cs="Times New Roman"/>
          <w:sz w:val="24"/>
          <w:szCs w:val="24"/>
        </w:rPr>
        <w:t>Flaiszhaker</w:t>
      </w:r>
      <w:r w:rsidRPr="00AD6A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B35C7">
        <w:rPr>
          <w:rFonts w:ascii="Times New Roman" w:eastAsia="Times New Roman" w:hAnsi="Times New Roman" w:cs="Times New Roman"/>
          <w:i/>
          <w:iCs/>
          <w:sz w:val="24"/>
          <w:szCs w:val="24"/>
        </w:rPr>
        <w:t>From</w:t>
      </w:r>
      <w:r w:rsidRPr="004B35C7"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  <w:t xml:space="preserve"> </w:t>
      </w:r>
      <w:r w:rsidRPr="004B35C7">
        <w:rPr>
          <w:rFonts w:ascii="Times New Roman" w:eastAsia="Times New Roman" w:hAnsi="Times New Roman" w:cs="Times New Roman"/>
          <w:i/>
          <w:iCs/>
          <w:sz w:val="24"/>
          <w:szCs w:val="24"/>
        </w:rPr>
        <w:t>the Fiscal Backstop to the Establishment of a Deposit Guarantee Scheme: The Road</w:t>
      </w:r>
      <w:r w:rsidRPr="004B35C7"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  <w:t xml:space="preserve"> </w:t>
      </w:r>
      <w:proofErr w:type="gramStart"/>
      <w:r w:rsidRPr="004B35C7">
        <w:rPr>
          <w:rFonts w:ascii="Times New Roman" w:eastAsia="Times New Roman" w:hAnsi="Times New Roman" w:cs="Times New Roman"/>
          <w:i/>
          <w:iCs/>
          <w:sz w:val="24"/>
          <w:szCs w:val="24"/>
        </w:rPr>
        <w:t>Towards</w:t>
      </w:r>
      <w:proofErr w:type="gramEnd"/>
      <w:r w:rsidRPr="004B35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Fully-fledged Eurozone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B35C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B35C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(1) </w:t>
      </w:r>
      <w:r w:rsidRPr="004B35C7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Law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&amp;</w:t>
      </w:r>
      <w:r w:rsidRPr="004B35C7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Econ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. </w:t>
      </w:r>
      <w:r w:rsidRPr="004B35C7">
        <w:rPr>
          <w:rFonts w:ascii="Times New Roman" w:eastAsia="Times New Roman" w:hAnsi="Times New Roman" w:cs="Times New Roman"/>
          <w:smallCaps/>
          <w:sz w:val="24"/>
          <w:szCs w:val="24"/>
        </w:rPr>
        <w:t>Yearly</w:t>
      </w:r>
      <w:r w:rsidRPr="004B35C7">
        <w:rPr>
          <w:rFonts w:ascii="Times New Roman" w:eastAsia="Times New Roman" w:hAnsi="Times New Roman" w:cs="Times New Roman"/>
          <w:smallCap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Rev.</w:t>
      </w:r>
      <w:r w:rsidRPr="004B3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73 </w:t>
      </w:r>
      <w:r w:rsidRPr="004B35C7">
        <w:rPr>
          <w:rFonts w:ascii="Times New Roman" w:eastAsia="Times New Roman" w:hAnsi="Times New Roman" w:cs="Times New Roman"/>
          <w:sz w:val="24"/>
          <w:szCs w:val="24"/>
        </w:rPr>
        <w:t>(2018</w:t>
      </w:r>
      <w:r>
        <w:rPr>
          <w:rFonts w:ascii="Times New Roman" w:eastAsia="Times New Roman" w:hAnsi="Times New Roman" w:cs="Times New Roman"/>
          <w:sz w:val="24"/>
          <w:szCs w:val="24"/>
        </w:rPr>
        <w:t>) (</w:t>
      </w:r>
      <w:r w:rsidRPr="004B35C7">
        <w:rPr>
          <w:rFonts w:ascii="Times New Roman" w:eastAsia="Times New Roman" w:hAnsi="Times New Roman" w:cs="Times New Roman"/>
          <w:sz w:val="24"/>
          <w:szCs w:val="24"/>
        </w:rPr>
        <w:t xml:space="preserve">with Giuseppe </w:t>
      </w:r>
      <w:proofErr w:type="spellStart"/>
      <w:r w:rsidRPr="004B35C7">
        <w:rPr>
          <w:rFonts w:ascii="Times New Roman" w:eastAsia="Times New Roman" w:hAnsi="Times New Roman" w:cs="Times New Roman"/>
          <w:sz w:val="24"/>
          <w:szCs w:val="24"/>
        </w:rPr>
        <w:t>Sciascia</w:t>
      </w:r>
      <w:proofErr w:type="spellEnd"/>
      <w:r w:rsidRPr="004B35C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5D320B" w:rsidRDefault="005D320B" w:rsidP="00DB7A7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Luiza Jarovsky, </w:t>
      </w:r>
      <w:r w:rsidRPr="00BE763B">
        <w:rPr>
          <w:rFonts w:ascii="Times New Roman" w:eastAsia="Times New Roman" w:hAnsi="Times New Roman" w:cs="Times New Roman"/>
          <w:i/>
          <w:iCs/>
          <w:sz w:val="24"/>
          <w:szCs w:val="24"/>
        </w:rPr>
        <w:t>Improving Consent in Information Privacy through Autonomy-Preserving Protective Measures (APPMs)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4 </w:t>
      </w:r>
      <w:r w:rsidRPr="00BE763B">
        <w:rPr>
          <w:rFonts w:ascii="Times New Roman" w:eastAsia="Times New Roman" w:hAnsi="Times New Roman" w:cs="Times New Roman"/>
          <w:smallCaps/>
          <w:sz w:val="24"/>
          <w:szCs w:val="24"/>
        </w:rPr>
        <w:t>European Data Protection L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.</w:t>
      </w:r>
      <w:r w:rsidRPr="00BE763B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Rev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.</w:t>
      </w:r>
      <w:r w:rsidRPr="00BE7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(2018)</w:t>
      </w:r>
    </w:p>
    <w:p w:rsidR="005D320B" w:rsidRPr="005D320B" w:rsidRDefault="005D320B" w:rsidP="005D320B">
      <w:pPr>
        <w:ind w:firstLine="720"/>
        <w:jc w:val="both"/>
        <w:rPr>
          <w:rFonts w:asciiTheme="majorBidi" w:hAnsiTheme="majorBidi" w:cstheme="majorBidi"/>
        </w:rPr>
      </w:pPr>
      <w:r w:rsidRPr="005D320B">
        <w:rPr>
          <w:rFonts w:asciiTheme="majorBidi" w:hAnsiTheme="majorBidi" w:cstheme="majorBidi"/>
        </w:rPr>
        <w:t>* Won the annual EDPL Young Scholars Award.</w:t>
      </w:r>
    </w:p>
    <w:p w:rsidR="005D320B" w:rsidRDefault="005D320B" w:rsidP="00DB7A7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 w:hint="cs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Asaf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Wiener, </w:t>
      </w:r>
      <w:r w:rsidRPr="00CB55EF">
        <w:rPr>
          <w:rFonts w:ascii="Times New Roman" w:eastAsia="Times New Roman" w:hAnsi="Times New Roman" w:cs="Times New Roman"/>
          <w:i/>
          <w:iCs/>
          <w:sz w:val="24"/>
          <w:szCs w:val="24"/>
        </w:rPr>
        <w:t>‘Duty to Delegate’ in Designing Regulatory Legislation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7 </w:t>
      </w:r>
      <w:r w:rsidRPr="00CB55EF">
        <w:rPr>
          <w:rFonts w:ascii="Times New Roman" w:eastAsia="Times New Roman" w:hAnsi="Times New Roman" w:cs="Times New Roman"/>
          <w:smallCaps/>
          <w:sz w:val="24"/>
          <w:szCs w:val="24"/>
        </w:rPr>
        <w:t>The Theory and Practice of Legislation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(forthcoming 2019)</w:t>
      </w:r>
    </w:p>
    <w:p w:rsidR="005D320B" w:rsidRPr="00656479" w:rsidRDefault="005D320B" w:rsidP="00DB7A7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Nadav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0EDD">
        <w:rPr>
          <w:rFonts w:ascii="Times New Roman" w:eastAsia="Times New Roman" w:hAnsi="Times New Roman" w:cs="Times New Roman"/>
          <w:i/>
          <w:iCs/>
          <w:sz w:val="24"/>
          <w:szCs w:val="24"/>
        </w:rPr>
        <w:t>Temporary Constitutional Amendments as a Means to Undermine the Democratic Order: Insights from the Israeli Experience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51(3)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Isr.</w:t>
      </w:r>
      <w:r w:rsidRPr="003D4816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L. Rev.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389 (2018)</w:t>
      </w:r>
    </w:p>
    <w:sectPr w:rsidR="005D320B" w:rsidRPr="0065647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CF3" w:rsidRDefault="003F5CF3" w:rsidP="00FD0CA6">
      <w:pPr>
        <w:spacing w:after="0" w:line="240" w:lineRule="auto"/>
      </w:pPr>
      <w:r>
        <w:separator/>
      </w:r>
    </w:p>
  </w:endnote>
  <w:endnote w:type="continuationSeparator" w:id="0">
    <w:p w:rsidR="003F5CF3" w:rsidRDefault="003F5CF3" w:rsidP="00FD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David" w:hAnsi="David" w:cs="David"/>
        <w:sz w:val="20"/>
        <w:szCs w:val="20"/>
      </w:rPr>
      <w:id w:val="-1613214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747B" w:rsidRPr="00A21AC0" w:rsidRDefault="0003747B">
        <w:pPr>
          <w:pStyle w:val="Footer"/>
          <w:jc w:val="center"/>
          <w:rPr>
            <w:rFonts w:ascii="David" w:hAnsi="David" w:cs="David"/>
            <w:sz w:val="20"/>
            <w:szCs w:val="20"/>
          </w:rPr>
        </w:pPr>
        <w:r w:rsidRPr="00A21AC0">
          <w:rPr>
            <w:rFonts w:ascii="David" w:hAnsi="David" w:cs="David"/>
            <w:sz w:val="20"/>
            <w:szCs w:val="20"/>
          </w:rPr>
          <w:fldChar w:fldCharType="begin"/>
        </w:r>
        <w:r w:rsidRPr="00A21AC0">
          <w:rPr>
            <w:rFonts w:ascii="David" w:hAnsi="David" w:cs="David"/>
            <w:sz w:val="20"/>
            <w:szCs w:val="20"/>
          </w:rPr>
          <w:instrText xml:space="preserve"> PAGE   \* MERGEFORMAT </w:instrText>
        </w:r>
        <w:r w:rsidRPr="00A21AC0">
          <w:rPr>
            <w:rFonts w:ascii="David" w:hAnsi="David" w:cs="David"/>
            <w:sz w:val="20"/>
            <w:szCs w:val="20"/>
          </w:rPr>
          <w:fldChar w:fldCharType="separate"/>
        </w:r>
        <w:r w:rsidR="00E61E5D">
          <w:rPr>
            <w:rFonts w:ascii="David" w:hAnsi="David" w:cs="David"/>
            <w:noProof/>
            <w:sz w:val="20"/>
            <w:szCs w:val="20"/>
          </w:rPr>
          <w:t>7</w:t>
        </w:r>
        <w:r w:rsidRPr="00A21AC0">
          <w:rPr>
            <w:rFonts w:ascii="David" w:hAnsi="David" w:cs="David"/>
            <w:noProof/>
            <w:sz w:val="20"/>
            <w:szCs w:val="20"/>
          </w:rPr>
          <w:fldChar w:fldCharType="end"/>
        </w:r>
      </w:p>
    </w:sdtContent>
  </w:sdt>
  <w:p w:rsidR="0003747B" w:rsidRDefault="0003747B" w:rsidP="00A21AC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CF3" w:rsidRDefault="003F5CF3" w:rsidP="00FD0CA6">
      <w:pPr>
        <w:spacing w:after="0" w:line="240" w:lineRule="auto"/>
      </w:pPr>
      <w:r>
        <w:separator/>
      </w:r>
    </w:p>
  </w:footnote>
  <w:footnote w:type="continuationSeparator" w:id="0">
    <w:p w:rsidR="003F5CF3" w:rsidRDefault="003F5CF3" w:rsidP="00FD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7B" w:rsidRPr="00A21AC0" w:rsidRDefault="00691B86" w:rsidP="00BC5E12">
    <w:pPr>
      <w:pStyle w:val="Header"/>
      <w:bidi/>
      <w:jc w:val="center"/>
      <w:rPr>
        <w:rFonts w:ascii="David" w:hAnsi="David" w:cs="David"/>
        <w:sz w:val="20"/>
        <w:szCs w:val="20"/>
      </w:rPr>
    </w:pPr>
    <w:r>
      <w:rPr>
        <w:rFonts w:ascii="David" w:hAnsi="David" w:cs="David"/>
        <w:noProof/>
        <w:sz w:val="20"/>
        <w:szCs w:val="20"/>
      </w:rPr>
      <w:drawing>
        <wp:inline distT="0" distB="0" distL="0" distR="0">
          <wp:extent cx="3267075" cy="642944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au_logo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9740" cy="649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4166"/>
    <w:multiLevelType w:val="hybridMultilevel"/>
    <w:tmpl w:val="6DC4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8280F"/>
    <w:multiLevelType w:val="hybridMultilevel"/>
    <w:tmpl w:val="5C0E1864"/>
    <w:lvl w:ilvl="0" w:tplc="69C6587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" w:hanging="360"/>
      </w:pPr>
    </w:lvl>
    <w:lvl w:ilvl="2" w:tplc="0409001B" w:tentative="1">
      <w:start w:val="1"/>
      <w:numFmt w:val="lowerRoman"/>
      <w:lvlText w:val="%3."/>
      <w:lvlJc w:val="right"/>
      <w:pPr>
        <w:ind w:left="1089" w:hanging="180"/>
      </w:pPr>
    </w:lvl>
    <w:lvl w:ilvl="3" w:tplc="0409000F" w:tentative="1">
      <w:start w:val="1"/>
      <w:numFmt w:val="decimal"/>
      <w:lvlText w:val="%4."/>
      <w:lvlJc w:val="left"/>
      <w:pPr>
        <w:ind w:left="1809" w:hanging="360"/>
      </w:pPr>
    </w:lvl>
    <w:lvl w:ilvl="4" w:tplc="04090019" w:tentative="1">
      <w:start w:val="1"/>
      <w:numFmt w:val="lowerLetter"/>
      <w:lvlText w:val="%5."/>
      <w:lvlJc w:val="left"/>
      <w:pPr>
        <w:ind w:left="2529" w:hanging="360"/>
      </w:pPr>
    </w:lvl>
    <w:lvl w:ilvl="5" w:tplc="0409001B" w:tentative="1">
      <w:start w:val="1"/>
      <w:numFmt w:val="lowerRoman"/>
      <w:lvlText w:val="%6."/>
      <w:lvlJc w:val="right"/>
      <w:pPr>
        <w:ind w:left="3249" w:hanging="180"/>
      </w:pPr>
    </w:lvl>
    <w:lvl w:ilvl="6" w:tplc="0409000F" w:tentative="1">
      <w:start w:val="1"/>
      <w:numFmt w:val="decimal"/>
      <w:lvlText w:val="%7."/>
      <w:lvlJc w:val="left"/>
      <w:pPr>
        <w:ind w:left="3969" w:hanging="360"/>
      </w:pPr>
    </w:lvl>
    <w:lvl w:ilvl="7" w:tplc="04090019" w:tentative="1">
      <w:start w:val="1"/>
      <w:numFmt w:val="lowerLetter"/>
      <w:lvlText w:val="%8."/>
      <w:lvlJc w:val="left"/>
      <w:pPr>
        <w:ind w:left="4689" w:hanging="360"/>
      </w:pPr>
    </w:lvl>
    <w:lvl w:ilvl="8" w:tplc="04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 w15:restartNumberingAfterBreak="0">
    <w:nsid w:val="1F733257"/>
    <w:multiLevelType w:val="hybridMultilevel"/>
    <w:tmpl w:val="91AAAADA"/>
    <w:lvl w:ilvl="0" w:tplc="0A1658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3B1598"/>
    <w:multiLevelType w:val="hybridMultilevel"/>
    <w:tmpl w:val="3F5C2A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A30E87"/>
    <w:multiLevelType w:val="hybridMultilevel"/>
    <w:tmpl w:val="EE782DD4"/>
    <w:lvl w:ilvl="0" w:tplc="EFA2C8FC">
      <w:start w:val="1"/>
      <w:numFmt w:val="decimal"/>
      <w:lvlText w:val="%1."/>
      <w:lvlJc w:val="left"/>
      <w:pPr>
        <w:ind w:left="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5" w15:restartNumberingAfterBreak="0">
    <w:nsid w:val="374335B7"/>
    <w:multiLevelType w:val="hybridMultilevel"/>
    <w:tmpl w:val="45C620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EF2DB5"/>
    <w:multiLevelType w:val="hybridMultilevel"/>
    <w:tmpl w:val="EE782DD4"/>
    <w:lvl w:ilvl="0" w:tplc="EFA2C8FC">
      <w:start w:val="1"/>
      <w:numFmt w:val="decimal"/>
      <w:lvlText w:val="%1."/>
      <w:lvlJc w:val="left"/>
      <w:pPr>
        <w:ind w:left="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 w15:restartNumberingAfterBreak="0">
    <w:nsid w:val="3FAA2A9B"/>
    <w:multiLevelType w:val="hybridMultilevel"/>
    <w:tmpl w:val="655A9F56"/>
    <w:lvl w:ilvl="0" w:tplc="21E0F386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045D24"/>
    <w:multiLevelType w:val="hybridMultilevel"/>
    <w:tmpl w:val="A4583A2A"/>
    <w:lvl w:ilvl="0" w:tplc="357C484A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377B99"/>
    <w:multiLevelType w:val="hybridMultilevel"/>
    <w:tmpl w:val="2E0C0728"/>
    <w:lvl w:ilvl="0" w:tplc="01AA10D2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8702BF"/>
    <w:multiLevelType w:val="hybridMultilevel"/>
    <w:tmpl w:val="0B425446"/>
    <w:lvl w:ilvl="0" w:tplc="7102EC22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A34BFA"/>
    <w:multiLevelType w:val="hybridMultilevel"/>
    <w:tmpl w:val="655A9F56"/>
    <w:lvl w:ilvl="0" w:tplc="21E0F386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9D0DBF"/>
    <w:multiLevelType w:val="hybridMultilevel"/>
    <w:tmpl w:val="F0A20F90"/>
    <w:lvl w:ilvl="0" w:tplc="696CE91E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A47798"/>
    <w:multiLevelType w:val="hybridMultilevel"/>
    <w:tmpl w:val="3F7E2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B2A3D"/>
    <w:multiLevelType w:val="hybridMultilevel"/>
    <w:tmpl w:val="BBC05186"/>
    <w:lvl w:ilvl="0" w:tplc="69C65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616CB"/>
    <w:multiLevelType w:val="hybridMultilevel"/>
    <w:tmpl w:val="EE782DD4"/>
    <w:lvl w:ilvl="0" w:tplc="EFA2C8FC">
      <w:start w:val="1"/>
      <w:numFmt w:val="decimal"/>
      <w:lvlText w:val="%1."/>
      <w:lvlJc w:val="left"/>
      <w:pPr>
        <w:ind w:left="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6" w15:restartNumberingAfterBreak="0">
    <w:nsid w:val="6FCE7852"/>
    <w:multiLevelType w:val="hybridMultilevel"/>
    <w:tmpl w:val="EE782DD4"/>
    <w:lvl w:ilvl="0" w:tplc="EFA2C8FC">
      <w:start w:val="1"/>
      <w:numFmt w:val="decimal"/>
      <w:lvlText w:val="%1."/>
      <w:lvlJc w:val="left"/>
      <w:pPr>
        <w:ind w:left="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7" w15:restartNumberingAfterBreak="0">
    <w:nsid w:val="703D133B"/>
    <w:multiLevelType w:val="hybridMultilevel"/>
    <w:tmpl w:val="BBC05186"/>
    <w:lvl w:ilvl="0" w:tplc="69C65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047F84"/>
    <w:multiLevelType w:val="hybridMultilevel"/>
    <w:tmpl w:val="655A9F56"/>
    <w:lvl w:ilvl="0" w:tplc="21E0F386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16"/>
  </w:num>
  <w:num w:numId="11">
    <w:abstractNumId w:val="17"/>
  </w:num>
  <w:num w:numId="12">
    <w:abstractNumId w:val="7"/>
  </w:num>
  <w:num w:numId="13">
    <w:abstractNumId w:val="3"/>
  </w:num>
  <w:num w:numId="14">
    <w:abstractNumId w:val="12"/>
  </w:num>
  <w:num w:numId="15">
    <w:abstractNumId w:val="4"/>
  </w:num>
  <w:num w:numId="16">
    <w:abstractNumId w:val="15"/>
  </w:num>
  <w:num w:numId="17">
    <w:abstractNumId w:val="13"/>
  </w:num>
  <w:num w:numId="18">
    <w:abstractNumId w:val="6"/>
  </w:num>
  <w:num w:numId="19">
    <w:abstractNumId w:val="18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C8"/>
    <w:rsid w:val="00000D6A"/>
    <w:rsid w:val="000031AD"/>
    <w:rsid w:val="0000452D"/>
    <w:rsid w:val="00011045"/>
    <w:rsid w:val="00011453"/>
    <w:rsid w:val="000117F4"/>
    <w:rsid w:val="00013C9A"/>
    <w:rsid w:val="00014024"/>
    <w:rsid w:val="00014AE1"/>
    <w:rsid w:val="00014C39"/>
    <w:rsid w:val="00014E5B"/>
    <w:rsid w:val="00014F3E"/>
    <w:rsid w:val="00016238"/>
    <w:rsid w:val="00016B93"/>
    <w:rsid w:val="000171DC"/>
    <w:rsid w:val="000203F8"/>
    <w:rsid w:val="00020670"/>
    <w:rsid w:val="0002292D"/>
    <w:rsid w:val="000229EB"/>
    <w:rsid w:val="000246AE"/>
    <w:rsid w:val="00024DCA"/>
    <w:rsid w:val="00027D9B"/>
    <w:rsid w:val="00033322"/>
    <w:rsid w:val="00034587"/>
    <w:rsid w:val="0003747B"/>
    <w:rsid w:val="00037AD0"/>
    <w:rsid w:val="000409A2"/>
    <w:rsid w:val="00040D4E"/>
    <w:rsid w:val="00041E67"/>
    <w:rsid w:val="0004220E"/>
    <w:rsid w:val="00042336"/>
    <w:rsid w:val="0004331D"/>
    <w:rsid w:val="00044869"/>
    <w:rsid w:val="0004635A"/>
    <w:rsid w:val="00051153"/>
    <w:rsid w:val="000563B9"/>
    <w:rsid w:val="000576CB"/>
    <w:rsid w:val="00060902"/>
    <w:rsid w:val="00060D3D"/>
    <w:rsid w:val="000619D5"/>
    <w:rsid w:val="00061BF7"/>
    <w:rsid w:val="00063AC8"/>
    <w:rsid w:val="00064BDD"/>
    <w:rsid w:val="00064F9D"/>
    <w:rsid w:val="00066B0D"/>
    <w:rsid w:val="00067F67"/>
    <w:rsid w:val="0007055C"/>
    <w:rsid w:val="00072D07"/>
    <w:rsid w:val="00073DD2"/>
    <w:rsid w:val="00076193"/>
    <w:rsid w:val="00076A62"/>
    <w:rsid w:val="000820E9"/>
    <w:rsid w:val="00084A13"/>
    <w:rsid w:val="00085D82"/>
    <w:rsid w:val="0008602A"/>
    <w:rsid w:val="000911EA"/>
    <w:rsid w:val="000949AB"/>
    <w:rsid w:val="00095649"/>
    <w:rsid w:val="00096279"/>
    <w:rsid w:val="000966A9"/>
    <w:rsid w:val="00096D42"/>
    <w:rsid w:val="000970C5"/>
    <w:rsid w:val="000A1A5B"/>
    <w:rsid w:val="000A207D"/>
    <w:rsid w:val="000A60D8"/>
    <w:rsid w:val="000A69E6"/>
    <w:rsid w:val="000A6FAD"/>
    <w:rsid w:val="000A7606"/>
    <w:rsid w:val="000A7C68"/>
    <w:rsid w:val="000B084C"/>
    <w:rsid w:val="000B139F"/>
    <w:rsid w:val="000B25A4"/>
    <w:rsid w:val="000B2D74"/>
    <w:rsid w:val="000B3133"/>
    <w:rsid w:val="000B3D42"/>
    <w:rsid w:val="000B52F6"/>
    <w:rsid w:val="000B551D"/>
    <w:rsid w:val="000B61D8"/>
    <w:rsid w:val="000B6574"/>
    <w:rsid w:val="000B7E5E"/>
    <w:rsid w:val="000C02EA"/>
    <w:rsid w:val="000C0B4D"/>
    <w:rsid w:val="000C0BD0"/>
    <w:rsid w:val="000C229E"/>
    <w:rsid w:val="000C3E6D"/>
    <w:rsid w:val="000C5FD2"/>
    <w:rsid w:val="000C6234"/>
    <w:rsid w:val="000C66CD"/>
    <w:rsid w:val="000C6E15"/>
    <w:rsid w:val="000D0419"/>
    <w:rsid w:val="000D1E5A"/>
    <w:rsid w:val="000D437A"/>
    <w:rsid w:val="000D5B0D"/>
    <w:rsid w:val="000D63AB"/>
    <w:rsid w:val="000E3372"/>
    <w:rsid w:val="000F15F3"/>
    <w:rsid w:val="000F1EE6"/>
    <w:rsid w:val="000F2C3B"/>
    <w:rsid w:val="000F2DFF"/>
    <w:rsid w:val="000F450B"/>
    <w:rsid w:val="000F5301"/>
    <w:rsid w:val="000F5C6F"/>
    <w:rsid w:val="000F664B"/>
    <w:rsid w:val="000F6D4C"/>
    <w:rsid w:val="00100096"/>
    <w:rsid w:val="00102C7E"/>
    <w:rsid w:val="00102EE7"/>
    <w:rsid w:val="00103CDF"/>
    <w:rsid w:val="00104282"/>
    <w:rsid w:val="00104F3C"/>
    <w:rsid w:val="00105816"/>
    <w:rsid w:val="00112C8A"/>
    <w:rsid w:val="00114A46"/>
    <w:rsid w:val="00115991"/>
    <w:rsid w:val="001203B1"/>
    <w:rsid w:val="00121402"/>
    <w:rsid w:val="00123938"/>
    <w:rsid w:val="0012686A"/>
    <w:rsid w:val="00131163"/>
    <w:rsid w:val="00131594"/>
    <w:rsid w:val="00132711"/>
    <w:rsid w:val="00132F53"/>
    <w:rsid w:val="0013499C"/>
    <w:rsid w:val="00134DDF"/>
    <w:rsid w:val="00134F11"/>
    <w:rsid w:val="0013521E"/>
    <w:rsid w:val="00136E8C"/>
    <w:rsid w:val="001403C1"/>
    <w:rsid w:val="00140D30"/>
    <w:rsid w:val="00144322"/>
    <w:rsid w:val="00145845"/>
    <w:rsid w:val="00145BA0"/>
    <w:rsid w:val="0014759E"/>
    <w:rsid w:val="0014792F"/>
    <w:rsid w:val="00153056"/>
    <w:rsid w:val="0015323B"/>
    <w:rsid w:val="001551B2"/>
    <w:rsid w:val="00157CC8"/>
    <w:rsid w:val="00157F80"/>
    <w:rsid w:val="00160049"/>
    <w:rsid w:val="00161727"/>
    <w:rsid w:val="00164134"/>
    <w:rsid w:val="00165090"/>
    <w:rsid w:val="001659A8"/>
    <w:rsid w:val="00165B30"/>
    <w:rsid w:val="00165E4B"/>
    <w:rsid w:val="00166856"/>
    <w:rsid w:val="00170FD6"/>
    <w:rsid w:val="00173E7B"/>
    <w:rsid w:val="001743D6"/>
    <w:rsid w:val="00183436"/>
    <w:rsid w:val="001874CC"/>
    <w:rsid w:val="001915F4"/>
    <w:rsid w:val="00192077"/>
    <w:rsid w:val="00194001"/>
    <w:rsid w:val="001945E9"/>
    <w:rsid w:val="00194930"/>
    <w:rsid w:val="001950D4"/>
    <w:rsid w:val="00195526"/>
    <w:rsid w:val="00197908"/>
    <w:rsid w:val="00197E0E"/>
    <w:rsid w:val="001A5C83"/>
    <w:rsid w:val="001A6636"/>
    <w:rsid w:val="001A76CE"/>
    <w:rsid w:val="001A77E2"/>
    <w:rsid w:val="001A79E5"/>
    <w:rsid w:val="001A7C11"/>
    <w:rsid w:val="001B04D6"/>
    <w:rsid w:val="001B0DEC"/>
    <w:rsid w:val="001B1005"/>
    <w:rsid w:val="001B331E"/>
    <w:rsid w:val="001B58ED"/>
    <w:rsid w:val="001B6BD9"/>
    <w:rsid w:val="001C08F8"/>
    <w:rsid w:val="001C10C8"/>
    <w:rsid w:val="001C2880"/>
    <w:rsid w:val="001C561B"/>
    <w:rsid w:val="001D0668"/>
    <w:rsid w:val="001D1CEB"/>
    <w:rsid w:val="001D2094"/>
    <w:rsid w:val="001D2FC8"/>
    <w:rsid w:val="001D5AD5"/>
    <w:rsid w:val="001D7362"/>
    <w:rsid w:val="001D7567"/>
    <w:rsid w:val="001D79D2"/>
    <w:rsid w:val="001E0467"/>
    <w:rsid w:val="001E17A9"/>
    <w:rsid w:val="001E2451"/>
    <w:rsid w:val="001E47D1"/>
    <w:rsid w:val="001E6173"/>
    <w:rsid w:val="001E6843"/>
    <w:rsid w:val="001F045B"/>
    <w:rsid w:val="001F24D9"/>
    <w:rsid w:val="001F288B"/>
    <w:rsid w:val="001F2D43"/>
    <w:rsid w:val="001F3F15"/>
    <w:rsid w:val="001F4B75"/>
    <w:rsid w:val="001F539F"/>
    <w:rsid w:val="001F6FC7"/>
    <w:rsid w:val="001F6FFC"/>
    <w:rsid w:val="002005D0"/>
    <w:rsid w:val="00201832"/>
    <w:rsid w:val="00202C97"/>
    <w:rsid w:val="0020323C"/>
    <w:rsid w:val="0020509E"/>
    <w:rsid w:val="0020789E"/>
    <w:rsid w:val="00207902"/>
    <w:rsid w:val="002111A3"/>
    <w:rsid w:val="00215EE1"/>
    <w:rsid w:val="00216CEF"/>
    <w:rsid w:val="00217CAE"/>
    <w:rsid w:val="00222A6B"/>
    <w:rsid w:val="00222BF2"/>
    <w:rsid w:val="00224435"/>
    <w:rsid w:val="00224E09"/>
    <w:rsid w:val="00225DD6"/>
    <w:rsid w:val="002269C9"/>
    <w:rsid w:val="00226C2D"/>
    <w:rsid w:val="00234C20"/>
    <w:rsid w:val="0023602B"/>
    <w:rsid w:val="0023653B"/>
    <w:rsid w:val="00237AF9"/>
    <w:rsid w:val="00237DB3"/>
    <w:rsid w:val="0024043E"/>
    <w:rsid w:val="0024052F"/>
    <w:rsid w:val="0024073B"/>
    <w:rsid w:val="00243447"/>
    <w:rsid w:val="00244A15"/>
    <w:rsid w:val="00246A26"/>
    <w:rsid w:val="002515A6"/>
    <w:rsid w:val="002520FC"/>
    <w:rsid w:val="00254353"/>
    <w:rsid w:val="00254B74"/>
    <w:rsid w:val="00255023"/>
    <w:rsid w:val="002602AB"/>
    <w:rsid w:val="002609BD"/>
    <w:rsid w:val="00261A1B"/>
    <w:rsid w:val="00261B71"/>
    <w:rsid w:val="0026264C"/>
    <w:rsid w:val="00262C69"/>
    <w:rsid w:val="00266072"/>
    <w:rsid w:val="00270BA2"/>
    <w:rsid w:val="00272680"/>
    <w:rsid w:val="002736A2"/>
    <w:rsid w:val="00275A94"/>
    <w:rsid w:val="0027623A"/>
    <w:rsid w:val="00280727"/>
    <w:rsid w:val="00280DCB"/>
    <w:rsid w:val="002814CA"/>
    <w:rsid w:val="002838CC"/>
    <w:rsid w:val="00283ECB"/>
    <w:rsid w:val="002844D0"/>
    <w:rsid w:val="0028695E"/>
    <w:rsid w:val="0028757F"/>
    <w:rsid w:val="00287947"/>
    <w:rsid w:val="00292E73"/>
    <w:rsid w:val="00294EF2"/>
    <w:rsid w:val="002966C3"/>
    <w:rsid w:val="002A0C76"/>
    <w:rsid w:val="002A125A"/>
    <w:rsid w:val="002A16C2"/>
    <w:rsid w:val="002A49C6"/>
    <w:rsid w:val="002A4A0D"/>
    <w:rsid w:val="002A4FA6"/>
    <w:rsid w:val="002A59DE"/>
    <w:rsid w:val="002B3565"/>
    <w:rsid w:val="002B378D"/>
    <w:rsid w:val="002B37C9"/>
    <w:rsid w:val="002B499B"/>
    <w:rsid w:val="002B4B69"/>
    <w:rsid w:val="002B54ED"/>
    <w:rsid w:val="002B6C56"/>
    <w:rsid w:val="002C080C"/>
    <w:rsid w:val="002C285D"/>
    <w:rsid w:val="002C3A6D"/>
    <w:rsid w:val="002C4AA4"/>
    <w:rsid w:val="002C63D3"/>
    <w:rsid w:val="002C7448"/>
    <w:rsid w:val="002D10B7"/>
    <w:rsid w:val="002D16B6"/>
    <w:rsid w:val="002D2150"/>
    <w:rsid w:val="002D3167"/>
    <w:rsid w:val="002D3375"/>
    <w:rsid w:val="002D342A"/>
    <w:rsid w:val="002D3BD6"/>
    <w:rsid w:val="002D5402"/>
    <w:rsid w:val="002D5409"/>
    <w:rsid w:val="002D5605"/>
    <w:rsid w:val="002D6EA3"/>
    <w:rsid w:val="002D7BFB"/>
    <w:rsid w:val="002D7F5D"/>
    <w:rsid w:val="002E0523"/>
    <w:rsid w:val="002E1CBA"/>
    <w:rsid w:val="002E77F5"/>
    <w:rsid w:val="002E7DE3"/>
    <w:rsid w:val="002F0775"/>
    <w:rsid w:val="002F1110"/>
    <w:rsid w:val="002F22D6"/>
    <w:rsid w:val="002F25A1"/>
    <w:rsid w:val="002F4C52"/>
    <w:rsid w:val="002F6599"/>
    <w:rsid w:val="00300710"/>
    <w:rsid w:val="00302A64"/>
    <w:rsid w:val="00302D2C"/>
    <w:rsid w:val="00303592"/>
    <w:rsid w:val="00303619"/>
    <w:rsid w:val="00303A62"/>
    <w:rsid w:val="003049C0"/>
    <w:rsid w:val="00305AD8"/>
    <w:rsid w:val="00307C48"/>
    <w:rsid w:val="00310C5D"/>
    <w:rsid w:val="00311170"/>
    <w:rsid w:val="0031125F"/>
    <w:rsid w:val="00311F68"/>
    <w:rsid w:val="0031350F"/>
    <w:rsid w:val="00315176"/>
    <w:rsid w:val="00320CBB"/>
    <w:rsid w:val="00321BD7"/>
    <w:rsid w:val="00321D8A"/>
    <w:rsid w:val="00327066"/>
    <w:rsid w:val="003271CF"/>
    <w:rsid w:val="003275D5"/>
    <w:rsid w:val="003279A6"/>
    <w:rsid w:val="00330E44"/>
    <w:rsid w:val="0033103E"/>
    <w:rsid w:val="00331A73"/>
    <w:rsid w:val="003341E4"/>
    <w:rsid w:val="00337FEA"/>
    <w:rsid w:val="0034080A"/>
    <w:rsid w:val="00343F95"/>
    <w:rsid w:val="00347613"/>
    <w:rsid w:val="00347D02"/>
    <w:rsid w:val="00352895"/>
    <w:rsid w:val="00352BA3"/>
    <w:rsid w:val="003540F7"/>
    <w:rsid w:val="003542A1"/>
    <w:rsid w:val="0035589E"/>
    <w:rsid w:val="003612B8"/>
    <w:rsid w:val="00362A16"/>
    <w:rsid w:val="00363262"/>
    <w:rsid w:val="00363FB4"/>
    <w:rsid w:val="00364EED"/>
    <w:rsid w:val="00366DF6"/>
    <w:rsid w:val="00367308"/>
    <w:rsid w:val="00367839"/>
    <w:rsid w:val="003702DA"/>
    <w:rsid w:val="00371166"/>
    <w:rsid w:val="003713E1"/>
    <w:rsid w:val="00374AE1"/>
    <w:rsid w:val="00375683"/>
    <w:rsid w:val="003778F4"/>
    <w:rsid w:val="00380FDA"/>
    <w:rsid w:val="003819AA"/>
    <w:rsid w:val="00381D50"/>
    <w:rsid w:val="00384800"/>
    <w:rsid w:val="00384CA8"/>
    <w:rsid w:val="00387F00"/>
    <w:rsid w:val="00391C38"/>
    <w:rsid w:val="003930F7"/>
    <w:rsid w:val="003940F2"/>
    <w:rsid w:val="00394865"/>
    <w:rsid w:val="0039518A"/>
    <w:rsid w:val="00395710"/>
    <w:rsid w:val="003975E5"/>
    <w:rsid w:val="003978E9"/>
    <w:rsid w:val="003A322D"/>
    <w:rsid w:val="003A3574"/>
    <w:rsid w:val="003A44ED"/>
    <w:rsid w:val="003A4543"/>
    <w:rsid w:val="003A48BF"/>
    <w:rsid w:val="003A52B7"/>
    <w:rsid w:val="003A5673"/>
    <w:rsid w:val="003A7F10"/>
    <w:rsid w:val="003A7FD4"/>
    <w:rsid w:val="003B1A84"/>
    <w:rsid w:val="003B1BB8"/>
    <w:rsid w:val="003B3793"/>
    <w:rsid w:val="003B529C"/>
    <w:rsid w:val="003B681F"/>
    <w:rsid w:val="003B6D18"/>
    <w:rsid w:val="003B7239"/>
    <w:rsid w:val="003B7325"/>
    <w:rsid w:val="003C1AC0"/>
    <w:rsid w:val="003C64B8"/>
    <w:rsid w:val="003C7160"/>
    <w:rsid w:val="003D03D1"/>
    <w:rsid w:val="003D20D8"/>
    <w:rsid w:val="003D2B27"/>
    <w:rsid w:val="003D31B2"/>
    <w:rsid w:val="003D4581"/>
    <w:rsid w:val="003D57DE"/>
    <w:rsid w:val="003D718F"/>
    <w:rsid w:val="003E0E5C"/>
    <w:rsid w:val="003E31B1"/>
    <w:rsid w:val="003F24B9"/>
    <w:rsid w:val="003F36C6"/>
    <w:rsid w:val="003F5CF3"/>
    <w:rsid w:val="003F70A4"/>
    <w:rsid w:val="003F748D"/>
    <w:rsid w:val="00401017"/>
    <w:rsid w:val="00401AF6"/>
    <w:rsid w:val="00406A8E"/>
    <w:rsid w:val="0041226F"/>
    <w:rsid w:val="0041663F"/>
    <w:rsid w:val="004236E9"/>
    <w:rsid w:val="00424127"/>
    <w:rsid w:val="00433453"/>
    <w:rsid w:val="00434978"/>
    <w:rsid w:val="00434A05"/>
    <w:rsid w:val="00437F14"/>
    <w:rsid w:val="004414EC"/>
    <w:rsid w:val="0044191C"/>
    <w:rsid w:val="0044221F"/>
    <w:rsid w:val="00442717"/>
    <w:rsid w:val="00443605"/>
    <w:rsid w:val="00443803"/>
    <w:rsid w:val="004451EB"/>
    <w:rsid w:val="00445A79"/>
    <w:rsid w:val="004462DB"/>
    <w:rsid w:val="00446F3A"/>
    <w:rsid w:val="00450A1D"/>
    <w:rsid w:val="00450F2E"/>
    <w:rsid w:val="004514E0"/>
    <w:rsid w:val="00451A0E"/>
    <w:rsid w:val="00453E71"/>
    <w:rsid w:val="00453EC2"/>
    <w:rsid w:val="00457CDE"/>
    <w:rsid w:val="00461F03"/>
    <w:rsid w:val="004624CA"/>
    <w:rsid w:val="004637F4"/>
    <w:rsid w:val="0046719E"/>
    <w:rsid w:val="004672C1"/>
    <w:rsid w:val="00471733"/>
    <w:rsid w:val="00473296"/>
    <w:rsid w:val="00474079"/>
    <w:rsid w:val="004769CD"/>
    <w:rsid w:val="00476E16"/>
    <w:rsid w:val="004805D3"/>
    <w:rsid w:val="00482B2B"/>
    <w:rsid w:val="00483222"/>
    <w:rsid w:val="00486B62"/>
    <w:rsid w:val="00487BE2"/>
    <w:rsid w:val="00487F11"/>
    <w:rsid w:val="004910DB"/>
    <w:rsid w:val="00491711"/>
    <w:rsid w:val="00494C33"/>
    <w:rsid w:val="00497266"/>
    <w:rsid w:val="004A1194"/>
    <w:rsid w:val="004A4ECE"/>
    <w:rsid w:val="004A5219"/>
    <w:rsid w:val="004A5C5E"/>
    <w:rsid w:val="004A5E98"/>
    <w:rsid w:val="004A7AD1"/>
    <w:rsid w:val="004A7D70"/>
    <w:rsid w:val="004B0B5A"/>
    <w:rsid w:val="004B3B4F"/>
    <w:rsid w:val="004B409B"/>
    <w:rsid w:val="004B4287"/>
    <w:rsid w:val="004B5C99"/>
    <w:rsid w:val="004B7C2F"/>
    <w:rsid w:val="004B7CD7"/>
    <w:rsid w:val="004C2D58"/>
    <w:rsid w:val="004D3B40"/>
    <w:rsid w:val="004D4824"/>
    <w:rsid w:val="004D4931"/>
    <w:rsid w:val="004D7FB1"/>
    <w:rsid w:val="004E0094"/>
    <w:rsid w:val="004E0913"/>
    <w:rsid w:val="004E2120"/>
    <w:rsid w:val="004E4884"/>
    <w:rsid w:val="004E4C34"/>
    <w:rsid w:val="004E4ECA"/>
    <w:rsid w:val="004E78D1"/>
    <w:rsid w:val="004F0AE0"/>
    <w:rsid w:val="004F187F"/>
    <w:rsid w:val="004F1D73"/>
    <w:rsid w:val="004F3BFA"/>
    <w:rsid w:val="004F3CEE"/>
    <w:rsid w:val="004F4159"/>
    <w:rsid w:val="004F4D01"/>
    <w:rsid w:val="004F7928"/>
    <w:rsid w:val="005029C3"/>
    <w:rsid w:val="0050387F"/>
    <w:rsid w:val="00503F19"/>
    <w:rsid w:val="00504355"/>
    <w:rsid w:val="00504A28"/>
    <w:rsid w:val="00504C56"/>
    <w:rsid w:val="005056EC"/>
    <w:rsid w:val="00507453"/>
    <w:rsid w:val="00511265"/>
    <w:rsid w:val="005116AD"/>
    <w:rsid w:val="00512751"/>
    <w:rsid w:val="00514640"/>
    <w:rsid w:val="00515ACD"/>
    <w:rsid w:val="00516AC1"/>
    <w:rsid w:val="00520E62"/>
    <w:rsid w:val="0052158E"/>
    <w:rsid w:val="00521C28"/>
    <w:rsid w:val="00524216"/>
    <w:rsid w:val="005245DB"/>
    <w:rsid w:val="00524B14"/>
    <w:rsid w:val="00526F6C"/>
    <w:rsid w:val="005271FC"/>
    <w:rsid w:val="00527319"/>
    <w:rsid w:val="00531C08"/>
    <w:rsid w:val="00532A56"/>
    <w:rsid w:val="00532E3A"/>
    <w:rsid w:val="00535123"/>
    <w:rsid w:val="00535E75"/>
    <w:rsid w:val="005363F7"/>
    <w:rsid w:val="00536B92"/>
    <w:rsid w:val="00540C9F"/>
    <w:rsid w:val="00540ECA"/>
    <w:rsid w:val="00545431"/>
    <w:rsid w:val="005456C6"/>
    <w:rsid w:val="0054708A"/>
    <w:rsid w:val="00547535"/>
    <w:rsid w:val="0054773A"/>
    <w:rsid w:val="00547FD9"/>
    <w:rsid w:val="00550657"/>
    <w:rsid w:val="00553A7A"/>
    <w:rsid w:val="00555A30"/>
    <w:rsid w:val="00555AC5"/>
    <w:rsid w:val="0055671D"/>
    <w:rsid w:val="0056047A"/>
    <w:rsid w:val="00560E84"/>
    <w:rsid w:val="00563B39"/>
    <w:rsid w:val="0056488F"/>
    <w:rsid w:val="005652B5"/>
    <w:rsid w:val="0056706B"/>
    <w:rsid w:val="00567E32"/>
    <w:rsid w:val="0057138E"/>
    <w:rsid w:val="005715FC"/>
    <w:rsid w:val="00571F07"/>
    <w:rsid w:val="00572668"/>
    <w:rsid w:val="00573626"/>
    <w:rsid w:val="00573A02"/>
    <w:rsid w:val="0057550C"/>
    <w:rsid w:val="00575ABF"/>
    <w:rsid w:val="005775F7"/>
    <w:rsid w:val="00580113"/>
    <w:rsid w:val="005802DD"/>
    <w:rsid w:val="00580C85"/>
    <w:rsid w:val="00581B29"/>
    <w:rsid w:val="00581D0C"/>
    <w:rsid w:val="00586290"/>
    <w:rsid w:val="00586AE1"/>
    <w:rsid w:val="00587558"/>
    <w:rsid w:val="00587681"/>
    <w:rsid w:val="00590FA3"/>
    <w:rsid w:val="005922F9"/>
    <w:rsid w:val="00594411"/>
    <w:rsid w:val="005952C4"/>
    <w:rsid w:val="005A1FCB"/>
    <w:rsid w:val="005A2991"/>
    <w:rsid w:val="005A3406"/>
    <w:rsid w:val="005A340B"/>
    <w:rsid w:val="005A4644"/>
    <w:rsid w:val="005A581C"/>
    <w:rsid w:val="005A6382"/>
    <w:rsid w:val="005A7B34"/>
    <w:rsid w:val="005B004C"/>
    <w:rsid w:val="005B2D70"/>
    <w:rsid w:val="005B413F"/>
    <w:rsid w:val="005B43BE"/>
    <w:rsid w:val="005B6F6D"/>
    <w:rsid w:val="005B78A5"/>
    <w:rsid w:val="005C0CBC"/>
    <w:rsid w:val="005C1A13"/>
    <w:rsid w:val="005C6582"/>
    <w:rsid w:val="005D1450"/>
    <w:rsid w:val="005D320B"/>
    <w:rsid w:val="005D3EE2"/>
    <w:rsid w:val="005D66E7"/>
    <w:rsid w:val="005D6DF9"/>
    <w:rsid w:val="005E0FF7"/>
    <w:rsid w:val="005E32BE"/>
    <w:rsid w:val="005E34AC"/>
    <w:rsid w:val="005E518B"/>
    <w:rsid w:val="005E5AE0"/>
    <w:rsid w:val="005E623F"/>
    <w:rsid w:val="005E662D"/>
    <w:rsid w:val="005E7AF4"/>
    <w:rsid w:val="005E7B57"/>
    <w:rsid w:val="005F01FF"/>
    <w:rsid w:val="005F29C0"/>
    <w:rsid w:val="005F31DD"/>
    <w:rsid w:val="005F53FA"/>
    <w:rsid w:val="005F6C67"/>
    <w:rsid w:val="00600716"/>
    <w:rsid w:val="0060144F"/>
    <w:rsid w:val="00603036"/>
    <w:rsid w:val="00606A30"/>
    <w:rsid w:val="006073FF"/>
    <w:rsid w:val="00610B69"/>
    <w:rsid w:val="00610D08"/>
    <w:rsid w:val="00611249"/>
    <w:rsid w:val="006150E8"/>
    <w:rsid w:val="00620371"/>
    <w:rsid w:val="00620C39"/>
    <w:rsid w:val="00621432"/>
    <w:rsid w:val="006235D3"/>
    <w:rsid w:val="00624033"/>
    <w:rsid w:val="00624BDF"/>
    <w:rsid w:val="006315AF"/>
    <w:rsid w:val="0063749F"/>
    <w:rsid w:val="00637A18"/>
    <w:rsid w:val="0064047C"/>
    <w:rsid w:val="006426AF"/>
    <w:rsid w:val="0064363C"/>
    <w:rsid w:val="00645570"/>
    <w:rsid w:val="00650836"/>
    <w:rsid w:val="00650EA7"/>
    <w:rsid w:val="00652CDE"/>
    <w:rsid w:val="00652CE8"/>
    <w:rsid w:val="0065330A"/>
    <w:rsid w:val="006545C9"/>
    <w:rsid w:val="00655A4C"/>
    <w:rsid w:val="00663BF9"/>
    <w:rsid w:val="00665499"/>
    <w:rsid w:val="006654C6"/>
    <w:rsid w:val="006655BA"/>
    <w:rsid w:val="00665C72"/>
    <w:rsid w:val="006669C8"/>
    <w:rsid w:val="00671136"/>
    <w:rsid w:val="0067696A"/>
    <w:rsid w:val="00676EC9"/>
    <w:rsid w:val="00681A6C"/>
    <w:rsid w:val="00681D37"/>
    <w:rsid w:val="0068201B"/>
    <w:rsid w:val="00686D8B"/>
    <w:rsid w:val="006879FA"/>
    <w:rsid w:val="00687D5A"/>
    <w:rsid w:val="00691595"/>
    <w:rsid w:val="00691B86"/>
    <w:rsid w:val="0069201C"/>
    <w:rsid w:val="0069225D"/>
    <w:rsid w:val="0069229F"/>
    <w:rsid w:val="006942D7"/>
    <w:rsid w:val="00696B4E"/>
    <w:rsid w:val="006A0B94"/>
    <w:rsid w:val="006A3A69"/>
    <w:rsid w:val="006A4423"/>
    <w:rsid w:val="006A61D9"/>
    <w:rsid w:val="006A6567"/>
    <w:rsid w:val="006A6FC9"/>
    <w:rsid w:val="006B0B93"/>
    <w:rsid w:val="006B1380"/>
    <w:rsid w:val="006B1D79"/>
    <w:rsid w:val="006B55DC"/>
    <w:rsid w:val="006B6855"/>
    <w:rsid w:val="006C32F0"/>
    <w:rsid w:val="006C3CB2"/>
    <w:rsid w:val="006C6762"/>
    <w:rsid w:val="006C68C5"/>
    <w:rsid w:val="006C6B18"/>
    <w:rsid w:val="006D173D"/>
    <w:rsid w:val="006D461F"/>
    <w:rsid w:val="006D5418"/>
    <w:rsid w:val="006D7111"/>
    <w:rsid w:val="006D7C7E"/>
    <w:rsid w:val="006E0DDA"/>
    <w:rsid w:val="006E6124"/>
    <w:rsid w:val="006E6648"/>
    <w:rsid w:val="006E6859"/>
    <w:rsid w:val="006E7369"/>
    <w:rsid w:val="006E7734"/>
    <w:rsid w:val="006F4DDB"/>
    <w:rsid w:val="006F56C4"/>
    <w:rsid w:val="006F5B51"/>
    <w:rsid w:val="006F70F2"/>
    <w:rsid w:val="0070196E"/>
    <w:rsid w:val="00701F94"/>
    <w:rsid w:val="00702403"/>
    <w:rsid w:val="0070393E"/>
    <w:rsid w:val="00703DBF"/>
    <w:rsid w:val="0070532D"/>
    <w:rsid w:val="00705D60"/>
    <w:rsid w:val="00706140"/>
    <w:rsid w:val="00706BDE"/>
    <w:rsid w:val="00710573"/>
    <w:rsid w:val="00713F47"/>
    <w:rsid w:val="007154E5"/>
    <w:rsid w:val="0071597A"/>
    <w:rsid w:val="00720A5E"/>
    <w:rsid w:val="00720B74"/>
    <w:rsid w:val="00721AFC"/>
    <w:rsid w:val="0072231D"/>
    <w:rsid w:val="00722749"/>
    <w:rsid w:val="007233EB"/>
    <w:rsid w:val="007259A3"/>
    <w:rsid w:val="007261CC"/>
    <w:rsid w:val="00726BC5"/>
    <w:rsid w:val="00730284"/>
    <w:rsid w:val="00731D1C"/>
    <w:rsid w:val="00734463"/>
    <w:rsid w:val="007348FA"/>
    <w:rsid w:val="00736328"/>
    <w:rsid w:val="0074133A"/>
    <w:rsid w:val="0074197E"/>
    <w:rsid w:val="00742078"/>
    <w:rsid w:val="00742393"/>
    <w:rsid w:val="00744534"/>
    <w:rsid w:val="00744CD8"/>
    <w:rsid w:val="007454D8"/>
    <w:rsid w:val="007478BF"/>
    <w:rsid w:val="007508CE"/>
    <w:rsid w:val="00750953"/>
    <w:rsid w:val="007525EB"/>
    <w:rsid w:val="00754899"/>
    <w:rsid w:val="00755537"/>
    <w:rsid w:val="00757F70"/>
    <w:rsid w:val="007605CC"/>
    <w:rsid w:val="00761488"/>
    <w:rsid w:val="0076233A"/>
    <w:rsid w:val="007628BE"/>
    <w:rsid w:val="00765430"/>
    <w:rsid w:val="00766F4B"/>
    <w:rsid w:val="0076732D"/>
    <w:rsid w:val="00770D6A"/>
    <w:rsid w:val="007723B9"/>
    <w:rsid w:val="00772D14"/>
    <w:rsid w:val="00780E3E"/>
    <w:rsid w:val="007833ED"/>
    <w:rsid w:val="00783E40"/>
    <w:rsid w:val="00787532"/>
    <w:rsid w:val="0078784F"/>
    <w:rsid w:val="00790375"/>
    <w:rsid w:val="007911DE"/>
    <w:rsid w:val="007911EE"/>
    <w:rsid w:val="00792AF7"/>
    <w:rsid w:val="00793E8A"/>
    <w:rsid w:val="0079411E"/>
    <w:rsid w:val="0079652E"/>
    <w:rsid w:val="00797A3F"/>
    <w:rsid w:val="007A2357"/>
    <w:rsid w:val="007A304D"/>
    <w:rsid w:val="007A3DBE"/>
    <w:rsid w:val="007A55BB"/>
    <w:rsid w:val="007A6337"/>
    <w:rsid w:val="007B1CA3"/>
    <w:rsid w:val="007B1DAA"/>
    <w:rsid w:val="007B1E24"/>
    <w:rsid w:val="007B2E41"/>
    <w:rsid w:val="007B32CE"/>
    <w:rsid w:val="007B4523"/>
    <w:rsid w:val="007B5399"/>
    <w:rsid w:val="007B653B"/>
    <w:rsid w:val="007B7242"/>
    <w:rsid w:val="007B7A93"/>
    <w:rsid w:val="007C004A"/>
    <w:rsid w:val="007C174F"/>
    <w:rsid w:val="007C62CE"/>
    <w:rsid w:val="007C6BA8"/>
    <w:rsid w:val="007D0DE7"/>
    <w:rsid w:val="007D1313"/>
    <w:rsid w:val="007D1CF5"/>
    <w:rsid w:val="007D3899"/>
    <w:rsid w:val="007D7767"/>
    <w:rsid w:val="007E03BB"/>
    <w:rsid w:val="007E0F98"/>
    <w:rsid w:val="007E12D3"/>
    <w:rsid w:val="007E3072"/>
    <w:rsid w:val="007E33E1"/>
    <w:rsid w:val="007E3D04"/>
    <w:rsid w:val="007E4A2E"/>
    <w:rsid w:val="007E5222"/>
    <w:rsid w:val="007E55F8"/>
    <w:rsid w:val="007E5C52"/>
    <w:rsid w:val="007E61E6"/>
    <w:rsid w:val="007E74E4"/>
    <w:rsid w:val="007F10FB"/>
    <w:rsid w:val="007F2AF0"/>
    <w:rsid w:val="007F39BB"/>
    <w:rsid w:val="007F49E5"/>
    <w:rsid w:val="007F78E0"/>
    <w:rsid w:val="00801489"/>
    <w:rsid w:val="0080180B"/>
    <w:rsid w:val="008036CC"/>
    <w:rsid w:val="00803AA7"/>
    <w:rsid w:val="00803B91"/>
    <w:rsid w:val="00805D1E"/>
    <w:rsid w:val="00810DB4"/>
    <w:rsid w:val="00811B4C"/>
    <w:rsid w:val="00811DDF"/>
    <w:rsid w:val="00812EE1"/>
    <w:rsid w:val="00814035"/>
    <w:rsid w:val="008146C4"/>
    <w:rsid w:val="00815FE5"/>
    <w:rsid w:val="00817700"/>
    <w:rsid w:val="008179C6"/>
    <w:rsid w:val="00820AA3"/>
    <w:rsid w:val="00821167"/>
    <w:rsid w:val="00822622"/>
    <w:rsid w:val="00822693"/>
    <w:rsid w:val="0082297A"/>
    <w:rsid w:val="0082373C"/>
    <w:rsid w:val="008248A0"/>
    <w:rsid w:val="0082534A"/>
    <w:rsid w:val="008253E1"/>
    <w:rsid w:val="0082629C"/>
    <w:rsid w:val="00831193"/>
    <w:rsid w:val="008347BD"/>
    <w:rsid w:val="008351B1"/>
    <w:rsid w:val="00840733"/>
    <w:rsid w:val="00840B78"/>
    <w:rsid w:val="00841FB3"/>
    <w:rsid w:val="00842041"/>
    <w:rsid w:val="00842E1A"/>
    <w:rsid w:val="008444F2"/>
    <w:rsid w:val="00845DFC"/>
    <w:rsid w:val="0084624B"/>
    <w:rsid w:val="00847AA0"/>
    <w:rsid w:val="00850D79"/>
    <w:rsid w:val="00853BE7"/>
    <w:rsid w:val="00854CCF"/>
    <w:rsid w:val="0085627E"/>
    <w:rsid w:val="00857723"/>
    <w:rsid w:val="00857A06"/>
    <w:rsid w:val="00857A80"/>
    <w:rsid w:val="00861027"/>
    <w:rsid w:val="00863AEE"/>
    <w:rsid w:val="00864AF4"/>
    <w:rsid w:val="00864C8A"/>
    <w:rsid w:val="008651E7"/>
    <w:rsid w:val="00865318"/>
    <w:rsid w:val="00865EAF"/>
    <w:rsid w:val="008670F2"/>
    <w:rsid w:val="00870E17"/>
    <w:rsid w:val="00870EAA"/>
    <w:rsid w:val="0087346E"/>
    <w:rsid w:val="00877C6F"/>
    <w:rsid w:val="008802F2"/>
    <w:rsid w:val="008806BD"/>
    <w:rsid w:val="0088206D"/>
    <w:rsid w:val="008832E1"/>
    <w:rsid w:val="00884EBA"/>
    <w:rsid w:val="00886285"/>
    <w:rsid w:val="0088749A"/>
    <w:rsid w:val="00887F5B"/>
    <w:rsid w:val="00890047"/>
    <w:rsid w:val="00890C9C"/>
    <w:rsid w:val="008915F8"/>
    <w:rsid w:val="008919CE"/>
    <w:rsid w:val="00892845"/>
    <w:rsid w:val="00893DBB"/>
    <w:rsid w:val="008941AC"/>
    <w:rsid w:val="00894E51"/>
    <w:rsid w:val="00897042"/>
    <w:rsid w:val="008A1AD1"/>
    <w:rsid w:val="008A384B"/>
    <w:rsid w:val="008A456D"/>
    <w:rsid w:val="008A6265"/>
    <w:rsid w:val="008A62CC"/>
    <w:rsid w:val="008A696C"/>
    <w:rsid w:val="008B00B1"/>
    <w:rsid w:val="008B0C1A"/>
    <w:rsid w:val="008B16D9"/>
    <w:rsid w:val="008B3EC4"/>
    <w:rsid w:val="008B665C"/>
    <w:rsid w:val="008B7008"/>
    <w:rsid w:val="008C487C"/>
    <w:rsid w:val="008C4E66"/>
    <w:rsid w:val="008C6395"/>
    <w:rsid w:val="008C63CF"/>
    <w:rsid w:val="008C670C"/>
    <w:rsid w:val="008C74B4"/>
    <w:rsid w:val="008C7C5F"/>
    <w:rsid w:val="008D1636"/>
    <w:rsid w:val="008D37D0"/>
    <w:rsid w:val="008D7E46"/>
    <w:rsid w:val="008E0897"/>
    <w:rsid w:val="008E21BC"/>
    <w:rsid w:val="008E33FC"/>
    <w:rsid w:val="008E3CF0"/>
    <w:rsid w:val="008F0678"/>
    <w:rsid w:val="008F412F"/>
    <w:rsid w:val="008F4FFA"/>
    <w:rsid w:val="008F7543"/>
    <w:rsid w:val="0090030F"/>
    <w:rsid w:val="009006C8"/>
    <w:rsid w:val="00900C1C"/>
    <w:rsid w:val="00900D7B"/>
    <w:rsid w:val="009032EB"/>
    <w:rsid w:val="00904239"/>
    <w:rsid w:val="00906A78"/>
    <w:rsid w:val="00911117"/>
    <w:rsid w:val="009122C1"/>
    <w:rsid w:val="0091255F"/>
    <w:rsid w:val="00912705"/>
    <w:rsid w:val="009131E2"/>
    <w:rsid w:val="009166AF"/>
    <w:rsid w:val="0091682A"/>
    <w:rsid w:val="00917376"/>
    <w:rsid w:val="00921665"/>
    <w:rsid w:val="00924611"/>
    <w:rsid w:val="0092547F"/>
    <w:rsid w:val="009300E5"/>
    <w:rsid w:val="009301E6"/>
    <w:rsid w:val="00931401"/>
    <w:rsid w:val="00933298"/>
    <w:rsid w:val="00934044"/>
    <w:rsid w:val="00934412"/>
    <w:rsid w:val="0094095C"/>
    <w:rsid w:val="00941E07"/>
    <w:rsid w:val="00944B8E"/>
    <w:rsid w:val="0094511F"/>
    <w:rsid w:val="009462D3"/>
    <w:rsid w:val="00946EC3"/>
    <w:rsid w:val="0094720D"/>
    <w:rsid w:val="00950825"/>
    <w:rsid w:val="009511C8"/>
    <w:rsid w:val="009521A1"/>
    <w:rsid w:val="009533F5"/>
    <w:rsid w:val="00954869"/>
    <w:rsid w:val="00954BAE"/>
    <w:rsid w:val="00955AD7"/>
    <w:rsid w:val="00955C0D"/>
    <w:rsid w:val="00956AFF"/>
    <w:rsid w:val="00960CC3"/>
    <w:rsid w:val="0096162A"/>
    <w:rsid w:val="009621D3"/>
    <w:rsid w:val="0096306A"/>
    <w:rsid w:val="009652BB"/>
    <w:rsid w:val="00966025"/>
    <w:rsid w:val="009719EB"/>
    <w:rsid w:val="00971EFE"/>
    <w:rsid w:val="00971FC0"/>
    <w:rsid w:val="00972F60"/>
    <w:rsid w:val="00973036"/>
    <w:rsid w:val="00973D31"/>
    <w:rsid w:val="00975E4B"/>
    <w:rsid w:val="00977648"/>
    <w:rsid w:val="009807BF"/>
    <w:rsid w:val="009816C2"/>
    <w:rsid w:val="0098226D"/>
    <w:rsid w:val="00982619"/>
    <w:rsid w:val="00982F0C"/>
    <w:rsid w:val="0099049C"/>
    <w:rsid w:val="0099272A"/>
    <w:rsid w:val="00993374"/>
    <w:rsid w:val="009944C1"/>
    <w:rsid w:val="009962E7"/>
    <w:rsid w:val="00997F88"/>
    <w:rsid w:val="009A0C36"/>
    <w:rsid w:val="009A1973"/>
    <w:rsid w:val="009A25A7"/>
    <w:rsid w:val="009A541F"/>
    <w:rsid w:val="009A5577"/>
    <w:rsid w:val="009B0266"/>
    <w:rsid w:val="009B1011"/>
    <w:rsid w:val="009B2D27"/>
    <w:rsid w:val="009B4CD7"/>
    <w:rsid w:val="009B5D39"/>
    <w:rsid w:val="009B6E04"/>
    <w:rsid w:val="009B6E96"/>
    <w:rsid w:val="009B6F75"/>
    <w:rsid w:val="009B784F"/>
    <w:rsid w:val="009B7CDD"/>
    <w:rsid w:val="009C1AAC"/>
    <w:rsid w:val="009C2560"/>
    <w:rsid w:val="009C340B"/>
    <w:rsid w:val="009C4FC8"/>
    <w:rsid w:val="009C75AE"/>
    <w:rsid w:val="009C779B"/>
    <w:rsid w:val="009D0E30"/>
    <w:rsid w:val="009D166C"/>
    <w:rsid w:val="009D19AE"/>
    <w:rsid w:val="009D3E95"/>
    <w:rsid w:val="009D4CD4"/>
    <w:rsid w:val="009E1A59"/>
    <w:rsid w:val="009E1A8F"/>
    <w:rsid w:val="009E1CFC"/>
    <w:rsid w:val="009E4208"/>
    <w:rsid w:val="009E5286"/>
    <w:rsid w:val="009E6B8F"/>
    <w:rsid w:val="009F05B4"/>
    <w:rsid w:val="009F07A7"/>
    <w:rsid w:val="009F11A2"/>
    <w:rsid w:val="009F2FC4"/>
    <w:rsid w:val="00A01853"/>
    <w:rsid w:val="00A02D68"/>
    <w:rsid w:val="00A03B35"/>
    <w:rsid w:val="00A04D7B"/>
    <w:rsid w:val="00A056F4"/>
    <w:rsid w:val="00A05F32"/>
    <w:rsid w:val="00A068FA"/>
    <w:rsid w:val="00A07807"/>
    <w:rsid w:val="00A11694"/>
    <w:rsid w:val="00A131C9"/>
    <w:rsid w:val="00A143D3"/>
    <w:rsid w:val="00A1660F"/>
    <w:rsid w:val="00A16A12"/>
    <w:rsid w:val="00A201C0"/>
    <w:rsid w:val="00A21062"/>
    <w:rsid w:val="00A211BB"/>
    <w:rsid w:val="00A21AC0"/>
    <w:rsid w:val="00A21E2C"/>
    <w:rsid w:val="00A246C1"/>
    <w:rsid w:val="00A24A68"/>
    <w:rsid w:val="00A256A0"/>
    <w:rsid w:val="00A27A6F"/>
    <w:rsid w:val="00A30B0F"/>
    <w:rsid w:val="00A3185A"/>
    <w:rsid w:val="00A31923"/>
    <w:rsid w:val="00A33969"/>
    <w:rsid w:val="00A362ED"/>
    <w:rsid w:val="00A404C4"/>
    <w:rsid w:val="00A4087E"/>
    <w:rsid w:val="00A40DD9"/>
    <w:rsid w:val="00A4454E"/>
    <w:rsid w:val="00A463FD"/>
    <w:rsid w:val="00A47652"/>
    <w:rsid w:val="00A54D67"/>
    <w:rsid w:val="00A553AA"/>
    <w:rsid w:val="00A558DD"/>
    <w:rsid w:val="00A57577"/>
    <w:rsid w:val="00A610EA"/>
    <w:rsid w:val="00A623D2"/>
    <w:rsid w:val="00A62F42"/>
    <w:rsid w:val="00A637A5"/>
    <w:rsid w:val="00A63DD0"/>
    <w:rsid w:val="00A64871"/>
    <w:rsid w:val="00A66D0D"/>
    <w:rsid w:val="00A71C1D"/>
    <w:rsid w:val="00A7410C"/>
    <w:rsid w:val="00A741AA"/>
    <w:rsid w:val="00A74386"/>
    <w:rsid w:val="00A766AA"/>
    <w:rsid w:val="00A800A0"/>
    <w:rsid w:val="00A807EA"/>
    <w:rsid w:val="00A86160"/>
    <w:rsid w:val="00A86304"/>
    <w:rsid w:val="00A87AFD"/>
    <w:rsid w:val="00A90F2E"/>
    <w:rsid w:val="00A920D5"/>
    <w:rsid w:val="00A933B4"/>
    <w:rsid w:val="00A9341C"/>
    <w:rsid w:val="00A93B23"/>
    <w:rsid w:val="00A94D42"/>
    <w:rsid w:val="00A96490"/>
    <w:rsid w:val="00A96B50"/>
    <w:rsid w:val="00AA0413"/>
    <w:rsid w:val="00AA084F"/>
    <w:rsid w:val="00AA09C1"/>
    <w:rsid w:val="00AA0A15"/>
    <w:rsid w:val="00AA177F"/>
    <w:rsid w:val="00AA2F34"/>
    <w:rsid w:val="00AA57E4"/>
    <w:rsid w:val="00AB0C8B"/>
    <w:rsid w:val="00AB0E8A"/>
    <w:rsid w:val="00AB12B2"/>
    <w:rsid w:val="00AB32CF"/>
    <w:rsid w:val="00AB409B"/>
    <w:rsid w:val="00AB62D8"/>
    <w:rsid w:val="00AB780E"/>
    <w:rsid w:val="00AC0D8E"/>
    <w:rsid w:val="00AC0F54"/>
    <w:rsid w:val="00AC42D3"/>
    <w:rsid w:val="00AC432F"/>
    <w:rsid w:val="00AC4B57"/>
    <w:rsid w:val="00AC4C58"/>
    <w:rsid w:val="00AC5D8A"/>
    <w:rsid w:val="00AC6099"/>
    <w:rsid w:val="00AC70C1"/>
    <w:rsid w:val="00AD0777"/>
    <w:rsid w:val="00AD1F1E"/>
    <w:rsid w:val="00AD3889"/>
    <w:rsid w:val="00AD50B5"/>
    <w:rsid w:val="00AD650B"/>
    <w:rsid w:val="00AD7638"/>
    <w:rsid w:val="00AE0814"/>
    <w:rsid w:val="00AE3955"/>
    <w:rsid w:val="00AE656B"/>
    <w:rsid w:val="00AE7293"/>
    <w:rsid w:val="00AF1B59"/>
    <w:rsid w:val="00AF269F"/>
    <w:rsid w:val="00AF3468"/>
    <w:rsid w:val="00AF50B2"/>
    <w:rsid w:val="00AF5FA1"/>
    <w:rsid w:val="00AF6662"/>
    <w:rsid w:val="00AF6BC4"/>
    <w:rsid w:val="00AF7599"/>
    <w:rsid w:val="00AF7E67"/>
    <w:rsid w:val="00B000D6"/>
    <w:rsid w:val="00B0051B"/>
    <w:rsid w:val="00B020C2"/>
    <w:rsid w:val="00B059FF"/>
    <w:rsid w:val="00B05CC8"/>
    <w:rsid w:val="00B1086D"/>
    <w:rsid w:val="00B11A8D"/>
    <w:rsid w:val="00B11C5E"/>
    <w:rsid w:val="00B1282E"/>
    <w:rsid w:val="00B13AD5"/>
    <w:rsid w:val="00B14D37"/>
    <w:rsid w:val="00B203A4"/>
    <w:rsid w:val="00B20961"/>
    <w:rsid w:val="00B238A4"/>
    <w:rsid w:val="00B248C0"/>
    <w:rsid w:val="00B24BD9"/>
    <w:rsid w:val="00B25DEA"/>
    <w:rsid w:val="00B27795"/>
    <w:rsid w:val="00B3012D"/>
    <w:rsid w:val="00B30D61"/>
    <w:rsid w:val="00B340BE"/>
    <w:rsid w:val="00B344F6"/>
    <w:rsid w:val="00B35BAC"/>
    <w:rsid w:val="00B35C3F"/>
    <w:rsid w:val="00B37BEA"/>
    <w:rsid w:val="00B42AAF"/>
    <w:rsid w:val="00B43895"/>
    <w:rsid w:val="00B43FE6"/>
    <w:rsid w:val="00B44355"/>
    <w:rsid w:val="00B44EF6"/>
    <w:rsid w:val="00B45FA1"/>
    <w:rsid w:val="00B51164"/>
    <w:rsid w:val="00B520AC"/>
    <w:rsid w:val="00B537C5"/>
    <w:rsid w:val="00B56D6F"/>
    <w:rsid w:val="00B570BB"/>
    <w:rsid w:val="00B57DEC"/>
    <w:rsid w:val="00B57EA1"/>
    <w:rsid w:val="00B61DBC"/>
    <w:rsid w:val="00B62B2F"/>
    <w:rsid w:val="00B63B99"/>
    <w:rsid w:val="00B65517"/>
    <w:rsid w:val="00B6556B"/>
    <w:rsid w:val="00B65C39"/>
    <w:rsid w:val="00B6724A"/>
    <w:rsid w:val="00B72285"/>
    <w:rsid w:val="00B727DB"/>
    <w:rsid w:val="00B727DC"/>
    <w:rsid w:val="00B73BD2"/>
    <w:rsid w:val="00B77807"/>
    <w:rsid w:val="00B8100F"/>
    <w:rsid w:val="00B82244"/>
    <w:rsid w:val="00B84309"/>
    <w:rsid w:val="00B862C1"/>
    <w:rsid w:val="00B86FC9"/>
    <w:rsid w:val="00B90011"/>
    <w:rsid w:val="00B91848"/>
    <w:rsid w:val="00B930F4"/>
    <w:rsid w:val="00B9347D"/>
    <w:rsid w:val="00B956BD"/>
    <w:rsid w:val="00B96C18"/>
    <w:rsid w:val="00BA3A0D"/>
    <w:rsid w:val="00BA3AD4"/>
    <w:rsid w:val="00BA4830"/>
    <w:rsid w:val="00BA657D"/>
    <w:rsid w:val="00BA6916"/>
    <w:rsid w:val="00BB079F"/>
    <w:rsid w:val="00BB374B"/>
    <w:rsid w:val="00BB3D81"/>
    <w:rsid w:val="00BB4AE6"/>
    <w:rsid w:val="00BB72C6"/>
    <w:rsid w:val="00BC1251"/>
    <w:rsid w:val="00BC228E"/>
    <w:rsid w:val="00BC583B"/>
    <w:rsid w:val="00BC5E12"/>
    <w:rsid w:val="00BC6693"/>
    <w:rsid w:val="00BC6B34"/>
    <w:rsid w:val="00BC6F31"/>
    <w:rsid w:val="00BC7262"/>
    <w:rsid w:val="00BD10A0"/>
    <w:rsid w:val="00BD1E59"/>
    <w:rsid w:val="00BD5BB5"/>
    <w:rsid w:val="00BD5F8D"/>
    <w:rsid w:val="00BD5FF4"/>
    <w:rsid w:val="00BD64D6"/>
    <w:rsid w:val="00BD7D32"/>
    <w:rsid w:val="00BE0E41"/>
    <w:rsid w:val="00BE1785"/>
    <w:rsid w:val="00BE207D"/>
    <w:rsid w:val="00BE28D9"/>
    <w:rsid w:val="00BE413B"/>
    <w:rsid w:val="00BE437E"/>
    <w:rsid w:val="00BE478B"/>
    <w:rsid w:val="00BE4B49"/>
    <w:rsid w:val="00BF0043"/>
    <w:rsid w:val="00BF01A7"/>
    <w:rsid w:val="00BF178B"/>
    <w:rsid w:val="00BF219A"/>
    <w:rsid w:val="00BF292C"/>
    <w:rsid w:val="00BF2B21"/>
    <w:rsid w:val="00BF373B"/>
    <w:rsid w:val="00BF440F"/>
    <w:rsid w:val="00BF5796"/>
    <w:rsid w:val="00C0195E"/>
    <w:rsid w:val="00C04CF0"/>
    <w:rsid w:val="00C0600F"/>
    <w:rsid w:val="00C0625C"/>
    <w:rsid w:val="00C0714B"/>
    <w:rsid w:val="00C07E10"/>
    <w:rsid w:val="00C07F43"/>
    <w:rsid w:val="00C11AAD"/>
    <w:rsid w:val="00C11C12"/>
    <w:rsid w:val="00C14B9F"/>
    <w:rsid w:val="00C14BBE"/>
    <w:rsid w:val="00C15710"/>
    <w:rsid w:val="00C159BC"/>
    <w:rsid w:val="00C16900"/>
    <w:rsid w:val="00C17F59"/>
    <w:rsid w:val="00C20240"/>
    <w:rsid w:val="00C2449C"/>
    <w:rsid w:val="00C24A0B"/>
    <w:rsid w:val="00C30196"/>
    <w:rsid w:val="00C32BAA"/>
    <w:rsid w:val="00C33227"/>
    <w:rsid w:val="00C341C2"/>
    <w:rsid w:val="00C345EB"/>
    <w:rsid w:val="00C34C3D"/>
    <w:rsid w:val="00C35202"/>
    <w:rsid w:val="00C35E49"/>
    <w:rsid w:val="00C36185"/>
    <w:rsid w:val="00C3666F"/>
    <w:rsid w:val="00C37CE2"/>
    <w:rsid w:val="00C417F0"/>
    <w:rsid w:val="00C42B94"/>
    <w:rsid w:val="00C4326E"/>
    <w:rsid w:val="00C43912"/>
    <w:rsid w:val="00C46624"/>
    <w:rsid w:val="00C468BC"/>
    <w:rsid w:val="00C46A74"/>
    <w:rsid w:val="00C46E83"/>
    <w:rsid w:val="00C474D7"/>
    <w:rsid w:val="00C515F5"/>
    <w:rsid w:val="00C51BD2"/>
    <w:rsid w:val="00C532D9"/>
    <w:rsid w:val="00C54F7D"/>
    <w:rsid w:val="00C551B5"/>
    <w:rsid w:val="00C5531E"/>
    <w:rsid w:val="00C5542E"/>
    <w:rsid w:val="00C55701"/>
    <w:rsid w:val="00C55D2C"/>
    <w:rsid w:val="00C56670"/>
    <w:rsid w:val="00C5739B"/>
    <w:rsid w:val="00C57C67"/>
    <w:rsid w:val="00C60885"/>
    <w:rsid w:val="00C61825"/>
    <w:rsid w:val="00C623A0"/>
    <w:rsid w:val="00C623F2"/>
    <w:rsid w:val="00C62DAA"/>
    <w:rsid w:val="00C63C71"/>
    <w:rsid w:val="00C63DD1"/>
    <w:rsid w:val="00C64F53"/>
    <w:rsid w:val="00C65E80"/>
    <w:rsid w:val="00C676F4"/>
    <w:rsid w:val="00C67E8D"/>
    <w:rsid w:val="00C74274"/>
    <w:rsid w:val="00C75A3E"/>
    <w:rsid w:val="00C75B22"/>
    <w:rsid w:val="00C75B35"/>
    <w:rsid w:val="00C777FA"/>
    <w:rsid w:val="00C83103"/>
    <w:rsid w:val="00C85944"/>
    <w:rsid w:val="00C873D5"/>
    <w:rsid w:val="00C87EF1"/>
    <w:rsid w:val="00C906C3"/>
    <w:rsid w:val="00C9099D"/>
    <w:rsid w:val="00C9271D"/>
    <w:rsid w:val="00C93BE2"/>
    <w:rsid w:val="00C947D1"/>
    <w:rsid w:val="00C95A34"/>
    <w:rsid w:val="00C97BFB"/>
    <w:rsid w:val="00CA0C13"/>
    <w:rsid w:val="00CA0F5E"/>
    <w:rsid w:val="00CA15DF"/>
    <w:rsid w:val="00CA4183"/>
    <w:rsid w:val="00CA50B8"/>
    <w:rsid w:val="00CB0102"/>
    <w:rsid w:val="00CB2CC0"/>
    <w:rsid w:val="00CB387C"/>
    <w:rsid w:val="00CB6388"/>
    <w:rsid w:val="00CB701F"/>
    <w:rsid w:val="00CB78C1"/>
    <w:rsid w:val="00CB78D7"/>
    <w:rsid w:val="00CB7EB0"/>
    <w:rsid w:val="00CC085F"/>
    <w:rsid w:val="00CC128D"/>
    <w:rsid w:val="00CC157D"/>
    <w:rsid w:val="00CC21A3"/>
    <w:rsid w:val="00CC3DB4"/>
    <w:rsid w:val="00CC51B0"/>
    <w:rsid w:val="00CC5B91"/>
    <w:rsid w:val="00CC6A4D"/>
    <w:rsid w:val="00CC7A52"/>
    <w:rsid w:val="00CD06C1"/>
    <w:rsid w:val="00CD0E34"/>
    <w:rsid w:val="00CD1985"/>
    <w:rsid w:val="00CD1A3E"/>
    <w:rsid w:val="00CD1B0A"/>
    <w:rsid w:val="00CD1DC7"/>
    <w:rsid w:val="00CD20F5"/>
    <w:rsid w:val="00CD3C51"/>
    <w:rsid w:val="00CD4951"/>
    <w:rsid w:val="00CD7F1E"/>
    <w:rsid w:val="00CE07AE"/>
    <w:rsid w:val="00CE0EE2"/>
    <w:rsid w:val="00CE25D1"/>
    <w:rsid w:val="00CE29DF"/>
    <w:rsid w:val="00CE6438"/>
    <w:rsid w:val="00CE6547"/>
    <w:rsid w:val="00CF372F"/>
    <w:rsid w:val="00CF5F49"/>
    <w:rsid w:val="00CF6C56"/>
    <w:rsid w:val="00D00264"/>
    <w:rsid w:val="00D02578"/>
    <w:rsid w:val="00D049B1"/>
    <w:rsid w:val="00D06D2C"/>
    <w:rsid w:val="00D1107C"/>
    <w:rsid w:val="00D12A1F"/>
    <w:rsid w:val="00D15528"/>
    <w:rsid w:val="00D22521"/>
    <w:rsid w:val="00D22D0D"/>
    <w:rsid w:val="00D24591"/>
    <w:rsid w:val="00D24715"/>
    <w:rsid w:val="00D2599E"/>
    <w:rsid w:val="00D26424"/>
    <w:rsid w:val="00D32899"/>
    <w:rsid w:val="00D32AA6"/>
    <w:rsid w:val="00D337C5"/>
    <w:rsid w:val="00D34B28"/>
    <w:rsid w:val="00D35217"/>
    <w:rsid w:val="00D35F6F"/>
    <w:rsid w:val="00D3608B"/>
    <w:rsid w:val="00D375EF"/>
    <w:rsid w:val="00D37DEE"/>
    <w:rsid w:val="00D418B3"/>
    <w:rsid w:val="00D435BA"/>
    <w:rsid w:val="00D44B5A"/>
    <w:rsid w:val="00D45060"/>
    <w:rsid w:val="00D469B7"/>
    <w:rsid w:val="00D47066"/>
    <w:rsid w:val="00D5040E"/>
    <w:rsid w:val="00D50F7E"/>
    <w:rsid w:val="00D543E1"/>
    <w:rsid w:val="00D57671"/>
    <w:rsid w:val="00D57F25"/>
    <w:rsid w:val="00D6146D"/>
    <w:rsid w:val="00D629EE"/>
    <w:rsid w:val="00D641C8"/>
    <w:rsid w:val="00D678DE"/>
    <w:rsid w:val="00D75ED7"/>
    <w:rsid w:val="00D80848"/>
    <w:rsid w:val="00D80D0E"/>
    <w:rsid w:val="00D814F3"/>
    <w:rsid w:val="00D85D44"/>
    <w:rsid w:val="00D86236"/>
    <w:rsid w:val="00D86F40"/>
    <w:rsid w:val="00D86FE0"/>
    <w:rsid w:val="00D87302"/>
    <w:rsid w:val="00D90F5D"/>
    <w:rsid w:val="00D9110B"/>
    <w:rsid w:val="00D93636"/>
    <w:rsid w:val="00D9470E"/>
    <w:rsid w:val="00D96460"/>
    <w:rsid w:val="00D97739"/>
    <w:rsid w:val="00D97742"/>
    <w:rsid w:val="00DA12C8"/>
    <w:rsid w:val="00DA1351"/>
    <w:rsid w:val="00DA17FA"/>
    <w:rsid w:val="00DA54F0"/>
    <w:rsid w:val="00DB136C"/>
    <w:rsid w:val="00DB199C"/>
    <w:rsid w:val="00DB1F70"/>
    <w:rsid w:val="00DB5194"/>
    <w:rsid w:val="00DB62F3"/>
    <w:rsid w:val="00DB705F"/>
    <w:rsid w:val="00DB7A7B"/>
    <w:rsid w:val="00DC23CD"/>
    <w:rsid w:val="00DC40F4"/>
    <w:rsid w:val="00DC57BF"/>
    <w:rsid w:val="00DC6182"/>
    <w:rsid w:val="00DC626A"/>
    <w:rsid w:val="00DC7524"/>
    <w:rsid w:val="00DD055D"/>
    <w:rsid w:val="00DD262C"/>
    <w:rsid w:val="00DD3EB7"/>
    <w:rsid w:val="00DD4320"/>
    <w:rsid w:val="00DD45FA"/>
    <w:rsid w:val="00DD4B06"/>
    <w:rsid w:val="00DD7CF7"/>
    <w:rsid w:val="00DE0D59"/>
    <w:rsid w:val="00DE116B"/>
    <w:rsid w:val="00DE27A6"/>
    <w:rsid w:val="00DE39D2"/>
    <w:rsid w:val="00DE4595"/>
    <w:rsid w:val="00DE4CCE"/>
    <w:rsid w:val="00DE7665"/>
    <w:rsid w:val="00DE7F62"/>
    <w:rsid w:val="00DF20A3"/>
    <w:rsid w:val="00DF2906"/>
    <w:rsid w:val="00DF5631"/>
    <w:rsid w:val="00DF7463"/>
    <w:rsid w:val="00DF7968"/>
    <w:rsid w:val="00E0009C"/>
    <w:rsid w:val="00E004BC"/>
    <w:rsid w:val="00E02860"/>
    <w:rsid w:val="00E03410"/>
    <w:rsid w:val="00E03A7C"/>
    <w:rsid w:val="00E04BC2"/>
    <w:rsid w:val="00E04D9D"/>
    <w:rsid w:val="00E05322"/>
    <w:rsid w:val="00E10810"/>
    <w:rsid w:val="00E108C2"/>
    <w:rsid w:val="00E10A5C"/>
    <w:rsid w:val="00E11591"/>
    <w:rsid w:val="00E1159C"/>
    <w:rsid w:val="00E11AC5"/>
    <w:rsid w:val="00E12D09"/>
    <w:rsid w:val="00E13A42"/>
    <w:rsid w:val="00E13D22"/>
    <w:rsid w:val="00E16516"/>
    <w:rsid w:val="00E21AD8"/>
    <w:rsid w:val="00E22960"/>
    <w:rsid w:val="00E22AB2"/>
    <w:rsid w:val="00E234CD"/>
    <w:rsid w:val="00E24037"/>
    <w:rsid w:val="00E25782"/>
    <w:rsid w:val="00E27FBF"/>
    <w:rsid w:val="00E305E2"/>
    <w:rsid w:val="00E307F9"/>
    <w:rsid w:val="00E32254"/>
    <w:rsid w:val="00E33C4F"/>
    <w:rsid w:val="00E34085"/>
    <w:rsid w:val="00E34300"/>
    <w:rsid w:val="00E35C07"/>
    <w:rsid w:val="00E36801"/>
    <w:rsid w:val="00E375D8"/>
    <w:rsid w:val="00E37C6B"/>
    <w:rsid w:val="00E40D71"/>
    <w:rsid w:val="00E4166C"/>
    <w:rsid w:val="00E422FE"/>
    <w:rsid w:val="00E44CB3"/>
    <w:rsid w:val="00E45282"/>
    <w:rsid w:val="00E523F5"/>
    <w:rsid w:val="00E5385D"/>
    <w:rsid w:val="00E53ECA"/>
    <w:rsid w:val="00E547D5"/>
    <w:rsid w:val="00E54E3F"/>
    <w:rsid w:val="00E5664A"/>
    <w:rsid w:val="00E56AAA"/>
    <w:rsid w:val="00E570A8"/>
    <w:rsid w:val="00E61E5D"/>
    <w:rsid w:val="00E636D6"/>
    <w:rsid w:val="00E6473A"/>
    <w:rsid w:val="00E66E13"/>
    <w:rsid w:val="00E70EE2"/>
    <w:rsid w:val="00E74282"/>
    <w:rsid w:val="00E74E06"/>
    <w:rsid w:val="00E8298E"/>
    <w:rsid w:val="00E831DA"/>
    <w:rsid w:val="00E879EF"/>
    <w:rsid w:val="00E87D70"/>
    <w:rsid w:val="00E90CC3"/>
    <w:rsid w:val="00E93E58"/>
    <w:rsid w:val="00E94C43"/>
    <w:rsid w:val="00E957CD"/>
    <w:rsid w:val="00E95CDB"/>
    <w:rsid w:val="00E9677D"/>
    <w:rsid w:val="00EA004F"/>
    <w:rsid w:val="00EA1D4D"/>
    <w:rsid w:val="00EA2BE6"/>
    <w:rsid w:val="00EA2F83"/>
    <w:rsid w:val="00EA3187"/>
    <w:rsid w:val="00EA3945"/>
    <w:rsid w:val="00EA6261"/>
    <w:rsid w:val="00EA791C"/>
    <w:rsid w:val="00EA7C9D"/>
    <w:rsid w:val="00EB3C23"/>
    <w:rsid w:val="00EB4192"/>
    <w:rsid w:val="00EB574B"/>
    <w:rsid w:val="00EB594A"/>
    <w:rsid w:val="00EB5A69"/>
    <w:rsid w:val="00EB671D"/>
    <w:rsid w:val="00EC124B"/>
    <w:rsid w:val="00EC2230"/>
    <w:rsid w:val="00EC35ED"/>
    <w:rsid w:val="00EC522B"/>
    <w:rsid w:val="00EC5380"/>
    <w:rsid w:val="00EC6085"/>
    <w:rsid w:val="00EC6D6C"/>
    <w:rsid w:val="00EC6E71"/>
    <w:rsid w:val="00EC7426"/>
    <w:rsid w:val="00ED0673"/>
    <w:rsid w:val="00ED0941"/>
    <w:rsid w:val="00ED0C0E"/>
    <w:rsid w:val="00ED2793"/>
    <w:rsid w:val="00ED2957"/>
    <w:rsid w:val="00ED4145"/>
    <w:rsid w:val="00ED42F3"/>
    <w:rsid w:val="00ED7D40"/>
    <w:rsid w:val="00EE02BC"/>
    <w:rsid w:val="00EE117F"/>
    <w:rsid w:val="00EE15D0"/>
    <w:rsid w:val="00EE41E8"/>
    <w:rsid w:val="00EE5941"/>
    <w:rsid w:val="00EE6DA0"/>
    <w:rsid w:val="00EE6FB0"/>
    <w:rsid w:val="00EE7B7C"/>
    <w:rsid w:val="00EF2190"/>
    <w:rsid w:val="00EF30F1"/>
    <w:rsid w:val="00EF4115"/>
    <w:rsid w:val="00EF5B7E"/>
    <w:rsid w:val="00F021BF"/>
    <w:rsid w:val="00F02CF0"/>
    <w:rsid w:val="00F03550"/>
    <w:rsid w:val="00F04666"/>
    <w:rsid w:val="00F0494C"/>
    <w:rsid w:val="00F04E0A"/>
    <w:rsid w:val="00F05329"/>
    <w:rsid w:val="00F06538"/>
    <w:rsid w:val="00F07689"/>
    <w:rsid w:val="00F1062D"/>
    <w:rsid w:val="00F1238C"/>
    <w:rsid w:val="00F1664E"/>
    <w:rsid w:val="00F170EF"/>
    <w:rsid w:val="00F200B1"/>
    <w:rsid w:val="00F22E21"/>
    <w:rsid w:val="00F23081"/>
    <w:rsid w:val="00F239D2"/>
    <w:rsid w:val="00F27A7A"/>
    <w:rsid w:val="00F302F1"/>
    <w:rsid w:val="00F304F3"/>
    <w:rsid w:val="00F341FA"/>
    <w:rsid w:val="00F3486C"/>
    <w:rsid w:val="00F34E14"/>
    <w:rsid w:val="00F37CFF"/>
    <w:rsid w:val="00F421F6"/>
    <w:rsid w:val="00F435FA"/>
    <w:rsid w:val="00F4365D"/>
    <w:rsid w:val="00F437D7"/>
    <w:rsid w:val="00F43D43"/>
    <w:rsid w:val="00F45676"/>
    <w:rsid w:val="00F459BC"/>
    <w:rsid w:val="00F46D22"/>
    <w:rsid w:val="00F47749"/>
    <w:rsid w:val="00F51238"/>
    <w:rsid w:val="00F51B97"/>
    <w:rsid w:val="00F52F14"/>
    <w:rsid w:val="00F5342C"/>
    <w:rsid w:val="00F53808"/>
    <w:rsid w:val="00F54011"/>
    <w:rsid w:val="00F54EAF"/>
    <w:rsid w:val="00F56031"/>
    <w:rsid w:val="00F633F3"/>
    <w:rsid w:val="00F65452"/>
    <w:rsid w:val="00F66A42"/>
    <w:rsid w:val="00F70D7F"/>
    <w:rsid w:val="00F70F6A"/>
    <w:rsid w:val="00F7180F"/>
    <w:rsid w:val="00F7284A"/>
    <w:rsid w:val="00F738FB"/>
    <w:rsid w:val="00F7565B"/>
    <w:rsid w:val="00F845D4"/>
    <w:rsid w:val="00F84876"/>
    <w:rsid w:val="00F933FE"/>
    <w:rsid w:val="00F94E62"/>
    <w:rsid w:val="00F95303"/>
    <w:rsid w:val="00F976FC"/>
    <w:rsid w:val="00F97810"/>
    <w:rsid w:val="00FA1715"/>
    <w:rsid w:val="00FA5AA1"/>
    <w:rsid w:val="00FA5C89"/>
    <w:rsid w:val="00FA61EB"/>
    <w:rsid w:val="00FB1173"/>
    <w:rsid w:val="00FB1A43"/>
    <w:rsid w:val="00FB3D5F"/>
    <w:rsid w:val="00FB59B0"/>
    <w:rsid w:val="00FB59CE"/>
    <w:rsid w:val="00FB5B29"/>
    <w:rsid w:val="00FB7905"/>
    <w:rsid w:val="00FC0AB1"/>
    <w:rsid w:val="00FC654F"/>
    <w:rsid w:val="00FC68AE"/>
    <w:rsid w:val="00FD0C15"/>
    <w:rsid w:val="00FD0CA6"/>
    <w:rsid w:val="00FD1E11"/>
    <w:rsid w:val="00FD470A"/>
    <w:rsid w:val="00FD4F5B"/>
    <w:rsid w:val="00FD654F"/>
    <w:rsid w:val="00FD6E6B"/>
    <w:rsid w:val="00FE103C"/>
    <w:rsid w:val="00FE2500"/>
    <w:rsid w:val="00FE2C03"/>
    <w:rsid w:val="00FE48EA"/>
    <w:rsid w:val="00FE5E9B"/>
    <w:rsid w:val="00FE602E"/>
    <w:rsid w:val="00FE72A1"/>
    <w:rsid w:val="00FF0B79"/>
    <w:rsid w:val="00FF1FE5"/>
    <w:rsid w:val="00FF35E1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DB625"/>
  <w15:docId w15:val="{5AC92255-B864-4C45-9EB6-BE7AFB73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5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1C8"/>
    <w:pPr>
      <w:ind w:left="720"/>
      <w:contextualSpacing/>
    </w:pPr>
  </w:style>
  <w:style w:type="table" w:styleId="TableGrid">
    <w:name w:val="Table Grid"/>
    <w:basedOn w:val="TableNormal"/>
    <w:uiPriority w:val="39"/>
    <w:rsid w:val="00E03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rsid w:val="00FD0CA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0CA6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0CA6"/>
    <w:rPr>
      <w:rFonts w:ascii="Calibri" w:eastAsia="Calibri" w:hAnsi="Calibri" w:cs="Arial"/>
      <w:sz w:val="20"/>
      <w:szCs w:val="20"/>
    </w:rPr>
  </w:style>
  <w:style w:type="paragraph" w:styleId="Header">
    <w:name w:val="header"/>
    <w:basedOn w:val="Normal"/>
    <w:link w:val="HeaderChar"/>
    <w:unhideWhenUsed/>
    <w:rsid w:val="00722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31D"/>
  </w:style>
  <w:style w:type="paragraph" w:styleId="Footer">
    <w:name w:val="footer"/>
    <w:basedOn w:val="Normal"/>
    <w:link w:val="FooterChar"/>
    <w:uiPriority w:val="99"/>
    <w:unhideWhenUsed/>
    <w:rsid w:val="00722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31D"/>
  </w:style>
  <w:style w:type="character" w:styleId="CommentReference">
    <w:name w:val="annotation reference"/>
    <w:basedOn w:val="DefaultParagraphFont"/>
    <w:uiPriority w:val="99"/>
    <w:semiHidden/>
    <w:unhideWhenUsed/>
    <w:rsid w:val="00540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1AC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55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uiPriority w:val="20"/>
    <w:qFormat/>
    <w:rsid w:val="009A5577"/>
    <w:rPr>
      <w:b/>
      <w:bCs/>
      <w:i w:val="0"/>
      <w:iCs w:val="0"/>
    </w:rPr>
  </w:style>
  <w:style w:type="character" w:customStyle="1" w:styleId="1">
    <w:name w:val="אזכור לא מזוהה1"/>
    <w:basedOn w:val="DefaultParagraphFont"/>
    <w:uiPriority w:val="99"/>
    <w:semiHidden/>
    <w:unhideWhenUsed/>
    <w:rsid w:val="009A55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557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A5577"/>
  </w:style>
  <w:style w:type="paragraph" w:styleId="NormalWeb">
    <w:name w:val="Normal (Web)"/>
    <w:basedOn w:val="Normal"/>
    <w:uiPriority w:val="99"/>
    <w:unhideWhenUsed/>
    <w:rsid w:val="009A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stTable3-Accent1">
    <w:name w:val="List Table 3 Accent 1"/>
    <w:basedOn w:val="TableNormal"/>
    <w:uiPriority w:val="48"/>
    <w:rsid w:val="0089284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NoSpacing">
    <w:name w:val="No Spacing"/>
    <w:uiPriority w:val="1"/>
    <w:qFormat/>
    <w:rsid w:val="00892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3CDE4-55D6-48D1-98DB-9E1EF6B2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1721</Words>
  <Characters>9815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Birnhack</dc:creator>
  <cp:lastModifiedBy>Puah Eden holtsman</cp:lastModifiedBy>
  <cp:revision>5</cp:revision>
  <dcterms:created xsi:type="dcterms:W3CDTF">2020-09-14T07:41:00Z</dcterms:created>
  <dcterms:modified xsi:type="dcterms:W3CDTF">2020-09-14T07:52:00Z</dcterms:modified>
</cp:coreProperties>
</file>