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1A" w:rsidRDefault="00292F1A" w:rsidP="008F4F70">
      <w:pPr>
        <w:bidi w:val="0"/>
        <w:spacing w:after="0"/>
        <w:contextualSpacing/>
        <w:jc w:val="both"/>
        <w:rPr>
          <w:rFonts w:asciiTheme="majorBidi" w:hAnsiTheme="majorBidi" w:cstheme="majorBidi"/>
          <w:b/>
          <w:bCs/>
          <w:sz w:val="24"/>
          <w:szCs w:val="24"/>
        </w:rPr>
      </w:pPr>
    </w:p>
    <w:p w:rsidR="005A3E08" w:rsidRDefault="005A3E08" w:rsidP="005A3E08">
      <w:pPr>
        <w:bidi w:val="0"/>
        <w:spacing w:after="0"/>
        <w:contextualSpacing/>
        <w:jc w:val="center"/>
        <w:rPr>
          <w:rFonts w:asciiTheme="majorBidi" w:hAnsiTheme="majorBidi" w:cstheme="majorBidi"/>
          <w:b/>
          <w:bCs/>
          <w:sz w:val="36"/>
          <w:szCs w:val="36"/>
        </w:rPr>
      </w:pPr>
    </w:p>
    <w:p w:rsidR="00292F1A" w:rsidRPr="005A3E08" w:rsidRDefault="00292F1A" w:rsidP="005A3E08">
      <w:pPr>
        <w:bidi w:val="0"/>
        <w:spacing w:after="0"/>
        <w:contextualSpacing/>
        <w:jc w:val="center"/>
        <w:rPr>
          <w:rFonts w:asciiTheme="majorBidi" w:hAnsiTheme="majorBidi" w:cstheme="majorBidi"/>
          <w:b/>
          <w:bCs/>
          <w:sz w:val="32"/>
          <w:szCs w:val="32"/>
        </w:rPr>
      </w:pPr>
    </w:p>
    <w:p w:rsidR="007A2EC2" w:rsidRPr="005A3E08" w:rsidRDefault="007A2EC2" w:rsidP="005A3E08">
      <w:pPr>
        <w:bidi w:val="0"/>
        <w:spacing w:after="0"/>
        <w:contextualSpacing/>
        <w:jc w:val="center"/>
        <w:rPr>
          <w:rFonts w:asciiTheme="majorBidi" w:hAnsiTheme="majorBidi" w:cstheme="majorBidi"/>
          <w:b/>
          <w:bCs/>
          <w:sz w:val="36"/>
          <w:szCs w:val="36"/>
        </w:rPr>
      </w:pPr>
      <w:r w:rsidRPr="005A3E08">
        <w:rPr>
          <w:rFonts w:asciiTheme="majorBidi" w:hAnsiTheme="majorBidi" w:cstheme="majorBidi"/>
          <w:b/>
          <w:bCs/>
          <w:sz w:val="36"/>
          <w:szCs w:val="36"/>
        </w:rPr>
        <w:t>YEARLONG</w:t>
      </w:r>
    </w:p>
    <w:p w:rsidR="002C3E4F" w:rsidRPr="00C91F89" w:rsidRDefault="002C3E4F" w:rsidP="008F4F70">
      <w:pPr>
        <w:bidi w:val="0"/>
        <w:spacing w:after="0"/>
        <w:contextualSpacing/>
        <w:jc w:val="both"/>
        <w:rPr>
          <w:rFonts w:asciiTheme="majorBidi" w:eastAsia="Times New Roman" w:hAnsiTheme="majorBidi" w:cstheme="majorBidi"/>
          <w:b/>
          <w:bCs/>
          <w:color w:val="FF0000"/>
          <w:sz w:val="24"/>
          <w:szCs w:val="24"/>
        </w:rPr>
      </w:pPr>
    </w:p>
    <w:p w:rsidR="00A773C4" w:rsidRPr="005F2727" w:rsidRDefault="00A773C4" w:rsidP="005F2727">
      <w:pPr>
        <w:bidi w:val="0"/>
        <w:spacing w:after="0"/>
        <w:jc w:val="both"/>
        <w:rPr>
          <w:rFonts w:asciiTheme="majorBidi" w:eastAsia="Times New Roman" w:hAnsiTheme="majorBidi" w:cstheme="majorBidi"/>
          <w:b/>
          <w:bCs/>
          <w:color w:val="FF0000"/>
          <w:sz w:val="24"/>
          <w:szCs w:val="24"/>
        </w:rPr>
      </w:pPr>
      <w:r>
        <w:rPr>
          <w:rFonts w:asciiTheme="majorBidi" w:hAnsiTheme="majorBidi" w:cstheme="majorBidi"/>
          <w:b/>
          <w:bCs/>
          <w:color w:val="FF0000"/>
          <w:sz w:val="24"/>
          <w:szCs w:val="24"/>
        </w:rPr>
        <w:t>Seminar:</w:t>
      </w:r>
      <w:r w:rsidRPr="00C91F89">
        <w:rPr>
          <w:rFonts w:asciiTheme="majorBidi" w:hAnsiTheme="majorBidi" w:cstheme="majorBidi"/>
          <w:b/>
          <w:bCs/>
          <w:color w:val="FF0000"/>
          <w:sz w:val="24"/>
          <w:szCs w:val="24"/>
        </w:rPr>
        <w:t xml:space="preserve"> </w:t>
      </w:r>
      <w:r w:rsidRPr="00A773C4">
        <w:rPr>
          <w:rFonts w:asciiTheme="majorBidi" w:hAnsiTheme="majorBidi" w:cstheme="majorBidi"/>
          <w:b/>
          <w:bCs/>
          <w:color w:val="FF0000"/>
          <w:sz w:val="24"/>
          <w:szCs w:val="24"/>
        </w:rPr>
        <w:t>Labor Approach to Human Trafficking</w:t>
      </w:r>
    </w:p>
    <w:p w:rsidR="00A773C4" w:rsidRPr="00C91F89" w:rsidRDefault="00A773C4"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773C4">
        <w:rPr>
          <w:rFonts w:asciiTheme="majorBidi" w:hAnsiTheme="majorBidi" w:cstheme="majorBidi"/>
          <w:b/>
          <w:bCs/>
          <w:color w:val="FF0000"/>
          <w:sz w:val="24"/>
          <w:szCs w:val="24"/>
        </w:rPr>
        <w:t>Dr. Hila Shamir</w:t>
      </w:r>
      <w:r>
        <w:rPr>
          <w:rFonts w:asciiTheme="majorBidi" w:hAnsiTheme="majorBidi" w:cstheme="majorBidi"/>
          <w:b/>
          <w:bCs/>
          <w:color w:val="FF0000"/>
          <w:sz w:val="24"/>
          <w:szCs w:val="24"/>
        </w:rPr>
        <w:t xml:space="preserve"> </w:t>
      </w:r>
      <w:r w:rsidRPr="00C91F89">
        <w:rPr>
          <w:rFonts w:asciiTheme="majorBidi" w:hAnsiTheme="majorBidi" w:cstheme="majorBidi"/>
          <w:b/>
          <w:bCs/>
          <w:color w:val="FF0000"/>
          <w:sz w:val="24"/>
          <w:szCs w:val="24"/>
        </w:rPr>
        <w:t>- TAU</w:t>
      </w:r>
    </w:p>
    <w:p w:rsidR="00A773C4" w:rsidRPr="00C91F89" w:rsidRDefault="00A773C4"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Pr>
          <w:rFonts w:asciiTheme="majorBidi" w:eastAsia="Times New Roman" w:hAnsiTheme="majorBidi" w:cstheme="majorBidi"/>
          <w:b/>
          <w:bCs/>
          <w:color w:val="FF0000"/>
          <w:sz w:val="24"/>
          <w:szCs w:val="24"/>
        </w:rPr>
        <w:t>4</w:t>
      </w:r>
    </w:p>
    <w:p w:rsidR="00A773C4" w:rsidRPr="00C91F89" w:rsidRDefault="00A773C4"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8B3287">
        <w:rPr>
          <w:rFonts w:asciiTheme="majorBidi" w:eastAsia="Times New Roman" w:hAnsiTheme="majorBidi" w:cstheme="majorBidi"/>
          <w:b/>
          <w:bCs/>
          <w:color w:val="FF0000"/>
          <w:sz w:val="24"/>
          <w:szCs w:val="24"/>
        </w:rPr>
        <w:t>1411745101</w:t>
      </w:r>
    </w:p>
    <w:p w:rsidR="00A773C4" w:rsidRPr="009D3535" w:rsidRDefault="00A773C4"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A773C4">
        <w:rPr>
          <w:rFonts w:asciiTheme="majorBidi" w:eastAsia="Times New Roman" w:hAnsiTheme="majorBidi" w:cstheme="majorBidi"/>
          <w:b/>
          <w:bCs/>
          <w:color w:val="FF0000"/>
          <w:sz w:val="24"/>
          <w:szCs w:val="24"/>
        </w:rPr>
        <w:t>YEARLONG</w:t>
      </w:r>
    </w:p>
    <w:p w:rsidR="001773C9" w:rsidRDefault="001773C9" w:rsidP="001773C9">
      <w:pPr>
        <w:bidi w:val="0"/>
        <w:spacing w:after="0"/>
        <w:jc w:val="both"/>
        <w:rPr>
          <w:rFonts w:asciiTheme="majorBidi" w:hAnsiTheme="majorBidi" w:cstheme="majorBidi"/>
          <w:b/>
          <w:bCs/>
          <w:sz w:val="24"/>
          <w:szCs w:val="24"/>
        </w:rPr>
      </w:pPr>
    </w:p>
    <w:p w:rsidR="001773C9" w:rsidRDefault="008F4F70" w:rsidP="001773C9">
      <w:pPr>
        <w:bidi w:val="0"/>
        <w:spacing w:after="0"/>
        <w:jc w:val="both"/>
        <w:rPr>
          <w:rFonts w:asciiTheme="majorBidi" w:hAnsiTheme="majorBidi" w:cstheme="majorBidi"/>
          <w:b/>
          <w:bCs/>
          <w:sz w:val="24"/>
          <w:szCs w:val="24"/>
        </w:rPr>
      </w:pPr>
      <w:r>
        <w:rPr>
          <w:rFonts w:asciiTheme="majorBidi" w:hAnsiTheme="majorBidi" w:cstheme="majorBidi"/>
          <w:b/>
          <w:bCs/>
          <w:sz w:val="24"/>
          <w:szCs w:val="24"/>
        </w:rPr>
        <w:t>Course description:</w:t>
      </w:r>
      <w:r w:rsidR="001773C9">
        <w:rPr>
          <w:rFonts w:asciiTheme="majorBidi" w:hAnsiTheme="majorBidi" w:cstheme="majorBidi"/>
          <w:b/>
          <w:bCs/>
          <w:sz w:val="24"/>
          <w:szCs w:val="24"/>
        </w:rPr>
        <w:t xml:space="preserve"> </w:t>
      </w:r>
    </w:p>
    <w:p w:rsidR="001773C9" w:rsidRPr="001773C9" w:rsidRDefault="001773C9" w:rsidP="001773C9">
      <w:pPr>
        <w:bidi w:val="0"/>
        <w:spacing w:after="0"/>
        <w:jc w:val="both"/>
        <w:rPr>
          <w:rFonts w:asciiTheme="majorBidi" w:hAnsiTheme="majorBidi" w:cstheme="majorBidi"/>
          <w:b/>
          <w:bCs/>
          <w:sz w:val="24"/>
          <w:szCs w:val="24"/>
        </w:rPr>
      </w:pPr>
      <w:r w:rsidRPr="001773C9">
        <w:rPr>
          <w:rFonts w:asciiTheme="majorBidi" w:hAnsiTheme="majorBidi" w:cstheme="majorBidi"/>
          <w:sz w:val="24"/>
          <w:szCs w:val="24"/>
        </w:rPr>
        <w:t xml:space="preserve">Human trafficking has attracted unprecedented attention in the past decade and has been subject to extensive academic inquiry. Despite this, the diverse legal instruments developed to combat human trafficking, as well as the large body of scholarship dedicated to its research, have generally come short in identifying, elucidating, and targeting the profound institutional structures that enable trafficking and that turn this phenomenon into one of the pressing moral and political challenges of today’s global economy. Common anti-trafficking approaches focus on criminalization of trafficking, strict border controls, and ex-post measures to assist and protect the human rights of victims of trafficking. The assistance provided through these tools reaches an alarmingly small number of individuals, leaving the rest of the traffickers and trafficked population largely unaffected. </w:t>
      </w:r>
    </w:p>
    <w:p w:rsidR="001773C9" w:rsidRPr="001773C9" w:rsidRDefault="001773C9" w:rsidP="001773C9">
      <w:pPr>
        <w:bidi w:val="0"/>
        <w:spacing w:after="0"/>
        <w:jc w:val="both"/>
        <w:rPr>
          <w:rFonts w:asciiTheme="majorBidi" w:hAnsiTheme="majorBidi" w:cstheme="majorBidi"/>
          <w:sz w:val="24"/>
          <w:szCs w:val="24"/>
        </w:rPr>
      </w:pPr>
      <w:r w:rsidRPr="001773C9">
        <w:rPr>
          <w:rFonts w:asciiTheme="majorBidi" w:hAnsiTheme="majorBidi" w:cstheme="majorBidi"/>
          <w:sz w:val="24"/>
          <w:szCs w:val="24"/>
        </w:rPr>
        <w:t>In this seminar we will study, explore and develop a complementary anti-trafficking approach: a labor approach to trafficking. The labor approach focuses on market inequalities between employers and employees, and seeks to devise ways to transform the bargaining playing field. Such transformations can occur through traditional unionization of workers or through other means that address structural causes of inequality and worker vulnerability such as regulation of recruiters, migration regime reforms, encouraging corporate responsibility to severe forms of exploitation, and guaranteeing rights of workers in labor sectors vulnerable to trafficking through effective application and enforcement of protective legislation.</w:t>
      </w:r>
    </w:p>
    <w:p w:rsidR="005F2727" w:rsidRDefault="001773C9" w:rsidP="001773C9">
      <w:pPr>
        <w:bidi w:val="0"/>
        <w:spacing w:after="0"/>
        <w:jc w:val="both"/>
        <w:rPr>
          <w:rFonts w:asciiTheme="majorBidi" w:hAnsiTheme="majorBidi" w:cstheme="majorBidi"/>
          <w:sz w:val="24"/>
          <w:szCs w:val="24"/>
        </w:rPr>
      </w:pPr>
      <w:r w:rsidRPr="001773C9">
        <w:rPr>
          <w:rFonts w:asciiTheme="majorBidi" w:hAnsiTheme="majorBidi" w:cstheme="majorBidi"/>
          <w:sz w:val="24"/>
          <w:szCs w:val="24"/>
        </w:rPr>
        <w:t xml:space="preserve">In this seminar students will be introduced to the legal concept of human trafficking in international law and the history that led to its current legal formulation, study the most common anti-trafficking approaches and best practices around the world, and focus on </w:t>
      </w:r>
      <w:proofErr w:type="gramStart"/>
      <w:r w:rsidRPr="001773C9">
        <w:rPr>
          <w:rFonts w:asciiTheme="majorBidi" w:hAnsiTheme="majorBidi" w:cstheme="majorBidi"/>
          <w:sz w:val="24"/>
          <w:szCs w:val="24"/>
        </w:rPr>
        <w:t>a labor responses</w:t>
      </w:r>
      <w:proofErr w:type="gramEnd"/>
      <w:r w:rsidRPr="001773C9">
        <w:rPr>
          <w:rFonts w:asciiTheme="majorBidi" w:hAnsiTheme="majorBidi" w:cstheme="majorBidi"/>
          <w:sz w:val="24"/>
          <w:szCs w:val="24"/>
        </w:rPr>
        <w:t xml:space="preserve"> to human trafficking. Students will be required to submit response papers, actively participate in class, develop a research project and write a final seminar paper that builds on the theoretical tools and concepts acquired in the class. The first term to will be dedicate to in-class lectures and discussions, and the second term will be dedicated to guest lectures and to </w:t>
      </w:r>
      <w:proofErr w:type="gramStart"/>
      <w:r w:rsidRPr="001773C9">
        <w:rPr>
          <w:rFonts w:asciiTheme="majorBidi" w:hAnsiTheme="majorBidi" w:cstheme="majorBidi"/>
          <w:sz w:val="24"/>
          <w:szCs w:val="24"/>
        </w:rPr>
        <w:t>students</w:t>
      </w:r>
      <w:proofErr w:type="gramEnd"/>
      <w:r w:rsidRPr="001773C9">
        <w:rPr>
          <w:rFonts w:asciiTheme="majorBidi" w:hAnsiTheme="majorBidi" w:cstheme="majorBidi"/>
          <w:sz w:val="24"/>
          <w:szCs w:val="24"/>
        </w:rPr>
        <w:t xml:space="preserve"> presentations. The course is </w:t>
      </w:r>
    </w:p>
    <w:p w:rsidR="005F2727" w:rsidRDefault="005F2727" w:rsidP="005F2727">
      <w:pPr>
        <w:bidi w:val="0"/>
        <w:spacing w:after="0"/>
        <w:jc w:val="both"/>
        <w:rPr>
          <w:rFonts w:asciiTheme="majorBidi" w:hAnsiTheme="majorBidi" w:cstheme="majorBidi"/>
          <w:sz w:val="24"/>
          <w:szCs w:val="24"/>
        </w:rPr>
      </w:pPr>
    </w:p>
    <w:p w:rsidR="005F2727" w:rsidRDefault="005F2727" w:rsidP="005F2727">
      <w:pPr>
        <w:bidi w:val="0"/>
        <w:spacing w:after="0"/>
        <w:jc w:val="both"/>
        <w:rPr>
          <w:rFonts w:asciiTheme="majorBidi" w:hAnsiTheme="majorBidi" w:cstheme="majorBidi"/>
          <w:sz w:val="24"/>
          <w:szCs w:val="24"/>
        </w:rPr>
      </w:pPr>
    </w:p>
    <w:p w:rsidR="001773C9" w:rsidRDefault="001773C9" w:rsidP="005F2727">
      <w:pPr>
        <w:bidi w:val="0"/>
        <w:spacing w:after="0"/>
        <w:jc w:val="both"/>
        <w:rPr>
          <w:rFonts w:asciiTheme="majorBidi" w:hAnsiTheme="majorBidi" w:cstheme="majorBidi"/>
          <w:b/>
          <w:bCs/>
          <w:sz w:val="24"/>
          <w:szCs w:val="24"/>
        </w:rPr>
      </w:pPr>
      <w:r w:rsidRPr="001773C9">
        <w:rPr>
          <w:rFonts w:asciiTheme="majorBidi" w:hAnsiTheme="majorBidi" w:cstheme="majorBidi"/>
          <w:sz w:val="24"/>
          <w:szCs w:val="24"/>
        </w:rPr>
        <w:t xml:space="preserve">informed by the research of the </w:t>
      </w:r>
      <w:proofErr w:type="spellStart"/>
      <w:r w:rsidRPr="001773C9">
        <w:rPr>
          <w:rFonts w:asciiTheme="majorBidi" w:hAnsiTheme="majorBidi" w:cstheme="majorBidi"/>
          <w:sz w:val="24"/>
          <w:szCs w:val="24"/>
        </w:rPr>
        <w:t>TraffLab</w:t>
      </w:r>
      <w:proofErr w:type="spellEnd"/>
      <w:r w:rsidRPr="001773C9">
        <w:rPr>
          <w:rFonts w:asciiTheme="majorBidi" w:hAnsiTheme="majorBidi" w:cstheme="majorBidi"/>
          <w:sz w:val="24"/>
          <w:szCs w:val="24"/>
        </w:rPr>
        <w:t xml:space="preserve"> (www.trafflab.org) research project (ERC), and some of the guest lectures are by </w:t>
      </w:r>
      <w:proofErr w:type="spellStart"/>
      <w:r w:rsidRPr="001773C9">
        <w:rPr>
          <w:rFonts w:asciiTheme="majorBidi" w:hAnsiTheme="majorBidi" w:cstheme="majorBidi"/>
          <w:sz w:val="24"/>
          <w:szCs w:val="24"/>
        </w:rPr>
        <w:t>TraffLab</w:t>
      </w:r>
      <w:proofErr w:type="spellEnd"/>
      <w:r w:rsidRPr="001773C9">
        <w:rPr>
          <w:rFonts w:asciiTheme="majorBidi" w:hAnsiTheme="majorBidi" w:cstheme="majorBidi"/>
          <w:sz w:val="24"/>
          <w:szCs w:val="24"/>
        </w:rPr>
        <w:t xml:space="preserve"> affiliates.</w:t>
      </w:r>
      <w:r w:rsidRPr="001773C9">
        <w:rPr>
          <w:rFonts w:asciiTheme="majorBidi" w:hAnsiTheme="majorBidi" w:cstheme="majorBidi"/>
          <w:color w:val="A6A6A6" w:themeColor="background1" w:themeShade="A6"/>
          <w:sz w:val="24"/>
          <w:szCs w:val="24"/>
        </w:rPr>
        <w:t xml:space="preserve"> </w:t>
      </w:r>
    </w:p>
    <w:p w:rsidR="008F4F70" w:rsidRPr="008F4F70" w:rsidRDefault="008F4F70" w:rsidP="001773C9">
      <w:pPr>
        <w:bidi w:val="0"/>
        <w:spacing w:after="0"/>
        <w:jc w:val="both"/>
        <w:rPr>
          <w:rFonts w:asciiTheme="majorBidi" w:hAnsiTheme="majorBidi" w:cstheme="majorBidi"/>
          <w:sz w:val="24"/>
          <w:szCs w:val="24"/>
        </w:rPr>
      </w:pPr>
      <w:r w:rsidRPr="008F4F70">
        <w:rPr>
          <w:rFonts w:asciiTheme="majorBidi" w:hAnsiTheme="majorBidi" w:cstheme="majorBidi"/>
          <w:b/>
          <w:bCs/>
          <w:sz w:val="24"/>
          <w:szCs w:val="24"/>
        </w:rPr>
        <w:t>Prerequisite:</w:t>
      </w:r>
      <w:r w:rsidRPr="008F4F70">
        <w:rPr>
          <w:rFonts w:asciiTheme="majorBidi" w:hAnsiTheme="majorBidi" w:cstheme="majorBidi"/>
          <w:sz w:val="24"/>
          <w:szCs w:val="24"/>
        </w:rPr>
        <w:t xml:space="preserve"> Labor Law </w:t>
      </w:r>
    </w:p>
    <w:p w:rsidR="001773C9" w:rsidRPr="008F4F70" w:rsidRDefault="008F4F70" w:rsidP="001773C9">
      <w:pPr>
        <w:bidi w:val="0"/>
        <w:spacing w:after="0"/>
        <w:jc w:val="both"/>
        <w:rPr>
          <w:rFonts w:asciiTheme="majorBidi" w:hAnsiTheme="majorBidi" w:cstheme="majorBidi"/>
          <w:sz w:val="24"/>
          <w:szCs w:val="24"/>
        </w:rPr>
      </w:pPr>
      <w:r w:rsidRPr="008F4F70">
        <w:rPr>
          <w:rFonts w:asciiTheme="majorBidi" w:hAnsiTheme="majorBidi" w:cstheme="majorBidi"/>
          <w:b/>
          <w:bCs/>
          <w:sz w:val="24"/>
          <w:szCs w:val="24"/>
        </w:rPr>
        <w:t>Grade:</w:t>
      </w:r>
      <w:r w:rsidRPr="008F4F70">
        <w:rPr>
          <w:rFonts w:asciiTheme="majorBidi" w:hAnsiTheme="majorBidi" w:cstheme="majorBidi"/>
          <w:sz w:val="24"/>
          <w:szCs w:val="24"/>
        </w:rPr>
        <w:t xml:space="preserve"> </w:t>
      </w:r>
      <w:r w:rsidR="001773C9" w:rsidRPr="008F4F70">
        <w:rPr>
          <w:rFonts w:asciiTheme="majorBidi" w:hAnsiTheme="majorBidi" w:cstheme="majorBidi"/>
          <w:sz w:val="24"/>
          <w:szCs w:val="24"/>
        </w:rPr>
        <w:t>7</w:t>
      </w:r>
      <w:r w:rsidR="001773C9">
        <w:rPr>
          <w:rFonts w:asciiTheme="majorBidi" w:hAnsiTheme="majorBidi" w:cstheme="majorBidi"/>
          <w:sz w:val="24"/>
          <w:szCs w:val="24"/>
        </w:rPr>
        <w:t>0</w:t>
      </w:r>
      <w:r w:rsidR="001773C9" w:rsidRPr="008F4F70">
        <w:rPr>
          <w:rFonts w:asciiTheme="majorBidi" w:hAnsiTheme="majorBidi" w:cstheme="majorBidi"/>
          <w:sz w:val="24"/>
          <w:szCs w:val="24"/>
        </w:rPr>
        <w:t>%</w:t>
      </w:r>
      <w:r w:rsidR="001773C9">
        <w:rPr>
          <w:rFonts w:asciiTheme="majorBidi" w:hAnsiTheme="majorBidi" w:cstheme="majorBidi"/>
          <w:sz w:val="24"/>
          <w:szCs w:val="24"/>
        </w:rPr>
        <w:t xml:space="preserve"> </w:t>
      </w:r>
      <w:r w:rsidR="001773C9" w:rsidRPr="008F4F70">
        <w:rPr>
          <w:rFonts w:asciiTheme="majorBidi" w:hAnsiTheme="majorBidi" w:cstheme="majorBidi"/>
          <w:sz w:val="24"/>
          <w:szCs w:val="24"/>
        </w:rPr>
        <w:t>Final Research paper</w:t>
      </w:r>
      <w:r w:rsidR="001773C9">
        <w:rPr>
          <w:rFonts w:asciiTheme="majorBidi" w:hAnsiTheme="majorBidi" w:cstheme="majorBidi"/>
          <w:sz w:val="24"/>
          <w:szCs w:val="24"/>
        </w:rPr>
        <w:t xml:space="preserve">, </w:t>
      </w:r>
      <w:r w:rsidR="001773C9" w:rsidRPr="008F4F70">
        <w:rPr>
          <w:rFonts w:asciiTheme="majorBidi" w:hAnsiTheme="majorBidi" w:cstheme="majorBidi"/>
          <w:sz w:val="24"/>
          <w:szCs w:val="24"/>
        </w:rPr>
        <w:t>10%</w:t>
      </w:r>
      <w:r w:rsidR="001773C9">
        <w:rPr>
          <w:rFonts w:asciiTheme="majorBidi" w:hAnsiTheme="majorBidi" w:cstheme="majorBidi"/>
          <w:sz w:val="24"/>
          <w:szCs w:val="24"/>
        </w:rPr>
        <w:t xml:space="preserve"> </w:t>
      </w:r>
      <w:r w:rsidR="001773C9" w:rsidRPr="008F4F70">
        <w:rPr>
          <w:rFonts w:asciiTheme="majorBidi" w:hAnsiTheme="majorBidi" w:cstheme="majorBidi"/>
          <w:sz w:val="24"/>
          <w:szCs w:val="24"/>
        </w:rPr>
        <w:t>Response papers</w:t>
      </w:r>
      <w:r w:rsidR="001773C9">
        <w:rPr>
          <w:rFonts w:asciiTheme="majorBidi" w:hAnsiTheme="majorBidi" w:cstheme="majorBidi"/>
          <w:sz w:val="24"/>
          <w:szCs w:val="24"/>
        </w:rPr>
        <w:t xml:space="preserve">, </w:t>
      </w:r>
      <w:r w:rsidR="001773C9" w:rsidRPr="008F4F70">
        <w:rPr>
          <w:rFonts w:asciiTheme="majorBidi" w:hAnsiTheme="majorBidi" w:cstheme="majorBidi"/>
          <w:sz w:val="24"/>
          <w:szCs w:val="24"/>
        </w:rPr>
        <w:t>10%</w:t>
      </w:r>
      <w:r w:rsidR="001773C9">
        <w:rPr>
          <w:rFonts w:asciiTheme="majorBidi" w:hAnsiTheme="majorBidi" w:cstheme="majorBidi"/>
          <w:sz w:val="24"/>
          <w:szCs w:val="24"/>
        </w:rPr>
        <w:t xml:space="preserve"> </w:t>
      </w:r>
      <w:r w:rsidR="001773C9" w:rsidRPr="008F4F70">
        <w:rPr>
          <w:rFonts w:asciiTheme="majorBidi" w:hAnsiTheme="majorBidi" w:cstheme="majorBidi"/>
          <w:sz w:val="24"/>
          <w:szCs w:val="24"/>
        </w:rPr>
        <w:t xml:space="preserve">In Class Presentation, </w:t>
      </w:r>
    </w:p>
    <w:p w:rsidR="00A773C4" w:rsidRPr="001773C9" w:rsidRDefault="001773C9" w:rsidP="001773C9">
      <w:pPr>
        <w:bidi w:val="0"/>
        <w:spacing w:after="0"/>
        <w:jc w:val="both"/>
        <w:rPr>
          <w:rFonts w:asciiTheme="majorBidi" w:hAnsiTheme="majorBidi" w:cstheme="majorBidi"/>
          <w:sz w:val="24"/>
          <w:szCs w:val="24"/>
        </w:rPr>
      </w:pPr>
      <w:r>
        <w:rPr>
          <w:rFonts w:asciiTheme="majorBidi" w:hAnsiTheme="majorBidi" w:cstheme="majorBidi"/>
          <w:sz w:val="24"/>
          <w:szCs w:val="24"/>
        </w:rPr>
        <w:t>10</w:t>
      </w:r>
      <w:r w:rsidR="008F4F70" w:rsidRPr="008F4F70">
        <w:rPr>
          <w:rFonts w:asciiTheme="majorBidi" w:hAnsiTheme="majorBidi" w:cstheme="majorBidi"/>
          <w:sz w:val="24"/>
          <w:szCs w:val="24"/>
        </w:rPr>
        <w:t>%</w:t>
      </w:r>
      <w:r w:rsidR="008F4F70">
        <w:rPr>
          <w:rFonts w:asciiTheme="majorBidi" w:hAnsiTheme="majorBidi" w:cstheme="majorBidi"/>
          <w:sz w:val="24"/>
          <w:szCs w:val="24"/>
        </w:rPr>
        <w:t xml:space="preserve"> </w:t>
      </w:r>
      <w:r w:rsidR="008F4F70" w:rsidRPr="008F4F70">
        <w:rPr>
          <w:rFonts w:asciiTheme="majorBidi" w:hAnsiTheme="majorBidi" w:cstheme="majorBidi"/>
          <w:sz w:val="24"/>
          <w:szCs w:val="24"/>
        </w:rPr>
        <w:t xml:space="preserve">In Class </w:t>
      </w:r>
      <w:r>
        <w:rPr>
          <w:rFonts w:asciiTheme="majorBidi" w:hAnsiTheme="majorBidi" w:cstheme="majorBidi"/>
          <w:sz w:val="24"/>
          <w:szCs w:val="24"/>
        </w:rPr>
        <w:t>Participation.</w:t>
      </w:r>
      <w:r w:rsidR="00A773C4">
        <w:rPr>
          <w:rFonts w:asciiTheme="majorBidi" w:hAnsiTheme="majorBidi" w:cstheme="majorBidi"/>
          <w:b/>
          <w:bCs/>
          <w:sz w:val="24"/>
          <w:szCs w:val="24"/>
        </w:rPr>
        <w:br w:type="page"/>
      </w:r>
    </w:p>
    <w:p w:rsidR="00A773C4" w:rsidRDefault="00A773C4" w:rsidP="008F4F70">
      <w:pPr>
        <w:bidi w:val="0"/>
        <w:spacing w:after="0"/>
        <w:contextualSpacing/>
        <w:jc w:val="both"/>
        <w:rPr>
          <w:rFonts w:asciiTheme="majorBidi" w:hAnsiTheme="majorBidi" w:cstheme="majorBidi"/>
          <w:b/>
          <w:bCs/>
          <w:sz w:val="24"/>
          <w:szCs w:val="24"/>
        </w:rPr>
      </w:pPr>
    </w:p>
    <w:p w:rsidR="005A3E08" w:rsidRPr="005A3E08" w:rsidRDefault="005A3E08" w:rsidP="005A3E08">
      <w:pPr>
        <w:bidi w:val="0"/>
        <w:spacing w:after="0"/>
        <w:contextualSpacing/>
        <w:jc w:val="both"/>
        <w:rPr>
          <w:rFonts w:asciiTheme="majorBidi" w:hAnsiTheme="majorBidi" w:cstheme="majorBidi"/>
          <w:b/>
          <w:bCs/>
          <w:sz w:val="32"/>
          <w:szCs w:val="32"/>
        </w:rPr>
      </w:pPr>
    </w:p>
    <w:p w:rsidR="00DA232B" w:rsidRPr="005A3E08" w:rsidRDefault="00DA232B" w:rsidP="005A3E08">
      <w:pPr>
        <w:bidi w:val="0"/>
        <w:spacing w:after="0"/>
        <w:contextualSpacing/>
        <w:jc w:val="center"/>
        <w:rPr>
          <w:rFonts w:asciiTheme="majorBidi" w:hAnsiTheme="majorBidi" w:cstheme="majorBidi"/>
          <w:b/>
          <w:bCs/>
          <w:sz w:val="36"/>
          <w:szCs w:val="36"/>
        </w:rPr>
      </w:pPr>
      <w:r w:rsidRPr="005A3E08">
        <w:rPr>
          <w:rFonts w:asciiTheme="majorBidi" w:hAnsiTheme="majorBidi" w:cstheme="majorBidi"/>
          <w:b/>
          <w:bCs/>
          <w:sz w:val="36"/>
          <w:szCs w:val="36"/>
        </w:rPr>
        <w:t>FALL SEMESTER</w:t>
      </w:r>
    </w:p>
    <w:p w:rsidR="00431072" w:rsidRDefault="00431072" w:rsidP="008F4F70">
      <w:pPr>
        <w:bidi w:val="0"/>
        <w:spacing w:after="0"/>
        <w:contextualSpacing/>
        <w:jc w:val="both"/>
        <w:rPr>
          <w:rFonts w:asciiTheme="majorBidi" w:hAnsiTheme="majorBidi" w:cstheme="majorBidi"/>
          <w:b/>
          <w:bCs/>
          <w:sz w:val="24"/>
          <w:szCs w:val="24"/>
        </w:rPr>
      </w:pPr>
    </w:p>
    <w:p w:rsidR="00DD7512" w:rsidRPr="00C91F89" w:rsidRDefault="00DD7512"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Seminar: Information Technology Law</w:t>
      </w:r>
    </w:p>
    <w:p w:rsidR="00DD7512" w:rsidRPr="00C91F89" w:rsidRDefault="00DD7512" w:rsidP="008F4F70">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Prof.</w:t>
      </w:r>
      <w:r w:rsidRPr="00C91F89">
        <w:rPr>
          <w:rFonts w:asciiTheme="majorBidi" w:eastAsia="Times New Roman" w:hAnsiTheme="majorBidi" w:cstheme="majorBidi"/>
          <w:b/>
          <w:bCs/>
          <w:color w:val="FF0000"/>
          <w:sz w:val="24"/>
          <w:szCs w:val="24"/>
        </w:rPr>
        <w:t xml:space="preserve"> Michael Birnhack -</w:t>
      </w:r>
      <w:r w:rsidR="00865ACD">
        <w:rPr>
          <w:rFonts w:asciiTheme="majorBidi" w:eastAsia="Times New Roman" w:hAnsiTheme="majorBidi" w:cstheme="majorBidi"/>
          <w:b/>
          <w:bCs/>
          <w:color w:val="FF0000"/>
          <w:sz w:val="24"/>
          <w:szCs w:val="24"/>
        </w:rPr>
        <w:t xml:space="preserve"> </w:t>
      </w:r>
      <w:r w:rsidRPr="00C91F89">
        <w:rPr>
          <w:rFonts w:asciiTheme="majorBidi" w:eastAsia="Times New Roman" w:hAnsiTheme="majorBidi" w:cstheme="majorBidi"/>
          <w:b/>
          <w:bCs/>
          <w:color w:val="FF0000"/>
          <w:sz w:val="24"/>
          <w:szCs w:val="24"/>
        </w:rPr>
        <w:t>TAU</w:t>
      </w:r>
    </w:p>
    <w:p w:rsidR="00DD7512" w:rsidRPr="00C91F89" w:rsidRDefault="00DD7512"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Pr>
          <w:rFonts w:asciiTheme="majorBidi" w:eastAsia="Times New Roman" w:hAnsiTheme="majorBidi" w:cstheme="majorBidi"/>
          <w:b/>
          <w:bCs/>
          <w:color w:val="FF0000"/>
          <w:sz w:val="24"/>
          <w:szCs w:val="24"/>
        </w:rPr>
        <w:t>4</w:t>
      </w:r>
    </w:p>
    <w:p w:rsidR="00DD7512" w:rsidRPr="00C91F89" w:rsidRDefault="00DD7512"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E81949">
        <w:rPr>
          <w:rFonts w:asciiTheme="majorBidi" w:eastAsia="Times New Roman" w:hAnsiTheme="majorBidi" w:cstheme="majorBidi"/>
          <w:b/>
          <w:bCs/>
          <w:color w:val="FF0000"/>
          <w:sz w:val="24"/>
          <w:szCs w:val="24"/>
        </w:rPr>
        <w:t>1493</w:t>
      </w:r>
      <w:r w:rsidR="00F95457">
        <w:rPr>
          <w:rFonts w:asciiTheme="majorBidi" w:eastAsia="Times New Roman" w:hAnsiTheme="majorBidi" w:cstheme="majorBidi"/>
          <w:b/>
          <w:bCs/>
          <w:color w:val="FF0000"/>
          <w:sz w:val="24"/>
          <w:szCs w:val="24"/>
        </w:rPr>
        <w:t>102401</w:t>
      </w:r>
    </w:p>
    <w:p w:rsidR="00DD7512" w:rsidRPr="009D3535" w:rsidRDefault="00DD7512"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FALL SEMESTER</w:t>
      </w:r>
    </w:p>
    <w:p w:rsidR="00DD7512" w:rsidRPr="00C91F89" w:rsidRDefault="00DD7512" w:rsidP="008F4F70">
      <w:pPr>
        <w:bidi w:val="0"/>
        <w:spacing w:after="0"/>
        <w:jc w:val="both"/>
        <w:rPr>
          <w:rFonts w:asciiTheme="majorBidi" w:hAnsiTheme="majorBidi" w:cstheme="majorBidi"/>
          <w:b/>
          <w:bCs/>
          <w:sz w:val="24"/>
          <w:szCs w:val="24"/>
        </w:rPr>
      </w:pPr>
    </w:p>
    <w:p w:rsidR="00DD7512" w:rsidRPr="00D46FE5" w:rsidRDefault="00DD7512" w:rsidP="008F4F70">
      <w:pPr>
        <w:bidi w:val="0"/>
        <w:spacing w:after="0"/>
        <w:jc w:val="both"/>
        <w:rPr>
          <w:rFonts w:asciiTheme="majorBidi" w:hAnsiTheme="majorBidi" w:cstheme="majorBidi"/>
          <w:b/>
          <w:bCs/>
          <w:sz w:val="24"/>
          <w:szCs w:val="24"/>
        </w:rPr>
      </w:pPr>
      <w:r w:rsidRPr="00D46FE5">
        <w:rPr>
          <w:rFonts w:asciiTheme="majorBidi" w:hAnsiTheme="majorBidi" w:cstheme="majorBidi"/>
          <w:b/>
          <w:bCs/>
          <w:sz w:val="24"/>
          <w:szCs w:val="24"/>
        </w:rPr>
        <w:t xml:space="preserve">Course Description: </w:t>
      </w:r>
    </w:p>
    <w:p w:rsidR="00DD7512" w:rsidRPr="001044A9" w:rsidRDefault="00DD7512" w:rsidP="008F4F70">
      <w:pPr>
        <w:bidi w:val="0"/>
        <w:spacing w:after="0"/>
        <w:contextualSpacing/>
        <w:jc w:val="both"/>
        <w:rPr>
          <w:rFonts w:asciiTheme="majorBidi" w:eastAsia="Microsoft YaHei" w:hAnsiTheme="majorBidi" w:cstheme="majorBidi"/>
          <w:bCs/>
          <w:sz w:val="24"/>
          <w:szCs w:val="24"/>
        </w:rPr>
      </w:pPr>
      <w:r w:rsidRPr="001044A9">
        <w:rPr>
          <w:rFonts w:asciiTheme="majorBidi" w:eastAsia="Microsoft YaHei" w:hAnsiTheme="majorBidi" w:cstheme="majorBidi"/>
          <w:bCs/>
          <w:sz w:val="24"/>
          <w:szCs w:val="24"/>
        </w:rPr>
        <w:t xml:space="preserve">The law regulates, or attempts to </w:t>
      </w:r>
      <w:r w:rsidR="009F3117" w:rsidRPr="001044A9">
        <w:rPr>
          <w:rFonts w:asciiTheme="majorBidi" w:eastAsia="Microsoft YaHei" w:hAnsiTheme="majorBidi" w:cstheme="majorBidi"/>
          <w:bCs/>
          <w:sz w:val="24"/>
          <w:szCs w:val="24"/>
        </w:rPr>
        <w:t>regulate</w:t>
      </w:r>
      <w:r w:rsidRPr="001044A9">
        <w:rPr>
          <w:rFonts w:asciiTheme="majorBidi" w:eastAsia="Microsoft YaHei" w:hAnsiTheme="majorBidi" w:cstheme="majorBidi"/>
          <w:bCs/>
          <w:sz w:val="24"/>
          <w:szCs w:val="24"/>
        </w:rPr>
        <w:t xml:space="preserve"> information flows in various ways. When we commodify it, it is intellectual property. When the government or others limit the flow, it is a matter of freedom of expression. When we wish to control the data about ourselves, it is a matter of privacy. The seminar will discuss various issues related to the complex intersection of law and information technology. We will not discuss IP, which is discussed in other courses. We will focus on issues such as freedom of speech, the rise of new intermediaries, ISP liability, privacy and data protection. The seminar has two goals. First, to better understand the relationship between law and technology by exploring several case studies, on the topics mentioned above. Second, to practice academic legal research and writing. We shall meet for 12 classes during the fall semester, each of 2 hours and 30 minutes (with a break). Students will be required to submit a </w:t>
      </w:r>
      <w:proofErr w:type="gramStart"/>
      <w:r w:rsidRPr="001044A9">
        <w:rPr>
          <w:rFonts w:asciiTheme="majorBidi" w:eastAsia="Microsoft YaHei" w:hAnsiTheme="majorBidi" w:cstheme="majorBidi"/>
          <w:bCs/>
          <w:sz w:val="24"/>
          <w:szCs w:val="24"/>
        </w:rPr>
        <w:t>one page</w:t>
      </w:r>
      <w:proofErr w:type="gramEnd"/>
      <w:r w:rsidRPr="001044A9">
        <w:rPr>
          <w:rFonts w:asciiTheme="majorBidi" w:eastAsia="Microsoft YaHei" w:hAnsiTheme="majorBidi" w:cstheme="majorBidi"/>
          <w:bCs/>
          <w:sz w:val="24"/>
          <w:szCs w:val="24"/>
        </w:rPr>
        <w:t xml:space="preserve"> proposal within a month. Towards the end of the term students will present their research.</w:t>
      </w:r>
    </w:p>
    <w:p w:rsidR="00DD7512" w:rsidRPr="001044A9" w:rsidRDefault="00DD7512" w:rsidP="008F4F70">
      <w:pPr>
        <w:bidi w:val="0"/>
        <w:spacing w:after="0"/>
        <w:contextualSpacing/>
        <w:jc w:val="both"/>
        <w:rPr>
          <w:rFonts w:asciiTheme="majorBidi" w:eastAsia="Microsoft YaHei" w:hAnsiTheme="majorBidi" w:cstheme="majorBidi"/>
          <w:b/>
          <w:sz w:val="24"/>
          <w:szCs w:val="24"/>
        </w:rPr>
      </w:pPr>
      <w:r w:rsidRPr="001044A9">
        <w:rPr>
          <w:rFonts w:asciiTheme="majorBidi" w:eastAsia="Microsoft YaHei" w:hAnsiTheme="majorBidi" w:cstheme="majorBidi"/>
          <w:b/>
          <w:sz w:val="24"/>
          <w:szCs w:val="24"/>
        </w:rPr>
        <w:t xml:space="preserve">Grade Components: </w:t>
      </w:r>
      <w:r w:rsidRPr="001044A9">
        <w:rPr>
          <w:rFonts w:asciiTheme="majorBidi" w:eastAsia="Microsoft YaHei" w:hAnsiTheme="majorBidi" w:cstheme="majorBidi"/>
          <w:bCs/>
          <w:sz w:val="24"/>
          <w:szCs w:val="24"/>
        </w:rPr>
        <w:t>80% Final Paper, 20% active participation and presentation of work</w:t>
      </w:r>
    </w:p>
    <w:p w:rsidR="00DD7512" w:rsidRPr="009F3117" w:rsidRDefault="00DD7512" w:rsidP="008F4F70">
      <w:pPr>
        <w:bidi w:val="0"/>
        <w:jc w:val="both"/>
        <w:rPr>
          <w:rFonts w:asciiTheme="majorBidi" w:eastAsia="Microsoft YaHei" w:hAnsiTheme="majorBidi" w:cstheme="majorBidi"/>
          <w:b/>
          <w:color w:val="808080" w:themeColor="background1" w:themeShade="80"/>
          <w:sz w:val="24"/>
          <w:szCs w:val="24"/>
        </w:rPr>
      </w:pPr>
      <w:r w:rsidRPr="009F3117">
        <w:rPr>
          <w:rFonts w:asciiTheme="majorBidi" w:eastAsia="Microsoft YaHei" w:hAnsiTheme="majorBidi" w:cstheme="majorBidi"/>
          <w:b/>
          <w:color w:val="808080" w:themeColor="background1" w:themeShade="80"/>
          <w:sz w:val="24"/>
          <w:szCs w:val="24"/>
        </w:rPr>
        <w:br w:type="page"/>
      </w:r>
    </w:p>
    <w:p w:rsidR="00B6743F" w:rsidRDefault="00B6743F" w:rsidP="008F4F70">
      <w:pPr>
        <w:bidi w:val="0"/>
        <w:spacing w:after="0"/>
        <w:contextualSpacing/>
        <w:jc w:val="both"/>
        <w:rPr>
          <w:rFonts w:asciiTheme="majorBidi" w:eastAsia="Times New Roman" w:hAnsiTheme="majorBidi" w:cstheme="majorBidi"/>
          <w:b/>
          <w:bCs/>
          <w:color w:val="FF0000"/>
          <w:sz w:val="24"/>
          <w:szCs w:val="24"/>
        </w:rPr>
      </w:pPr>
    </w:p>
    <w:p w:rsidR="00B21F9D" w:rsidRPr="00C91F89" w:rsidRDefault="00B21F9D"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Workshop: </w:t>
      </w:r>
      <w:r w:rsidR="007F6968" w:rsidRPr="00C91F89">
        <w:rPr>
          <w:rFonts w:asciiTheme="majorBidi" w:eastAsia="Times New Roman" w:hAnsiTheme="majorBidi" w:cstheme="majorBidi"/>
          <w:b/>
          <w:bCs/>
          <w:color w:val="FF0000"/>
          <w:sz w:val="24"/>
          <w:szCs w:val="24"/>
        </w:rPr>
        <w:t xml:space="preserve">Law </w:t>
      </w:r>
      <w:r w:rsidR="0068639B">
        <w:rPr>
          <w:rFonts w:asciiTheme="majorBidi" w:eastAsia="Times New Roman" w:hAnsiTheme="majorBidi" w:cstheme="majorBidi"/>
          <w:b/>
          <w:bCs/>
          <w:color w:val="FF0000"/>
          <w:sz w:val="24"/>
          <w:szCs w:val="24"/>
        </w:rPr>
        <w:t>&amp;</w:t>
      </w:r>
      <w:r w:rsidR="007F6968">
        <w:rPr>
          <w:rFonts w:asciiTheme="majorBidi" w:eastAsia="Times New Roman" w:hAnsiTheme="majorBidi" w:cstheme="majorBidi"/>
          <w:b/>
          <w:bCs/>
          <w:color w:val="FF0000"/>
          <w:sz w:val="24"/>
          <w:szCs w:val="24"/>
        </w:rPr>
        <w:t xml:space="preserve"> </w:t>
      </w:r>
      <w:r w:rsidRPr="00C91F89">
        <w:rPr>
          <w:rFonts w:asciiTheme="majorBidi" w:eastAsia="Times New Roman" w:hAnsiTheme="majorBidi" w:cstheme="majorBidi"/>
          <w:b/>
          <w:bCs/>
          <w:color w:val="FF0000"/>
          <w:sz w:val="24"/>
          <w:szCs w:val="24"/>
        </w:rPr>
        <w:t xml:space="preserve">Technology </w:t>
      </w:r>
    </w:p>
    <w:p w:rsidR="00E6779D" w:rsidRPr="00C91F89" w:rsidRDefault="00E6779D"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Prof</w:t>
      </w:r>
      <w:r w:rsidR="001D78A6">
        <w:rPr>
          <w:rFonts w:asciiTheme="majorBidi" w:eastAsia="Times New Roman" w:hAnsiTheme="majorBidi" w:cstheme="majorBidi"/>
          <w:b/>
          <w:bCs/>
          <w:color w:val="FF0000"/>
          <w:sz w:val="24"/>
          <w:szCs w:val="24"/>
        </w:rPr>
        <w:t>.</w:t>
      </w:r>
      <w:r w:rsidRPr="00C91F89">
        <w:rPr>
          <w:rFonts w:asciiTheme="majorBidi" w:eastAsia="Times New Roman" w:hAnsiTheme="majorBidi" w:cstheme="majorBidi"/>
          <w:b/>
          <w:bCs/>
          <w:color w:val="FF0000"/>
          <w:sz w:val="24"/>
          <w:szCs w:val="24"/>
        </w:rPr>
        <w:t xml:space="preserve"> Michael Birnhack</w:t>
      </w:r>
      <w:r w:rsidR="00865ACD">
        <w:rPr>
          <w:rFonts w:asciiTheme="majorBidi" w:eastAsia="Times New Roman" w:hAnsiTheme="majorBidi" w:cstheme="majorBidi"/>
          <w:b/>
          <w:bCs/>
          <w:color w:val="FF0000"/>
          <w:sz w:val="24"/>
          <w:szCs w:val="24"/>
        </w:rPr>
        <w:t xml:space="preserve"> - TAU &amp; </w:t>
      </w:r>
      <w:r w:rsidRPr="007B7D15">
        <w:rPr>
          <w:rFonts w:asciiTheme="majorBidi" w:eastAsia="Times New Roman" w:hAnsiTheme="majorBidi" w:cstheme="majorBidi"/>
          <w:b/>
          <w:bCs/>
          <w:color w:val="FF0000"/>
          <w:sz w:val="24"/>
          <w:szCs w:val="24"/>
        </w:rPr>
        <w:t>Prof</w:t>
      </w:r>
      <w:r w:rsidR="001D78A6" w:rsidRPr="007B7D15">
        <w:rPr>
          <w:rFonts w:asciiTheme="majorBidi" w:eastAsia="Times New Roman" w:hAnsiTheme="majorBidi" w:cstheme="majorBidi"/>
          <w:b/>
          <w:bCs/>
          <w:color w:val="FF0000"/>
          <w:sz w:val="24"/>
          <w:szCs w:val="24"/>
        </w:rPr>
        <w:t>.</w:t>
      </w:r>
      <w:r w:rsidRPr="007B7D15">
        <w:rPr>
          <w:rFonts w:asciiTheme="majorBidi" w:eastAsia="Times New Roman" w:hAnsiTheme="majorBidi" w:cstheme="majorBidi"/>
          <w:b/>
          <w:bCs/>
          <w:color w:val="FF0000"/>
          <w:sz w:val="24"/>
          <w:szCs w:val="24"/>
        </w:rPr>
        <w:t xml:space="preserve"> Assaf Jacob</w:t>
      </w:r>
      <w:r w:rsidR="00865ACD" w:rsidRPr="007B7D15">
        <w:rPr>
          <w:rFonts w:asciiTheme="majorBidi" w:eastAsia="Times New Roman" w:hAnsiTheme="majorBidi" w:cstheme="majorBidi"/>
          <w:b/>
          <w:bCs/>
          <w:color w:val="FF0000"/>
          <w:sz w:val="24"/>
          <w:szCs w:val="24"/>
        </w:rPr>
        <w:t xml:space="preserve"> - </w:t>
      </w:r>
      <w:r w:rsidR="00A945CB" w:rsidRPr="007B7D15">
        <w:rPr>
          <w:rFonts w:asciiTheme="majorBidi" w:eastAsia="Times New Roman" w:hAnsiTheme="majorBidi" w:cstheme="majorBidi"/>
          <w:b/>
          <w:bCs/>
          <w:color w:val="FF0000"/>
          <w:sz w:val="24"/>
          <w:szCs w:val="24"/>
        </w:rPr>
        <w:t>IDC</w:t>
      </w:r>
    </w:p>
    <w:p w:rsidR="00B21F9D" w:rsidRPr="00C91F89" w:rsidRDefault="00B21F9D"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3</w:t>
      </w:r>
    </w:p>
    <w:p w:rsidR="00B21F9D" w:rsidRPr="00C91F89" w:rsidRDefault="00B21F9D"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8B3287">
        <w:rPr>
          <w:rFonts w:asciiTheme="majorBidi" w:eastAsia="Times New Roman" w:hAnsiTheme="majorBidi" w:cstheme="majorBidi"/>
          <w:b/>
          <w:bCs/>
          <w:color w:val="FF0000"/>
          <w:sz w:val="24"/>
          <w:szCs w:val="24"/>
        </w:rPr>
        <w:t>1411700501</w:t>
      </w:r>
    </w:p>
    <w:p w:rsidR="009D3535" w:rsidRPr="009D3535" w:rsidRDefault="009D3535"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FALL SEMESTER</w:t>
      </w:r>
    </w:p>
    <w:p w:rsidR="00C91F89" w:rsidRPr="00C91F89" w:rsidRDefault="00C91F89" w:rsidP="008F4F70">
      <w:pPr>
        <w:bidi w:val="0"/>
        <w:spacing w:after="0"/>
        <w:contextualSpacing/>
        <w:jc w:val="both"/>
        <w:rPr>
          <w:rFonts w:asciiTheme="majorBidi" w:eastAsia="Times New Roman" w:hAnsiTheme="majorBidi" w:cstheme="majorBidi"/>
          <w:b/>
          <w:bCs/>
          <w:sz w:val="24"/>
          <w:szCs w:val="24"/>
        </w:rPr>
      </w:pPr>
    </w:p>
    <w:p w:rsidR="006606A2" w:rsidRPr="00D46FE5" w:rsidRDefault="006606A2" w:rsidP="008F4F70">
      <w:pPr>
        <w:bidi w:val="0"/>
        <w:spacing w:after="0"/>
        <w:contextualSpacing/>
        <w:jc w:val="both"/>
        <w:rPr>
          <w:rFonts w:asciiTheme="majorBidi" w:eastAsia="Times New Roman" w:hAnsiTheme="majorBidi" w:cstheme="majorBidi"/>
          <w:sz w:val="24"/>
          <w:szCs w:val="24"/>
        </w:rPr>
      </w:pPr>
      <w:r w:rsidRPr="00D46FE5">
        <w:rPr>
          <w:rFonts w:asciiTheme="majorBidi" w:eastAsia="Times New Roman" w:hAnsiTheme="majorBidi" w:cstheme="majorBidi"/>
          <w:b/>
          <w:bCs/>
          <w:sz w:val="24"/>
          <w:szCs w:val="24"/>
        </w:rPr>
        <w:t>Course Description:</w:t>
      </w:r>
    </w:p>
    <w:p w:rsidR="00F52505" w:rsidRPr="00F52505" w:rsidRDefault="00F52505" w:rsidP="00F52505">
      <w:pPr>
        <w:bidi w:val="0"/>
        <w:spacing w:after="0"/>
        <w:contextualSpacing/>
        <w:jc w:val="both"/>
        <w:rPr>
          <w:rFonts w:asciiTheme="majorBidi" w:eastAsia="Microsoft YaHei" w:hAnsiTheme="majorBidi" w:cstheme="majorBidi"/>
          <w:bCs/>
          <w:sz w:val="24"/>
          <w:szCs w:val="24"/>
        </w:rPr>
      </w:pPr>
      <w:r w:rsidRPr="00F52505">
        <w:rPr>
          <w:rFonts w:asciiTheme="majorBidi" w:eastAsia="Microsoft YaHei" w:hAnsiTheme="majorBidi" w:cstheme="majorBidi"/>
          <w:bCs/>
          <w:sz w:val="24"/>
          <w:szCs w:val="24"/>
        </w:rPr>
        <w:t xml:space="preserve">Digital networks have an almost infinite number of speech opportunities, communications, commerce and more, but also posed substantial challenges of copyright infringement, privacy violations, harm to one's reputation, terrorist activity, scams and more. What is the relationship between law and information technologies? This is the topic of the workshop. We will discuss these issues by way of critically reading yet-unpublished works in progress on cutting-edge topics, written by leading scholars in Israel and abroad, and discussions the papers with the authors. </w:t>
      </w:r>
    </w:p>
    <w:p w:rsidR="00F52505" w:rsidRDefault="00F52505" w:rsidP="00F52505">
      <w:pPr>
        <w:bidi w:val="0"/>
        <w:spacing w:after="0"/>
        <w:contextualSpacing/>
        <w:jc w:val="both"/>
        <w:rPr>
          <w:rFonts w:asciiTheme="majorBidi" w:eastAsia="Microsoft YaHei" w:hAnsiTheme="majorBidi" w:cstheme="majorBidi"/>
          <w:bCs/>
          <w:sz w:val="24"/>
          <w:szCs w:val="24"/>
        </w:rPr>
      </w:pPr>
    </w:p>
    <w:p w:rsidR="00F52505" w:rsidRDefault="00F52505" w:rsidP="00F52505">
      <w:pPr>
        <w:bidi w:val="0"/>
        <w:spacing w:after="0"/>
        <w:contextualSpacing/>
        <w:jc w:val="both"/>
        <w:rPr>
          <w:rFonts w:asciiTheme="majorBidi" w:eastAsia="Microsoft YaHei" w:hAnsiTheme="majorBidi" w:cstheme="majorBidi"/>
          <w:b/>
          <w:sz w:val="24"/>
          <w:szCs w:val="24"/>
        </w:rPr>
      </w:pPr>
      <w:r w:rsidRPr="00F52505">
        <w:rPr>
          <w:rFonts w:asciiTheme="majorBidi" w:eastAsia="Microsoft YaHei" w:hAnsiTheme="majorBidi" w:cstheme="majorBidi"/>
          <w:bCs/>
          <w:sz w:val="24"/>
          <w:szCs w:val="24"/>
        </w:rPr>
        <w:t>This is an advanced seminar, and assumes prior familiarity with the general themes of law and technology (please see pre-requisites). The workshop invites experts from Israel and abroad to present their current work, from law and other relevant disciplines. Students will be required to read papers in advance, comment in writing, participate in classes, and comment in the workshop itself.</w:t>
      </w:r>
    </w:p>
    <w:p w:rsidR="00F52505" w:rsidRPr="00C7299A" w:rsidRDefault="00F52505" w:rsidP="00C7299A">
      <w:pPr>
        <w:tabs>
          <w:tab w:val="left" w:pos="392"/>
        </w:tabs>
        <w:bidi w:val="0"/>
        <w:spacing w:after="0"/>
        <w:jc w:val="both"/>
        <w:rPr>
          <w:rFonts w:asciiTheme="majorBidi" w:eastAsia="Microsoft YaHei" w:hAnsiTheme="majorBidi" w:cstheme="majorBidi"/>
          <w:bCs/>
          <w:sz w:val="24"/>
          <w:szCs w:val="24"/>
        </w:rPr>
      </w:pPr>
      <w:r w:rsidRPr="003340F5">
        <w:rPr>
          <w:rFonts w:asciiTheme="majorBidi" w:eastAsia="Times New Roman" w:hAnsiTheme="majorBidi" w:cstheme="majorBidi"/>
          <w:b/>
          <w:bCs/>
          <w:sz w:val="24"/>
          <w:szCs w:val="24"/>
        </w:rPr>
        <w:t>Prerequisites:</w:t>
      </w:r>
      <w:r w:rsidRPr="00C7299A">
        <w:rPr>
          <w:rFonts w:asciiTheme="majorBidi" w:eastAsia="Microsoft YaHei" w:hAnsiTheme="majorBidi" w:cstheme="majorBidi"/>
          <w:bCs/>
          <w:sz w:val="24"/>
          <w:szCs w:val="24"/>
        </w:rPr>
        <w:t xml:space="preserve"> For foreign / exchange students: students in the Law &amp; Technology track of the International LL.M program are expected to take the workshop. Exchange and other foreign students should meet the prerequisite of having studied at least one course on internet law / </w:t>
      </w:r>
      <w:proofErr w:type="spellStart"/>
      <w:r w:rsidRPr="00C7299A">
        <w:rPr>
          <w:rFonts w:asciiTheme="majorBidi" w:eastAsia="Microsoft YaHei" w:hAnsiTheme="majorBidi" w:cstheme="majorBidi"/>
          <w:bCs/>
          <w:sz w:val="24"/>
          <w:szCs w:val="24"/>
        </w:rPr>
        <w:t>cyberlaw</w:t>
      </w:r>
      <w:proofErr w:type="spellEnd"/>
      <w:r w:rsidRPr="00C7299A">
        <w:rPr>
          <w:rFonts w:asciiTheme="majorBidi" w:eastAsia="Microsoft YaHei" w:hAnsiTheme="majorBidi" w:cstheme="majorBidi"/>
          <w:bCs/>
          <w:sz w:val="24"/>
          <w:szCs w:val="24"/>
        </w:rPr>
        <w:t xml:space="preserve"> / intellectual property / digital privacy. In case of doubt, please contact Prof. Birnhack prior to registration.</w:t>
      </w:r>
    </w:p>
    <w:p w:rsidR="00250594" w:rsidRPr="00F52505" w:rsidRDefault="00E6779D" w:rsidP="00F52505">
      <w:pPr>
        <w:tabs>
          <w:tab w:val="left" w:pos="392"/>
        </w:tabs>
        <w:bidi w:val="0"/>
        <w:spacing w:after="0"/>
        <w:jc w:val="both"/>
        <w:rPr>
          <w:rFonts w:cs="David"/>
          <w:b/>
          <w:bCs/>
          <w:sz w:val="24"/>
          <w:szCs w:val="24"/>
          <w:u w:val="single"/>
        </w:rPr>
      </w:pPr>
      <w:r w:rsidRPr="00AB4C0C">
        <w:rPr>
          <w:rFonts w:asciiTheme="majorBidi" w:eastAsia="Microsoft YaHei" w:hAnsiTheme="majorBidi" w:cstheme="majorBidi"/>
          <w:b/>
          <w:sz w:val="24"/>
          <w:szCs w:val="24"/>
        </w:rPr>
        <w:t>Grade</w:t>
      </w:r>
      <w:r w:rsidR="006606A2" w:rsidRPr="00AB4C0C">
        <w:rPr>
          <w:rFonts w:asciiTheme="majorBidi" w:eastAsia="Microsoft YaHei" w:hAnsiTheme="majorBidi" w:cstheme="majorBidi"/>
          <w:b/>
          <w:sz w:val="24"/>
          <w:szCs w:val="24"/>
        </w:rPr>
        <w:t xml:space="preserve"> Components</w:t>
      </w:r>
      <w:r w:rsidRPr="00AB4C0C">
        <w:rPr>
          <w:rFonts w:asciiTheme="majorBidi" w:eastAsia="Microsoft YaHei" w:hAnsiTheme="majorBidi" w:cstheme="majorBidi"/>
          <w:b/>
          <w:sz w:val="24"/>
          <w:szCs w:val="24"/>
        </w:rPr>
        <w:t xml:space="preserve">: </w:t>
      </w:r>
      <w:r w:rsidR="00250594" w:rsidRPr="00AB4C0C">
        <w:rPr>
          <w:rFonts w:asciiTheme="majorBidi" w:eastAsia="Microsoft YaHei" w:hAnsiTheme="majorBidi" w:cstheme="majorBidi"/>
          <w:bCs/>
          <w:sz w:val="24"/>
          <w:szCs w:val="24"/>
        </w:rPr>
        <w:t>70% written comments, 20% active participation, 10% oral commen</w:t>
      </w:r>
      <w:r w:rsidR="00250594" w:rsidRPr="00F52505">
        <w:rPr>
          <w:rFonts w:asciiTheme="majorBidi" w:eastAsia="Microsoft YaHei" w:hAnsiTheme="majorBidi" w:cstheme="majorBidi"/>
          <w:bCs/>
          <w:sz w:val="24"/>
          <w:szCs w:val="24"/>
        </w:rPr>
        <w:t>t</w:t>
      </w:r>
      <w:r w:rsidR="00F52505" w:rsidRPr="00F52505">
        <w:rPr>
          <w:rFonts w:asciiTheme="majorBidi" w:eastAsia="Microsoft YaHei" w:hAnsiTheme="majorBidi" w:cstheme="majorBidi"/>
          <w:bCs/>
          <w:sz w:val="24"/>
          <w:szCs w:val="24"/>
        </w:rPr>
        <w:t>s.</w:t>
      </w:r>
      <w:r w:rsidR="00250594" w:rsidRPr="00AB4C0C">
        <w:rPr>
          <w:rFonts w:asciiTheme="majorBidi" w:eastAsia="Microsoft YaHei" w:hAnsiTheme="majorBidi" w:cstheme="majorBidi"/>
          <w:b/>
          <w:sz w:val="24"/>
          <w:szCs w:val="24"/>
        </w:rPr>
        <w:t xml:space="preserve"> </w:t>
      </w:r>
    </w:p>
    <w:p w:rsidR="00B6743F" w:rsidRPr="009F3117" w:rsidRDefault="00B6743F" w:rsidP="008F4F70">
      <w:pPr>
        <w:bidi w:val="0"/>
        <w:jc w:val="both"/>
        <w:rPr>
          <w:rFonts w:asciiTheme="majorBidi" w:eastAsia="Microsoft YaHei" w:hAnsiTheme="majorBidi" w:cstheme="majorBidi"/>
          <w:b/>
          <w:color w:val="808080" w:themeColor="background1" w:themeShade="80"/>
          <w:sz w:val="24"/>
          <w:szCs w:val="24"/>
        </w:rPr>
      </w:pPr>
    </w:p>
    <w:p w:rsidR="00B6743F" w:rsidRDefault="00B6743F" w:rsidP="008F4F70">
      <w:pPr>
        <w:bidi w:val="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B6743F" w:rsidRDefault="00B6743F" w:rsidP="008F4F70">
      <w:pPr>
        <w:bidi w:val="0"/>
        <w:spacing w:after="0"/>
        <w:contextualSpacing/>
        <w:jc w:val="both"/>
        <w:rPr>
          <w:rFonts w:asciiTheme="majorBidi" w:hAnsiTheme="majorBidi" w:cstheme="majorBidi"/>
          <w:b/>
          <w:bCs/>
          <w:color w:val="FF0000"/>
          <w:sz w:val="24"/>
          <w:szCs w:val="24"/>
        </w:rPr>
      </w:pPr>
    </w:p>
    <w:p w:rsidR="00292F1A" w:rsidRPr="00F54D2C" w:rsidRDefault="00292F1A" w:rsidP="008F4F70">
      <w:pPr>
        <w:bidi w:val="0"/>
        <w:spacing w:after="0"/>
        <w:contextualSpacing/>
        <w:jc w:val="both"/>
        <w:rPr>
          <w:rFonts w:asciiTheme="majorBidi" w:eastAsia="Times New Roman" w:hAnsiTheme="majorBidi" w:cstheme="majorBidi"/>
          <w:b/>
          <w:bCs/>
          <w:sz w:val="24"/>
          <w:szCs w:val="24"/>
        </w:rPr>
      </w:pPr>
    </w:p>
    <w:p w:rsidR="003A6F0F" w:rsidRPr="005A3E08" w:rsidRDefault="00DA232B" w:rsidP="005A3E08">
      <w:pPr>
        <w:bidi w:val="0"/>
        <w:spacing w:after="0"/>
        <w:contextualSpacing/>
        <w:jc w:val="center"/>
        <w:rPr>
          <w:rFonts w:asciiTheme="majorBidi" w:hAnsiTheme="majorBidi" w:cstheme="majorBidi"/>
          <w:b/>
          <w:bCs/>
          <w:sz w:val="32"/>
          <w:szCs w:val="32"/>
        </w:rPr>
      </w:pPr>
      <w:r w:rsidRPr="005A3E08">
        <w:rPr>
          <w:rFonts w:asciiTheme="majorBidi" w:hAnsiTheme="majorBidi" w:cstheme="majorBidi"/>
          <w:b/>
          <w:bCs/>
          <w:sz w:val="32"/>
          <w:szCs w:val="32"/>
        </w:rPr>
        <w:t xml:space="preserve">FALL SEMESTER - </w:t>
      </w:r>
      <w:r w:rsidR="003A6F0F" w:rsidRPr="005A3E08">
        <w:rPr>
          <w:rFonts w:asciiTheme="majorBidi" w:hAnsiTheme="majorBidi" w:cstheme="majorBidi"/>
          <w:b/>
          <w:bCs/>
          <w:sz w:val="32"/>
          <w:szCs w:val="32"/>
        </w:rPr>
        <w:t>FIRST QUARTER</w:t>
      </w:r>
    </w:p>
    <w:p w:rsidR="005A3E08" w:rsidRDefault="005A3E08" w:rsidP="008F4F70">
      <w:pPr>
        <w:bidi w:val="0"/>
        <w:spacing w:after="0"/>
        <w:contextualSpacing/>
        <w:jc w:val="both"/>
        <w:rPr>
          <w:rFonts w:asciiTheme="majorBidi" w:hAnsiTheme="majorBidi" w:cstheme="majorBidi"/>
          <w:b/>
          <w:bCs/>
          <w:sz w:val="24"/>
          <w:szCs w:val="24"/>
        </w:rPr>
      </w:pPr>
    </w:p>
    <w:p w:rsidR="00F60222" w:rsidRDefault="000747AA" w:rsidP="00F6022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w:t>
      </w:r>
      <w:r>
        <w:rPr>
          <w:rFonts w:asciiTheme="majorBidi" w:eastAsia="Times New Roman" w:hAnsiTheme="majorBidi" w:cstheme="majorBidi"/>
          <w:b/>
          <w:bCs/>
          <w:color w:val="FF0000"/>
          <w:sz w:val="24"/>
          <w:szCs w:val="24"/>
        </w:rPr>
        <w:t>:</w:t>
      </w:r>
      <w:r w:rsidRPr="000747AA">
        <w:rPr>
          <w:rFonts w:asciiTheme="majorBidi" w:eastAsia="Times New Roman" w:hAnsiTheme="majorBidi" w:cstheme="majorBidi"/>
          <w:b/>
          <w:bCs/>
          <w:color w:val="FF0000"/>
          <w:sz w:val="24"/>
          <w:szCs w:val="24"/>
        </w:rPr>
        <w:t xml:space="preserve"> </w:t>
      </w:r>
      <w:r w:rsidR="00F60222" w:rsidRPr="00F60222">
        <w:rPr>
          <w:rFonts w:asciiTheme="majorBidi" w:eastAsia="Times New Roman" w:hAnsiTheme="majorBidi" w:cstheme="majorBidi"/>
          <w:b/>
          <w:bCs/>
          <w:color w:val="FF0000"/>
          <w:sz w:val="24"/>
          <w:szCs w:val="24"/>
        </w:rPr>
        <w:t xml:space="preserve">Animal Rights Jurisprudence </w:t>
      </w:r>
    </w:p>
    <w:p w:rsidR="000747AA" w:rsidRPr="000747AA" w:rsidRDefault="005A3E08" w:rsidP="00F60222">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Adv. Steve Wise</w:t>
      </w:r>
      <w:r w:rsidR="00F60222">
        <w:rPr>
          <w:rFonts w:asciiTheme="majorBidi" w:eastAsia="Times New Roman" w:hAnsiTheme="majorBidi" w:cstheme="majorBidi"/>
          <w:b/>
          <w:bCs/>
          <w:color w:val="FF0000"/>
          <w:sz w:val="24"/>
          <w:szCs w:val="24"/>
        </w:rPr>
        <w:t xml:space="preserve"> - </w:t>
      </w:r>
      <w:r w:rsidR="00F60222" w:rsidRPr="00F60222">
        <w:rPr>
          <w:rFonts w:asciiTheme="majorBidi" w:eastAsia="Times New Roman" w:hAnsiTheme="majorBidi" w:cstheme="majorBidi"/>
          <w:b/>
          <w:bCs/>
          <w:color w:val="FF0000"/>
          <w:sz w:val="24"/>
          <w:szCs w:val="24"/>
        </w:rPr>
        <w:t>Nonhuman Rights Project</w:t>
      </w:r>
    </w:p>
    <w:p w:rsidR="000747AA" w:rsidRDefault="000747AA" w:rsidP="008F4F70">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Credits: 2</w:t>
      </w:r>
    </w:p>
    <w:p w:rsidR="000747AA" w:rsidRDefault="000747AA"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w:t>
      </w:r>
      <w:r w:rsidR="006F494B">
        <w:rPr>
          <w:rFonts w:asciiTheme="majorBidi" w:eastAsia="Times New Roman" w:hAnsiTheme="majorBidi" w:cstheme="majorBidi"/>
          <w:b/>
          <w:bCs/>
          <w:color w:val="FF0000"/>
          <w:sz w:val="24"/>
          <w:szCs w:val="24"/>
        </w:rPr>
        <w:t xml:space="preserve"> </w:t>
      </w:r>
      <w:r w:rsidR="00DD18B2">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749250</w:t>
      </w:r>
    </w:p>
    <w:p w:rsidR="000747AA" w:rsidRPr="009D3535" w:rsidRDefault="000747AA"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0747AA" w:rsidRDefault="000747AA" w:rsidP="008F4F70">
      <w:pPr>
        <w:bidi w:val="0"/>
        <w:spacing w:after="0"/>
        <w:contextualSpacing/>
        <w:jc w:val="both"/>
        <w:rPr>
          <w:rFonts w:asciiTheme="majorBidi" w:eastAsia="Times New Roman" w:hAnsiTheme="majorBidi" w:cstheme="majorBidi"/>
          <w:b/>
          <w:bCs/>
          <w:sz w:val="24"/>
          <w:szCs w:val="24"/>
        </w:rPr>
      </w:pPr>
    </w:p>
    <w:p w:rsidR="000747AA" w:rsidRDefault="000747AA" w:rsidP="008F4F70">
      <w:pPr>
        <w:bidi w:val="0"/>
        <w:spacing w:after="0"/>
        <w:contextualSpacing/>
        <w:jc w:val="both"/>
        <w:rPr>
          <w:rFonts w:asciiTheme="majorBidi" w:eastAsia="Times New Roman" w:hAnsiTheme="majorBidi" w:cstheme="majorBidi"/>
          <w:sz w:val="24"/>
          <w:szCs w:val="24"/>
        </w:rPr>
      </w:pPr>
      <w:r w:rsidRPr="00D46FE5">
        <w:rPr>
          <w:rFonts w:asciiTheme="majorBidi" w:eastAsia="Times New Roman" w:hAnsiTheme="majorBidi" w:cstheme="majorBidi"/>
          <w:b/>
          <w:bCs/>
          <w:sz w:val="24"/>
          <w:szCs w:val="24"/>
        </w:rPr>
        <w:t>Course Description:</w:t>
      </w:r>
      <w:r w:rsidR="00F60222">
        <w:rPr>
          <w:rFonts w:asciiTheme="majorBidi" w:eastAsia="Times New Roman" w:hAnsiTheme="majorBidi" w:cstheme="majorBidi"/>
          <w:sz w:val="24"/>
          <w:szCs w:val="24"/>
        </w:rPr>
        <w:t xml:space="preserve"> </w:t>
      </w:r>
    </w:p>
    <w:p w:rsidR="00F60222" w:rsidRPr="00D46FE5" w:rsidRDefault="00F60222" w:rsidP="00F60222">
      <w:pPr>
        <w:bidi w:val="0"/>
        <w:spacing w:after="0"/>
        <w:contextualSpacing/>
        <w:jc w:val="both"/>
        <w:rPr>
          <w:rFonts w:asciiTheme="majorBidi" w:eastAsia="Times New Roman" w:hAnsiTheme="majorBidi" w:cstheme="majorBidi"/>
          <w:sz w:val="24"/>
          <w:szCs w:val="24"/>
        </w:rPr>
      </w:pPr>
      <w:r w:rsidRPr="00F60222">
        <w:rPr>
          <w:rFonts w:asciiTheme="majorBidi" w:eastAsia="Times New Roman" w:hAnsiTheme="majorBidi" w:cstheme="majorBidi"/>
          <w:sz w:val="24"/>
          <w:szCs w:val="24"/>
        </w:rPr>
        <w:t>We will discuss what personhood and rights are, their sources, what criteria have been used to deprive humans of them, obstacles that have faced advocates for the personhood and rights of humans and nonhuman animals, what arguments exist for nonhuman animals’ personhood and rights, how the common law can be used to obtain nonhuman animal personhood and rights, the Nonhuman Rights Project’s litigation for nonhuman animal personhood and rights in the United States and the obstacles it has faced, as well as the litigation of others in such countries as India and Argentina and the obstacles they have faced.</w:t>
      </w:r>
    </w:p>
    <w:p w:rsidR="00F54D2C" w:rsidRDefault="000747AA" w:rsidP="005A3E08">
      <w:pPr>
        <w:bidi w:val="0"/>
        <w:spacing w:after="0"/>
        <w:contextualSpacing/>
        <w:jc w:val="both"/>
        <w:rPr>
          <w:rFonts w:asciiTheme="majorBidi" w:eastAsia="Times New Roman" w:hAnsiTheme="majorBidi" w:cstheme="majorBidi"/>
          <w:sz w:val="24"/>
          <w:szCs w:val="24"/>
        </w:rPr>
      </w:pPr>
      <w:r w:rsidRPr="00D46FE5">
        <w:rPr>
          <w:rFonts w:asciiTheme="majorBidi" w:eastAsia="Times New Roman" w:hAnsiTheme="majorBidi" w:cstheme="majorBidi"/>
          <w:b/>
          <w:bCs/>
          <w:sz w:val="24"/>
          <w:szCs w:val="24"/>
        </w:rPr>
        <w:t>Grade Components</w:t>
      </w:r>
      <w:r>
        <w:rPr>
          <w:rFonts w:asciiTheme="majorBidi" w:eastAsia="Times New Roman" w:hAnsiTheme="majorBidi" w:cstheme="majorBidi"/>
          <w:b/>
          <w:bCs/>
          <w:sz w:val="24"/>
          <w:szCs w:val="24"/>
        </w:rPr>
        <w:t>:</w:t>
      </w:r>
      <w:r w:rsidRPr="00C91F89">
        <w:rPr>
          <w:rFonts w:asciiTheme="majorBidi" w:hAnsiTheme="majorBidi" w:cstheme="majorBidi"/>
          <w:b/>
          <w:bCs/>
          <w:sz w:val="24"/>
          <w:szCs w:val="24"/>
        </w:rPr>
        <w:t xml:space="preserve"> </w:t>
      </w:r>
      <w:r w:rsidR="00F60222">
        <w:rPr>
          <w:rFonts w:asciiTheme="majorBidi" w:eastAsia="Times New Roman" w:hAnsiTheme="majorBidi" w:cstheme="majorBidi"/>
          <w:sz w:val="24"/>
          <w:szCs w:val="24"/>
        </w:rPr>
        <w:t xml:space="preserve">95 % Final Paper, </w:t>
      </w:r>
      <w:r w:rsidR="00F60222" w:rsidRPr="00642A8B">
        <w:rPr>
          <w:rFonts w:asciiTheme="majorBidi" w:eastAsia="Times New Roman" w:hAnsiTheme="majorBidi" w:cstheme="majorBidi"/>
          <w:sz w:val="24"/>
          <w:szCs w:val="24"/>
          <w:highlight w:val="yellow"/>
        </w:rPr>
        <w:t>5% Class Participation</w:t>
      </w:r>
      <w:r w:rsidR="00CC4A3E">
        <w:rPr>
          <w:rFonts w:asciiTheme="majorBidi" w:eastAsia="Times New Roman" w:hAnsiTheme="majorBidi" w:cstheme="majorBidi"/>
          <w:sz w:val="24"/>
          <w:szCs w:val="24"/>
        </w:rPr>
        <w:t xml:space="preserve"> (To be confirmed)</w:t>
      </w:r>
    </w:p>
    <w:p w:rsidR="00642A8B" w:rsidRDefault="00642A8B" w:rsidP="005A3E08">
      <w:pPr>
        <w:bidi w:val="0"/>
        <w:spacing w:after="0"/>
        <w:contextualSpacing/>
        <w:jc w:val="both"/>
        <w:rPr>
          <w:rFonts w:asciiTheme="majorBidi" w:eastAsia="Times New Roman" w:hAnsiTheme="majorBidi" w:cstheme="majorBidi"/>
          <w:sz w:val="24"/>
          <w:szCs w:val="24"/>
        </w:rPr>
      </w:pPr>
    </w:p>
    <w:p w:rsidR="00642A8B" w:rsidRDefault="00642A8B" w:rsidP="00642A8B">
      <w:pPr>
        <w:bidi w:val="0"/>
        <w:spacing w:after="0"/>
        <w:contextualSpacing/>
        <w:jc w:val="both"/>
        <w:rPr>
          <w:rFonts w:asciiTheme="majorBidi" w:eastAsia="Times New Roman" w:hAnsiTheme="majorBidi" w:cstheme="majorBidi"/>
          <w:sz w:val="24"/>
          <w:szCs w:val="24"/>
        </w:rPr>
      </w:pPr>
    </w:p>
    <w:p w:rsidR="00F54D2C" w:rsidRDefault="00F54D2C" w:rsidP="008F4F70">
      <w:pPr>
        <w:bidi w:val="0"/>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br w:type="page"/>
      </w:r>
    </w:p>
    <w:p w:rsidR="008B3287" w:rsidRDefault="008B3287" w:rsidP="008F4F70">
      <w:pPr>
        <w:bidi w:val="0"/>
        <w:spacing w:after="0"/>
        <w:contextualSpacing/>
        <w:jc w:val="both"/>
        <w:rPr>
          <w:rFonts w:asciiTheme="majorBidi" w:eastAsia="Times New Roman" w:hAnsiTheme="majorBidi" w:cstheme="majorBidi"/>
          <w:b/>
          <w:bCs/>
          <w:color w:val="FF0000"/>
          <w:sz w:val="24"/>
          <w:szCs w:val="24"/>
        </w:rPr>
      </w:pPr>
    </w:p>
    <w:p w:rsidR="00F54D2C" w:rsidRDefault="00865ACD" w:rsidP="005A3E08">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 xml:space="preserve">Course: </w:t>
      </w:r>
      <w:r w:rsidR="005A3E08">
        <w:rPr>
          <w:rFonts w:asciiTheme="majorBidi" w:eastAsia="Times New Roman" w:hAnsiTheme="majorBidi" w:cstheme="majorBidi"/>
          <w:b/>
          <w:bCs/>
          <w:color w:val="FF0000"/>
          <w:sz w:val="24"/>
          <w:szCs w:val="24"/>
        </w:rPr>
        <w:t>EU Data Prot</w:t>
      </w:r>
      <w:r w:rsidR="003340F5">
        <w:rPr>
          <w:rFonts w:asciiTheme="majorBidi" w:eastAsia="Times New Roman" w:hAnsiTheme="majorBidi" w:cstheme="majorBidi"/>
          <w:b/>
          <w:bCs/>
          <w:color w:val="FF0000"/>
          <w:sz w:val="24"/>
          <w:szCs w:val="24"/>
        </w:rPr>
        <w:t xml:space="preserve">ection Law: Fundamentals, Flaws, </w:t>
      </w:r>
      <w:r w:rsidR="005A3E08">
        <w:rPr>
          <w:rFonts w:asciiTheme="majorBidi" w:eastAsia="Times New Roman" w:hAnsiTheme="majorBidi" w:cstheme="majorBidi"/>
          <w:b/>
          <w:bCs/>
          <w:color w:val="FF0000"/>
          <w:sz w:val="24"/>
          <w:szCs w:val="24"/>
        </w:rPr>
        <w:t>and Futures</w:t>
      </w:r>
    </w:p>
    <w:p w:rsidR="00F54D2C" w:rsidRDefault="00F54D2C" w:rsidP="00DD18B2">
      <w:pPr>
        <w:bidi w:val="0"/>
        <w:spacing w:after="0"/>
        <w:contextualSpacing/>
        <w:jc w:val="both"/>
        <w:rPr>
          <w:rFonts w:asciiTheme="majorBidi" w:eastAsia="Times New Roman" w:hAnsiTheme="majorBidi" w:cstheme="majorBidi"/>
          <w:b/>
          <w:bCs/>
          <w:color w:val="FF0000"/>
          <w:sz w:val="24"/>
          <w:szCs w:val="24"/>
        </w:rPr>
      </w:pPr>
      <w:r w:rsidRPr="004212A9">
        <w:rPr>
          <w:rFonts w:asciiTheme="majorBidi" w:eastAsia="Times New Roman" w:hAnsiTheme="majorBidi" w:cstheme="majorBidi"/>
          <w:b/>
          <w:bCs/>
          <w:color w:val="FF0000"/>
          <w:sz w:val="24"/>
          <w:szCs w:val="24"/>
        </w:rPr>
        <w:t>Prof</w:t>
      </w:r>
      <w:r w:rsidRPr="004212A9">
        <w:rPr>
          <w:rFonts w:asciiTheme="majorBidi" w:eastAsia="Times New Roman" w:hAnsiTheme="majorBidi" w:cs="Times New Roman"/>
          <w:b/>
          <w:bCs/>
          <w:color w:val="FF0000"/>
          <w:sz w:val="24"/>
          <w:szCs w:val="24"/>
          <w:rtl/>
        </w:rPr>
        <w:t>.</w:t>
      </w:r>
      <w:r>
        <w:rPr>
          <w:rFonts w:asciiTheme="majorBidi" w:eastAsia="Times New Roman" w:hAnsiTheme="majorBidi" w:cstheme="majorBidi"/>
          <w:b/>
          <w:bCs/>
          <w:color w:val="FF0000"/>
          <w:sz w:val="24"/>
          <w:szCs w:val="24"/>
        </w:rPr>
        <w:t xml:space="preserve"> </w:t>
      </w:r>
      <w:r w:rsidR="00DD18B2">
        <w:rPr>
          <w:rFonts w:asciiTheme="majorBidi" w:eastAsia="Times New Roman" w:hAnsiTheme="majorBidi" w:cstheme="majorBidi"/>
          <w:b/>
          <w:bCs/>
          <w:color w:val="FF0000"/>
          <w:sz w:val="24"/>
          <w:szCs w:val="24"/>
        </w:rPr>
        <w:t>Lee Andrew Bygrave - University of Oslo</w:t>
      </w:r>
    </w:p>
    <w:p w:rsidR="00F54D2C" w:rsidRPr="00C91F89" w:rsidRDefault="00F54D2C"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F54D2C" w:rsidRPr="00C91F89" w:rsidRDefault="00F54D2C"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D91709">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748950</w:t>
      </w:r>
    </w:p>
    <w:p w:rsidR="00F54D2C" w:rsidRPr="009D3535" w:rsidRDefault="00F54D2C"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F54D2C" w:rsidRDefault="00F54D2C" w:rsidP="008F4F70">
      <w:pPr>
        <w:bidi w:val="0"/>
        <w:spacing w:after="0"/>
        <w:contextualSpacing/>
        <w:jc w:val="both"/>
        <w:rPr>
          <w:rFonts w:asciiTheme="majorBidi" w:eastAsia="Times New Roman" w:hAnsiTheme="majorBidi" w:cstheme="majorBidi"/>
          <w:b/>
          <w:bCs/>
          <w:sz w:val="24"/>
          <w:szCs w:val="24"/>
        </w:rPr>
      </w:pPr>
    </w:p>
    <w:p w:rsidR="00DD18B2" w:rsidRPr="004B32E8" w:rsidRDefault="00DD18B2" w:rsidP="00DD18B2">
      <w:pPr>
        <w:bidi w:val="0"/>
        <w:spacing w:after="0"/>
        <w:contextualSpacing/>
        <w:jc w:val="both"/>
        <w:rPr>
          <w:rFonts w:asciiTheme="majorBidi" w:eastAsia="Times New Roman" w:hAnsiTheme="majorBidi" w:cstheme="majorBidi"/>
          <w:sz w:val="24"/>
          <w:szCs w:val="24"/>
        </w:rPr>
      </w:pPr>
      <w:r w:rsidRPr="004B32E8">
        <w:rPr>
          <w:rFonts w:asciiTheme="majorBidi" w:eastAsia="Times New Roman" w:hAnsiTheme="majorBidi" w:cstheme="majorBidi"/>
          <w:b/>
          <w:bCs/>
          <w:sz w:val="24"/>
          <w:szCs w:val="24"/>
        </w:rPr>
        <w:t xml:space="preserve">Course </w:t>
      </w:r>
      <w:r w:rsidR="00580684" w:rsidRPr="004B32E8">
        <w:rPr>
          <w:rFonts w:asciiTheme="majorBidi" w:eastAsia="Times New Roman" w:hAnsiTheme="majorBidi" w:cstheme="majorBidi"/>
          <w:b/>
          <w:bCs/>
          <w:sz w:val="24"/>
          <w:szCs w:val="24"/>
        </w:rPr>
        <w:t>Description:</w:t>
      </w:r>
    </w:p>
    <w:p w:rsidR="003340F5" w:rsidRPr="003340F5" w:rsidRDefault="003340F5" w:rsidP="003340F5">
      <w:pPr>
        <w:bidi w:val="0"/>
        <w:spacing w:after="0"/>
        <w:contextualSpacing/>
        <w:jc w:val="both"/>
        <w:rPr>
          <w:rFonts w:asciiTheme="majorBidi" w:eastAsia="Times New Roman" w:hAnsiTheme="majorBidi" w:cstheme="majorBidi"/>
          <w:sz w:val="24"/>
          <w:szCs w:val="24"/>
        </w:rPr>
      </w:pPr>
      <w:r w:rsidRPr="003340F5">
        <w:rPr>
          <w:rFonts w:asciiTheme="majorBidi" w:eastAsia="Times New Roman" w:hAnsiTheme="majorBidi" w:cstheme="majorBidi"/>
          <w:sz w:val="24"/>
          <w:szCs w:val="24"/>
        </w:rPr>
        <w:t>The course provides an introduction to the core aspects of the European Union’s (EU) legal framework for the protection of personal data, focusing primarily on the EU General Data Protection Regulation (GDPR), which has become the global benchmark for legal standards in this field of law. In addition to elucidating the GDPR’s origins, rationale, and logic, the course poses critical questions about the sensibility of some the ideals and assumptions embodied by the GDPR and related norms.</w:t>
      </w:r>
    </w:p>
    <w:p w:rsidR="00DD18B2" w:rsidRPr="003340F5" w:rsidRDefault="00DD18B2" w:rsidP="00DD18B2">
      <w:pPr>
        <w:bidi w:val="0"/>
        <w:spacing w:after="0"/>
        <w:contextualSpacing/>
        <w:jc w:val="both"/>
        <w:rPr>
          <w:rFonts w:asciiTheme="majorBidi" w:eastAsia="Times New Roman" w:hAnsiTheme="majorBidi" w:cstheme="majorBidi"/>
          <w:b/>
          <w:bCs/>
          <w:sz w:val="24"/>
          <w:szCs w:val="24"/>
        </w:rPr>
      </w:pPr>
      <w:r w:rsidRPr="003340F5">
        <w:rPr>
          <w:rFonts w:asciiTheme="majorBidi" w:eastAsia="Times New Roman" w:hAnsiTheme="majorBidi" w:cstheme="majorBidi"/>
          <w:b/>
          <w:bCs/>
          <w:sz w:val="24"/>
          <w:szCs w:val="24"/>
        </w:rPr>
        <w:t>Prerequisites:</w:t>
      </w:r>
      <w:r w:rsidRPr="003340F5">
        <w:rPr>
          <w:rFonts w:asciiTheme="majorBidi" w:eastAsia="Times New Roman" w:hAnsiTheme="majorBidi" w:cstheme="majorBidi"/>
          <w:sz w:val="24"/>
          <w:szCs w:val="24"/>
        </w:rPr>
        <w:t xml:space="preserve"> </w:t>
      </w:r>
      <w:r w:rsidR="003340F5" w:rsidRPr="003340F5">
        <w:rPr>
          <w:rFonts w:asciiTheme="majorBidi" w:eastAsia="Times New Roman" w:hAnsiTheme="majorBidi" w:cstheme="majorBidi"/>
          <w:sz w:val="24"/>
          <w:szCs w:val="24"/>
        </w:rPr>
        <w:t>Very basic knowledge of the EU political and legal system</w:t>
      </w:r>
    </w:p>
    <w:p w:rsidR="00DD18B2" w:rsidRPr="004B32E8" w:rsidRDefault="00DD18B2" w:rsidP="00DD18B2">
      <w:pPr>
        <w:bidi w:val="0"/>
        <w:spacing w:after="0"/>
        <w:contextualSpacing/>
        <w:jc w:val="both"/>
        <w:rPr>
          <w:rFonts w:asciiTheme="majorBidi" w:eastAsia="Times New Roman" w:hAnsiTheme="majorBidi" w:cstheme="majorBidi"/>
          <w:sz w:val="24"/>
          <w:szCs w:val="24"/>
        </w:rPr>
      </w:pPr>
      <w:r w:rsidRPr="004B32E8">
        <w:rPr>
          <w:rFonts w:asciiTheme="majorBidi" w:eastAsia="Times New Roman" w:hAnsiTheme="majorBidi" w:cstheme="majorBidi"/>
          <w:b/>
          <w:bCs/>
          <w:sz w:val="24"/>
          <w:szCs w:val="24"/>
        </w:rPr>
        <w:t xml:space="preserve">Grade </w:t>
      </w:r>
      <w:r w:rsidR="00580684" w:rsidRPr="004B32E8">
        <w:rPr>
          <w:rFonts w:asciiTheme="majorBidi" w:eastAsia="Times New Roman" w:hAnsiTheme="majorBidi" w:cstheme="majorBidi"/>
          <w:b/>
          <w:bCs/>
          <w:sz w:val="24"/>
          <w:szCs w:val="24"/>
        </w:rPr>
        <w:t>Components:</w:t>
      </w:r>
      <w:r w:rsidRPr="004B32E8">
        <w:rPr>
          <w:rFonts w:asciiTheme="majorBidi" w:hAnsiTheme="majorBidi" w:cstheme="majorBidi"/>
          <w:b/>
          <w:bCs/>
          <w:sz w:val="24"/>
          <w:szCs w:val="24"/>
        </w:rPr>
        <w:t xml:space="preserve"> </w:t>
      </w:r>
      <w:r w:rsidR="003340F5" w:rsidRPr="004B32E8">
        <w:rPr>
          <w:rFonts w:asciiTheme="majorBidi" w:eastAsia="Times New Roman" w:hAnsiTheme="majorBidi" w:cstheme="majorBidi"/>
          <w:sz w:val="24"/>
          <w:szCs w:val="24"/>
        </w:rPr>
        <w:t>100% Take Home</w:t>
      </w:r>
      <w:r w:rsidR="00580684">
        <w:rPr>
          <w:rFonts w:asciiTheme="majorBidi" w:eastAsia="Times New Roman" w:hAnsiTheme="majorBidi" w:cstheme="majorBidi"/>
          <w:sz w:val="24"/>
          <w:szCs w:val="24"/>
        </w:rPr>
        <w:t xml:space="preserve"> </w:t>
      </w:r>
      <w:r w:rsidR="003340F5" w:rsidRPr="004B32E8">
        <w:rPr>
          <w:rFonts w:asciiTheme="majorBidi" w:eastAsia="Times New Roman" w:hAnsiTheme="majorBidi" w:cstheme="majorBidi"/>
          <w:sz w:val="24"/>
          <w:szCs w:val="24"/>
        </w:rPr>
        <w:t>Exam</w:t>
      </w:r>
    </w:p>
    <w:p w:rsidR="00F54D2C" w:rsidRPr="004B32E8" w:rsidRDefault="00F54D2C" w:rsidP="008F4F70">
      <w:pPr>
        <w:bidi w:val="0"/>
        <w:jc w:val="both"/>
        <w:rPr>
          <w:rFonts w:asciiTheme="majorBidi" w:eastAsia="Times New Roman" w:hAnsiTheme="majorBidi" w:cstheme="majorBidi"/>
          <w:b/>
          <w:bCs/>
          <w:color w:val="FF0000"/>
          <w:sz w:val="24"/>
          <w:szCs w:val="24"/>
        </w:rPr>
      </w:pPr>
      <w:r w:rsidRPr="004B32E8">
        <w:rPr>
          <w:rFonts w:asciiTheme="majorBidi" w:eastAsia="Times New Roman" w:hAnsiTheme="majorBidi" w:cstheme="majorBidi"/>
          <w:b/>
          <w:bCs/>
          <w:color w:val="FF0000"/>
          <w:sz w:val="24"/>
          <w:szCs w:val="24"/>
        </w:rPr>
        <w:br w:type="page"/>
      </w:r>
    </w:p>
    <w:p w:rsidR="008B3287" w:rsidRPr="004B32E8" w:rsidRDefault="008B3287" w:rsidP="008F4F70">
      <w:pPr>
        <w:bidi w:val="0"/>
        <w:spacing w:after="0"/>
        <w:contextualSpacing/>
        <w:jc w:val="both"/>
        <w:rPr>
          <w:rFonts w:asciiTheme="majorBidi" w:eastAsia="Times New Roman" w:hAnsiTheme="majorBidi" w:cstheme="majorBidi"/>
          <w:b/>
          <w:bCs/>
          <w:color w:val="FF0000"/>
          <w:sz w:val="24"/>
          <w:szCs w:val="24"/>
        </w:rPr>
      </w:pPr>
    </w:p>
    <w:p w:rsidR="005A7D16" w:rsidRPr="00C91F89" w:rsidRDefault="005A7D16" w:rsidP="00111F7D">
      <w:pPr>
        <w:bidi w:val="0"/>
        <w:spacing w:after="0"/>
        <w:contextualSpacing/>
        <w:jc w:val="both"/>
        <w:rPr>
          <w:rFonts w:asciiTheme="majorBidi" w:eastAsia="Times New Roman" w:hAnsiTheme="majorBidi" w:cstheme="majorBidi"/>
          <w:b/>
          <w:bCs/>
          <w:color w:val="FF0000"/>
          <w:sz w:val="24"/>
          <w:szCs w:val="24"/>
        </w:rPr>
      </w:pPr>
      <w:r w:rsidRPr="007C1AD2">
        <w:rPr>
          <w:rFonts w:asciiTheme="majorBidi" w:eastAsia="Times New Roman" w:hAnsiTheme="majorBidi" w:cstheme="majorBidi"/>
          <w:b/>
          <w:bCs/>
          <w:color w:val="FF0000"/>
          <w:sz w:val="24"/>
          <w:szCs w:val="24"/>
        </w:rPr>
        <w:t xml:space="preserve">Course: </w:t>
      </w:r>
      <w:r w:rsidR="007C1AD2" w:rsidRPr="007C1AD2">
        <w:rPr>
          <w:rFonts w:asciiTheme="majorBidi" w:eastAsia="Times New Roman" w:hAnsiTheme="majorBidi" w:cstheme="majorBidi"/>
          <w:b/>
          <w:bCs/>
          <w:color w:val="FF0000"/>
          <w:sz w:val="24"/>
          <w:szCs w:val="24"/>
        </w:rPr>
        <w:t xml:space="preserve">Mergers </w:t>
      </w:r>
      <w:r w:rsidR="00111F7D">
        <w:rPr>
          <w:rFonts w:asciiTheme="majorBidi" w:eastAsia="Times New Roman" w:hAnsiTheme="majorBidi" w:cstheme="majorBidi"/>
          <w:b/>
          <w:bCs/>
          <w:color w:val="FF0000"/>
          <w:sz w:val="24"/>
          <w:szCs w:val="24"/>
        </w:rPr>
        <w:t>and</w:t>
      </w:r>
      <w:r w:rsidR="007C1AD2" w:rsidRPr="007C1AD2">
        <w:rPr>
          <w:rFonts w:asciiTheme="majorBidi" w:eastAsia="Times New Roman" w:hAnsiTheme="majorBidi" w:cstheme="majorBidi"/>
          <w:b/>
          <w:bCs/>
          <w:color w:val="FF0000"/>
          <w:sz w:val="24"/>
          <w:szCs w:val="24"/>
        </w:rPr>
        <w:t xml:space="preserve"> Acquisitions - A Real Life Experience</w:t>
      </w:r>
    </w:p>
    <w:p w:rsidR="005A7D16" w:rsidRPr="00C91F89" w:rsidRDefault="005A7D16" w:rsidP="007C1AD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Adv. </w:t>
      </w:r>
      <w:r w:rsidR="00DD18B2">
        <w:rPr>
          <w:rFonts w:asciiTheme="majorBidi" w:eastAsia="Times New Roman" w:hAnsiTheme="majorBidi" w:cstheme="majorBidi"/>
          <w:b/>
          <w:bCs/>
          <w:color w:val="FF0000"/>
          <w:sz w:val="24"/>
          <w:szCs w:val="24"/>
        </w:rPr>
        <w:t xml:space="preserve">David Friedman – </w:t>
      </w:r>
      <w:r w:rsidR="007C1AD2" w:rsidRPr="007C1AD2">
        <w:rPr>
          <w:rFonts w:asciiTheme="majorBidi" w:eastAsia="Times New Roman" w:hAnsiTheme="majorBidi" w:cstheme="majorBidi"/>
          <w:b/>
          <w:bCs/>
          <w:color w:val="FF0000"/>
          <w:sz w:val="24"/>
          <w:szCs w:val="24"/>
        </w:rPr>
        <w:t xml:space="preserve">Skadden, Arps, Slate, Meagher &amp; </w:t>
      </w:r>
      <w:proofErr w:type="spellStart"/>
      <w:r w:rsidR="007C1AD2" w:rsidRPr="007C1AD2">
        <w:rPr>
          <w:rFonts w:asciiTheme="majorBidi" w:eastAsia="Times New Roman" w:hAnsiTheme="majorBidi" w:cstheme="majorBidi"/>
          <w:b/>
          <w:bCs/>
          <w:color w:val="FF0000"/>
          <w:sz w:val="24"/>
          <w:szCs w:val="24"/>
        </w:rPr>
        <w:t>Flom</w:t>
      </w:r>
      <w:proofErr w:type="spellEnd"/>
      <w:r w:rsidR="007C1AD2" w:rsidRPr="007C1AD2">
        <w:rPr>
          <w:rFonts w:asciiTheme="majorBidi" w:eastAsia="Times New Roman" w:hAnsiTheme="majorBidi" w:cstheme="majorBidi"/>
          <w:b/>
          <w:bCs/>
          <w:color w:val="FF0000"/>
          <w:sz w:val="24"/>
          <w:szCs w:val="24"/>
        </w:rPr>
        <w:t xml:space="preserve"> LLP</w:t>
      </w:r>
    </w:p>
    <w:p w:rsidR="005A7D16" w:rsidRPr="00C91F89" w:rsidRDefault="005A7D16"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5A7D16" w:rsidRPr="00C91F89" w:rsidRDefault="005A7D16"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1411</w:t>
      </w:r>
      <w:r w:rsidR="00E648A1">
        <w:rPr>
          <w:rFonts w:asciiTheme="majorBidi" w:eastAsia="Times New Roman" w:hAnsiTheme="majorBidi" w:cstheme="majorBidi"/>
          <w:b/>
          <w:bCs/>
          <w:color w:val="FF0000"/>
          <w:sz w:val="24"/>
          <w:szCs w:val="24"/>
        </w:rPr>
        <w:t>749050</w:t>
      </w:r>
    </w:p>
    <w:p w:rsidR="009D3535" w:rsidRPr="009D3535" w:rsidRDefault="009D3535"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C91F89" w:rsidRPr="00C91F89" w:rsidRDefault="00C91F89" w:rsidP="008F4F70">
      <w:pPr>
        <w:bidi w:val="0"/>
        <w:spacing w:after="0"/>
        <w:contextualSpacing/>
        <w:jc w:val="both"/>
        <w:rPr>
          <w:rFonts w:asciiTheme="majorBidi" w:eastAsia="Times New Roman" w:hAnsiTheme="majorBidi" w:cstheme="majorBidi"/>
          <w:b/>
          <w:bCs/>
          <w:sz w:val="24"/>
          <w:szCs w:val="24"/>
        </w:rPr>
      </w:pPr>
    </w:p>
    <w:p w:rsidR="00DD18B2" w:rsidRPr="00112470" w:rsidRDefault="00DD18B2" w:rsidP="00DD18B2">
      <w:pPr>
        <w:bidi w:val="0"/>
        <w:spacing w:after="0"/>
        <w:contextualSpacing/>
        <w:jc w:val="both"/>
        <w:rPr>
          <w:rFonts w:asciiTheme="majorBidi" w:eastAsia="Times New Roman" w:hAnsiTheme="majorBidi" w:cstheme="majorBidi"/>
          <w:sz w:val="24"/>
          <w:szCs w:val="24"/>
        </w:rPr>
      </w:pPr>
      <w:r w:rsidRPr="00112470">
        <w:rPr>
          <w:rFonts w:asciiTheme="majorBidi" w:eastAsia="Times New Roman" w:hAnsiTheme="majorBidi" w:cstheme="majorBidi"/>
          <w:b/>
          <w:bCs/>
          <w:sz w:val="24"/>
          <w:szCs w:val="24"/>
        </w:rPr>
        <w:t xml:space="preserve">Course </w:t>
      </w:r>
      <w:proofErr w:type="gramStart"/>
      <w:r w:rsidR="004742DF" w:rsidRPr="00112470">
        <w:rPr>
          <w:rFonts w:asciiTheme="majorBidi" w:eastAsia="Times New Roman" w:hAnsiTheme="majorBidi" w:cstheme="majorBidi"/>
          <w:b/>
          <w:bCs/>
          <w:sz w:val="24"/>
          <w:szCs w:val="24"/>
        </w:rPr>
        <w:t>Description :</w:t>
      </w:r>
      <w:proofErr w:type="gramEnd"/>
    </w:p>
    <w:p w:rsidR="004742DF" w:rsidRPr="00B2468E" w:rsidRDefault="004742DF" w:rsidP="00B2468E">
      <w:pPr>
        <w:bidi w:val="0"/>
        <w:spacing w:after="0"/>
        <w:contextualSpacing/>
        <w:jc w:val="both"/>
        <w:rPr>
          <w:rFonts w:asciiTheme="majorBidi" w:eastAsia="Times New Roman" w:hAnsiTheme="majorBidi" w:cstheme="majorBidi"/>
          <w:sz w:val="24"/>
          <w:szCs w:val="24"/>
        </w:rPr>
      </w:pPr>
      <w:r w:rsidRPr="00B2468E">
        <w:rPr>
          <w:rFonts w:asciiTheme="majorBidi" w:eastAsia="Times New Roman" w:hAnsiTheme="majorBidi" w:cstheme="majorBidi"/>
          <w:sz w:val="24"/>
          <w:szCs w:val="24"/>
        </w:rPr>
        <w:t xml:space="preserve">This course is designed for those students interested in learning the practical skills needed to be a mergers and acquisitions (M&amp;A) lawyer and will be taught by three M&amp;A </w:t>
      </w:r>
      <w:proofErr w:type="gramStart"/>
      <w:r w:rsidRPr="00B2468E">
        <w:rPr>
          <w:rFonts w:asciiTheme="majorBidi" w:eastAsia="Times New Roman" w:hAnsiTheme="majorBidi" w:cstheme="majorBidi"/>
          <w:sz w:val="24"/>
          <w:szCs w:val="24"/>
        </w:rPr>
        <w:t>practitioners  --</w:t>
      </w:r>
      <w:proofErr w:type="gramEnd"/>
      <w:r w:rsidRPr="00B2468E">
        <w:rPr>
          <w:rFonts w:asciiTheme="majorBidi" w:eastAsia="Times New Roman" w:hAnsiTheme="majorBidi" w:cstheme="majorBidi"/>
          <w:sz w:val="24"/>
          <w:szCs w:val="24"/>
        </w:rPr>
        <w:t xml:space="preserve">  one trained at the international law firm of Skadden, Arps, Slate, Meagher &amp; </w:t>
      </w:r>
      <w:proofErr w:type="spellStart"/>
      <w:r w:rsidRPr="00B2468E">
        <w:rPr>
          <w:rFonts w:asciiTheme="majorBidi" w:eastAsia="Times New Roman" w:hAnsiTheme="majorBidi" w:cstheme="majorBidi"/>
          <w:sz w:val="24"/>
          <w:szCs w:val="24"/>
        </w:rPr>
        <w:t>Flom</w:t>
      </w:r>
      <w:proofErr w:type="spellEnd"/>
      <w:r w:rsidRPr="00B2468E">
        <w:rPr>
          <w:rFonts w:asciiTheme="majorBidi" w:eastAsia="Times New Roman" w:hAnsiTheme="majorBidi" w:cstheme="majorBidi"/>
          <w:sz w:val="24"/>
          <w:szCs w:val="24"/>
        </w:rPr>
        <w:t xml:space="preserve"> LLP and two from the Israeli law firm of </w:t>
      </w:r>
      <w:proofErr w:type="spellStart"/>
      <w:r w:rsidRPr="00B2468E">
        <w:rPr>
          <w:rFonts w:asciiTheme="majorBidi" w:eastAsia="Times New Roman" w:hAnsiTheme="majorBidi" w:cstheme="majorBidi"/>
          <w:sz w:val="24"/>
          <w:szCs w:val="24"/>
        </w:rPr>
        <w:t>Meitar</w:t>
      </w:r>
      <w:proofErr w:type="spellEnd"/>
      <w:r w:rsidRPr="00B2468E">
        <w:rPr>
          <w:rFonts w:asciiTheme="majorBidi" w:eastAsia="Times New Roman" w:hAnsiTheme="majorBidi" w:cstheme="majorBidi"/>
          <w:sz w:val="24"/>
          <w:szCs w:val="24"/>
        </w:rPr>
        <w:t xml:space="preserve"> </w:t>
      </w:r>
      <w:proofErr w:type="spellStart"/>
      <w:r w:rsidRPr="00B2468E">
        <w:rPr>
          <w:rFonts w:asciiTheme="majorBidi" w:eastAsia="Times New Roman" w:hAnsiTheme="majorBidi" w:cstheme="majorBidi"/>
          <w:sz w:val="24"/>
          <w:szCs w:val="24"/>
        </w:rPr>
        <w:t>Liquornik</w:t>
      </w:r>
      <w:proofErr w:type="spellEnd"/>
      <w:r w:rsidRPr="00B2468E">
        <w:rPr>
          <w:rFonts w:asciiTheme="majorBidi" w:eastAsia="Times New Roman" w:hAnsiTheme="majorBidi" w:cstheme="majorBidi"/>
          <w:sz w:val="24"/>
          <w:szCs w:val="24"/>
        </w:rPr>
        <w:t xml:space="preserve"> Geva </w:t>
      </w:r>
      <w:proofErr w:type="spellStart"/>
      <w:r w:rsidRPr="00B2468E">
        <w:rPr>
          <w:rFonts w:asciiTheme="majorBidi" w:eastAsia="Times New Roman" w:hAnsiTheme="majorBidi" w:cstheme="majorBidi"/>
          <w:sz w:val="24"/>
          <w:szCs w:val="24"/>
        </w:rPr>
        <w:t>Lesham</w:t>
      </w:r>
      <w:proofErr w:type="spellEnd"/>
      <w:r w:rsidRPr="00B2468E">
        <w:rPr>
          <w:rFonts w:asciiTheme="majorBidi" w:eastAsia="Times New Roman" w:hAnsiTheme="majorBidi" w:cstheme="majorBidi"/>
          <w:sz w:val="24"/>
          <w:szCs w:val="24"/>
        </w:rPr>
        <w:t xml:space="preserve"> Tal.  The course aims to give students hands-on experience in drafting and negotiating M&amp;A transactional documents, while at the same time providing students with an understanding of contract architecture, corporate law and other topics that are relevant to M&amp;A transactions. The focus will be on a US styled transaction, although different customs from other jurisdictions will be noted.</w:t>
      </w:r>
    </w:p>
    <w:p w:rsidR="004742DF" w:rsidRPr="00B2468E" w:rsidRDefault="004742DF" w:rsidP="00B2468E">
      <w:pPr>
        <w:bidi w:val="0"/>
        <w:spacing w:after="0"/>
        <w:contextualSpacing/>
        <w:jc w:val="both"/>
        <w:rPr>
          <w:rFonts w:asciiTheme="majorBidi" w:eastAsia="Times New Roman" w:hAnsiTheme="majorBidi" w:cstheme="majorBidi"/>
          <w:sz w:val="24"/>
          <w:szCs w:val="24"/>
        </w:rPr>
      </w:pPr>
      <w:r w:rsidRPr="00B2468E">
        <w:rPr>
          <w:rFonts w:asciiTheme="majorBidi" w:eastAsia="Times New Roman" w:hAnsiTheme="majorBidi" w:cstheme="majorBidi"/>
          <w:sz w:val="24"/>
          <w:szCs w:val="24"/>
        </w:rPr>
        <w:t>The course will begin with a quick overview of the objectives of the respective parties, a review of the legal rules typically governing transactions of this type and an identification of the ancillary agreements required to get the transaction started.  The course will quickly turn to the key elements of the transaction and how the provisions of the various agreements interrelate in an effort to maximize value, enhance deal certainty and allocate risk between the parties.  The remainder of the course will focus on illustrative agreements, with students being given the opportunity to analyze, revise and, thereafter, negotiate the key provisions. To facilitate the foregoing, at an appropriate point, the class will be split into two, with a different professor acting as a mentor to each of the groups, allowing active negotiations between a buyer and a seller to take place.</w:t>
      </w:r>
    </w:p>
    <w:p w:rsidR="004742DF" w:rsidRPr="00B2468E" w:rsidRDefault="004742DF" w:rsidP="00B2468E">
      <w:pPr>
        <w:bidi w:val="0"/>
        <w:spacing w:after="0"/>
        <w:contextualSpacing/>
        <w:jc w:val="both"/>
        <w:rPr>
          <w:rFonts w:asciiTheme="majorBidi" w:eastAsia="Times New Roman" w:hAnsiTheme="majorBidi" w:cstheme="majorBidi"/>
          <w:sz w:val="24"/>
          <w:szCs w:val="24"/>
        </w:rPr>
      </w:pPr>
      <w:r w:rsidRPr="00B2468E">
        <w:rPr>
          <w:rFonts w:asciiTheme="majorBidi" w:eastAsia="Times New Roman" w:hAnsiTheme="majorBidi" w:cstheme="majorBidi"/>
          <w:sz w:val="24"/>
          <w:szCs w:val="24"/>
        </w:rPr>
        <w:t>The classes are broken down into two groups.  The “Instruction Days” will focus on the rules of the road and the way agreements are structured and operate.  The “negotiation days” will focus on an actual agreement and simulate the negotiations that could take place between a buyer and a seller.</w:t>
      </w:r>
    </w:p>
    <w:p w:rsidR="00580684" w:rsidRDefault="004742DF" w:rsidP="00580684">
      <w:pPr>
        <w:bidi w:val="0"/>
        <w:spacing w:after="0"/>
        <w:contextualSpacing/>
        <w:jc w:val="both"/>
        <w:rPr>
          <w:rFonts w:asciiTheme="majorBidi" w:eastAsia="Times New Roman" w:hAnsiTheme="majorBidi" w:cstheme="majorBidi"/>
          <w:sz w:val="24"/>
          <w:szCs w:val="24"/>
        </w:rPr>
      </w:pPr>
      <w:r w:rsidRPr="00B2468E">
        <w:rPr>
          <w:rFonts w:asciiTheme="majorBidi" w:eastAsia="Times New Roman" w:hAnsiTheme="majorBidi" w:cstheme="majorBidi"/>
          <w:sz w:val="24"/>
          <w:szCs w:val="24"/>
        </w:rPr>
        <w:t xml:space="preserve">Classes will generally be taught based on the required readings and written assignments.  In addition to the written assignments, class participation is required from all students and will constitute a meaningful part of a student's </w:t>
      </w:r>
      <w:r w:rsidR="00580684">
        <w:rPr>
          <w:rFonts w:asciiTheme="majorBidi" w:eastAsia="Times New Roman" w:hAnsiTheme="majorBidi" w:cstheme="majorBidi"/>
          <w:sz w:val="24"/>
          <w:szCs w:val="24"/>
        </w:rPr>
        <w:t xml:space="preserve">grade.  </w:t>
      </w:r>
    </w:p>
    <w:p w:rsidR="004742DF" w:rsidRPr="00580684" w:rsidRDefault="00DD18B2" w:rsidP="00111F7D">
      <w:pPr>
        <w:bidi w:val="0"/>
        <w:spacing w:after="0"/>
        <w:contextualSpacing/>
        <w:jc w:val="both"/>
        <w:rPr>
          <w:rFonts w:asciiTheme="majorBidi" w:eastAsia="Times New Roman" w:hAnsiTheme="majorBidi" w:cstheme="majorBidi"/>
          <w:sz w:val="24"/>
          <w:szCs w:val="24"/>
        </w:rPr>
      </w:pPr>
      <w:r w:rsidRPr="004742DF">
        <w:rPr>
          <w:rFonts w:asciiTheme="majorBidi" w:eastAsia="Times New Roman" w:hAnsiTheme="majorBidi" w:cstheme="majorBidi"/>
          <w:b/>
          <w:bCs/>
        </w:rPr>
        <w:t>Prerequisites:</w:t>
      </w:r>
      <w:r w:rsidRPr="004742DF">
        <w:rPr>
          <w:rFonts w:asciiTheme="majorBidi" w:eastAsia="Times New Roman" w:hAnsiTheme="majorBidi" w:cstheme="majorBidi"/>
        </w:rPr>
        <w:t xml:space="preserve"> </w:t>
      </w:r>
      <w:r w:rsidR="004742DF" w:rsidRPr="00B2468E">
        <w:rPr>
          <w:rFonts w:asciiTheme="majorBidi" w:eastAsia="Times New Roman" w:hAnsiTheme="majorBidi" w:cstheme="majorBidi"/>
        </w:rPr>
        <w:t>Corporate Law</w:t>
      </w:r>
    </w:p>
    <w:p w:rsidR="00DD18B2" w:rsidRPr="00B2468E" w:rsidRDefault="00DD18B2" w:rsidP="00111F7D">
      <w:pPr>
        <w:bidi w:val="0"/>
        <w:spacing w:after="0"/>
        <w:contextualSpacing/>
        <w:jc w:val="both"/>
        <w:rPr>
          <w:rFonts w:asciiTheme="majorBidi" w:eastAsia="Times New Roman" w:hAnsiTheme="majorBidi" w:cstheme="majorBidi"/>
          <w:sz w:val="24"/>
          <w:szCs w:val="24"/>
        </w:rPr>
      </w:pPr>
      <w:r w:rsidRPr="004B32E8">
        <w:rPr>
          <w:rFonts w:asciiTheme="majorBidi" w:eastAsia="Times New Roman" w:hAnsiTheme="majorBidi" w:cstheme="majorBidi"/>
          <w:b/>
          <w:bCs/>
          <w:sz w:val="24"/>
          <w:szCs w:val="24"/>
        </w:rPr>
        <w:t xml:space="preserve">Grade </w:t>
      </w:r>
      <w:r w:rsidR="00580684" w:rsidRPr="004B32E8">
        <w:rPr>
          <w:rFonts w:asciiTheme="majorBidi" w:eastAsia="Times New Roman" w:hAnsiTheme="majorBidi" w:cstheme="majorBidi"/>
          <w:b/>
          <w:bCs/>
          <w:sz w:val="24"/>
          <w:szCs w:val="24"/>
        </w:rPr>
        <w:t>Components:</w:t>
      </w:r>
      <w:r w:rsidRPr="004B32E8">
        <w:rPr>
          <w:rFonts w:asciiTheme="majorBidi" w:hAnsiTheme="majorBidi" w:cstheme="majorBidi"/>
          <w:b/>
          <w:bCs/>
          <w:sz w:val="24"/>
          <w:szCs w:val="24"/>
        </w:rPr>
        <w:t xml:space="preserve"> </w:t>
      </w:r>
      <w:r w:rsidR="00111F7D" w:rsidRPr="00111F7D">
        <w:rPr>
          <w:rFonts w:asciiTheme="majorBidi" w:eastAsia="Times New Roman" w:hAnsiTheme="majorBidi" w:cstheme="majorBidi"/>
          <w:sz w:val="24"/>
          <w:szCs w:val="24"/>
        </w:rPr>
        <w:t>60% Papers</w:t>
      </w:r>
      <w:r w:rsidR="00111F7D">
        <w:rPr>
          <w:rFonts w:asciiTheme="majorBidi" w:eastAsia="Times New Roman" w:hAnsiTheme="majorBidi" w:cstheme="majorBidi"/>
          <w:sz w:val="24"/>
          <w:szCs w:val="24"/>
        </w:rPr>
        <w:t>,</w:t>
      </w:r>
      <w:r w:rsidR="00111F7D" w:rsidRPr="00111F7D">
        <w:rPr>
          <w:rFonts w:asciiTheme="majorBidi" w:eastAsia="Times New Roman" w:hAnsiTheme="majorBidi" w:cstheme="majorBidi"/>
          <w:sz w:val="24"/>
          <w:szCs w:val="24"/>
        </w:rPr>
        <w:t xml:space="preserve"> </w:t>
      </w:r>
      <w:r w:rsidR="00B2468E" w:rsidRPr="00111F7D">
        <w:rPr>
          <w:rFonts w:asciiTheme="majorBidi" w:eastAsia="Times New Roman" w:hAnsiTheme="majorBidi" w:cstheme="majorBidi"/>
          <w:sz w:val="24"/>
          <w:szCs w:val="24"/>
        </w:rPr>
        <w:t xml:space="preserve">40% </w:t>
      </w:r>
      <w:r w:rsidR="00111F7D">
        <w:rPr>
          <w:rFonts w:asciiTheme="majorBidi" w:eastAsia="Times New Roman" w:hAnsiTheme="majorBidi" w:cstheme="majorBidi"/>
          <w:sz w:val="24"/>
          <w:szCs w:val="24"/>
        </w:rPr>
        <w:t xml:space="preserve">Active </w:t>
      </w:r>
      <w:r w:rsidR="00B2468E" w:rsidRPr="00111F7D">
        <w:rPr>
          <w:rFonts w:asciiTheme="majorBidi" w:eastAsia="Times New Roman" w:hAnsiTheme="majorBidi" w:cstheme="majorBidi"/>
          <w:sz w:val="24"/>
          <w:szCs w:val="24"/>
        </w:rPr>
        <w:t xml:space="preserve">Class Participation </w:t>
      </w:r>
    </w:p>
    <w:p w:rsidR="005A7D16" w:rsidRPr="004B32E8" w:rsidRDefault="005A7D16" w:rsidP="008F4F70">
      <w:pPr>
        <w:bidi w:val="0"/>
        <w:spacing w:after="0"/>
        <w:contextualSpacing/>
        <w:jc w:val="both"/>
        <w:rPr>
          <w:rFonts w:asciiTheme="majorBidi" w:eastAsia="Microsoft YaHei" w:hAnsiTheme="majorBidi" w:cstheme="majorBidi"/>
          <w:b/>
          <w:color w:val="808080" w:themeColor="background1" w:themeShade="80"/>
          <w:sz w:val="24"/>
          <w:szCs w:val="24"/>
        </w:rPr>
      </w:pPr>
    </w:p>
    <w:p w:rsidR="007530DA" w:rsidRPr="004B32E8" w:rsidRDefault="007530DA" w:rsidP="008F4F70">
      <w:pPr>
        <w:bidi w:val="0"/>
        <w:spacing w:after="0"/>
        <w:contextualSpacing/>
        <w:jc w:val="both"/>
        <w:rPr>
          <w:rFonts w:asciiTheme="majorBidi" w:eastAsia="Times New Roman" w:hAnsiTheme="majorBidi" w:cstheme="majorBidi"/>
          <w:b/>
          <w:bCs/>
          <w:sz w:val="24"/>
          <w:szCs w:val="24"/>
        </w:rPr>
      </w:pPr>
    </w:p>
    <w:p w:rsidR="00DD18B2" w:rsidRPr="004B32E8" w:rsidRDefault="00F54D2C">
      <w:pPr>
        <w:bidi w:val="0"/>
        <w:rPr>
          <w:rFonts w:asciiTheme="majorBidi" w:eastAsia="Times New Roman" w:hAnsiTheme="majorBidi" w:cstheme="majorBidi"/>
          <w:b/>
          <w:bCs/>
          <w:color w:val="FF0000"/>
          <w:sz w:val="24"/>
          <w:szCs w:val="24"/>
        </w:rPr>
      </w:pPr>
      <w:r w:rsidRPr="004B32E8">
        <w:rPr>
          <w:rFonts w:asciiTheme="majorBidi" w:eastAsia="Times New Roman" w:hAnsiTheme="majorBidi" w:cstheme="majorBidi"/>
          <w:b/>
          <w:bCs/>
          <w:color w:val="FF0000"/>
          <w:sz w:val="24"/>
          <w:szCs w:val="24"/>
        </w:rPr>
        <w:br w:type="page"/>
      </w:r>
    </w:p>
    <w:p w:rsidR="00DD18B2" w:rsidRPr="004B32E8" w:rsidRDefault="00DD18B2" w:rsidP="00DD18B2">
      <w:pPr>
        <w:bidi w:val="0"/>
        <w:rPr>
          <w:rFonts w:asciiTheme="majorBidi" w:eastAsia="Times New Roman" w:hAnsiTheme="majorBidi" w:cstheme="majorBidi"/>
          <w:b/>
          <w:bCs/>
          <w:color w:val="FF0000"/>
          <w:sz w:val="24"/>
          <w:szCs w:val="24"/>
        </w:rPr>
      </w:pPr>
    </w:p>
    <w:p w:rsidR="00D340A9" w:rsidRPr="00C91F89" w:rsidRDefault="00DD18B2" w:rsidP="00D340A9">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w:t>
      </w:r>
      <w:r w:rsidR="00D340A9" w:rsidRPr="00CF6615">
        <w:rPr>
          <w:rFonts w:asciiTheme="majorBidi" w:eastAsia="Times New Roman" w:hAnsiTheme="majorBidi" w:cstheme="majorBidi"/>
          <w:b/>
          <w:bCs/>
          <w:color w:val="FF0000"/>
          <w:sz w:val="24"/>
          <w:szCs w:val="24"/>
        </w:rPr>
        <w:t>Price, cost and value: essential economics for lawyers</w:t>
      </w:r>
    </w:p>
    <w:p w:rsidR="00DD18B2" w:rsidRPr="00C91F89" w:rsidRDefault="003A05C5" w:rsidP="00D340A9">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Dr. Boaz Mos</w:t>
      </w:r>
      <w:r w:rsidR="00DD18B2">
        <w:rPr>
          <w:rFonts w:asciiTheme="majorBidi" w:eastAsia="Times New Roman" w:hAnsiTheme="majorBidi" w:cstheme="majorBidi"/>
          <w:b/>
          <w:bCs/>
          <w:color w:val="FF0000"/>
          <w:sz w:val="24"/>
          <w:szCs w:val="24"/>
        </w:rPr>
        <w:t xml:space="preserve">elle - </w:t>
      </w:r>
      <w:r w:rsidR="00D340A9" w:rsidRPr="00D340A9">
        <w:rPr>
          <w:rFonts w:asciiTheme="majorBidi" w:eastAsia="Times New Roman" w:hAnsiTheme="majorBidi" w:cstheme="majorBidi"/>
          <w:b/>
          <w:bCs/>
          <w:color w:val="FF0000"/>
          <w:sz w:val="24"/>
          <w:szCs w:val="24"/>
        </w:rPr>
        <w:t xml:space="preserve">Compass </w:t>
      </w:r>
      <w:proofErr w:type="spellStart"/>
      <w:r w:rsidR="00D340A9" w:rsidRPr="00D340A9">
        <w:rPr>
          <w:rFonts w:asciiTheme="majorBidi" w:eastAsia="Times New Roman" w:hAnsiTheme="majorBidi" w:cstheme="majorBidi"/>
          <w:b/>
          <w:bCs/>
          <w:color w:val="FF0000"/>
          <w:sz w:val="24"/>
          <w:szCs w:val="24"/>
        </w:rPr>
        <w:t>Lexecon</w:t>
      </w:r>
      <w:proofErr w:type="spellEnd"/>
      <w:r w:rsidR="00D340A9" w:rsidRPr="00D340A9">
        <w:rPr>
          <w:rFonts w:asciiTheme="majorBidi" w:eastAsia="Times New Roman" w:hAnsiTheme="majorBidi" w:cstheme="majorBidi"/>
          <w:b/>
          <w:bCs/>
          <w:color w:val="FF0000"/>
          <w:sz w:val="24"/>
          <w:szCs w:val="24"/>
        </w:rPr>
        <w:t xml:space="preserve">, London </w:t>
      </w:r>
    </w:p>
    <w:p w:rsidR="00DD18B2" w:rsidRPr="00C91F89" w:rsidRDefault="00DD18B2" w:rsidP="00DD18B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DD18B2" w:rsidRPr="00C91F89" w:rsidRDefault="00DD18B2"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1411</w:t>
      </w:r>
      <w:r w:rsidR="00E648A1">
        <w:rPr>
          <w:rFonts w:asciiTheme="majorBidi" w:eastAsia="Times New Roman" w:hAnsiTheme="majorBidi" w:cstheme="majorBidi"/>
          <w:b/>
          <w:bCs/>
          <w:color w:val="FF0000"/>
          <w:sz w:val="24"/>
          <w:szCs w:val="24"/>
        </w:rPr>
        <w:t>749150</w:t>
      </w:r>
    </w:p>
    <w:p w:rsidR="00DD18B2" w:rsidRPr="009D3535" w:rsidRDefault="00DD18B2" w:rsidP="00DD18B2">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DD18B2" w:rsidRPr="00C91F89" w:rsidRDefault="00DD18B2" w:rsidP="00DD18B2">
      <w:pPr>
        <w:bidi w:val="0"/>
        <w:spacing w:after="0"/>
        <w:contextualSpacing/>
        <w:jc w:val="both"/>
        <w:rPr>
          <w:rFonts w:asciiTheme="majorBidi" w:eastAsia="Times New Roman" w:hAnsiTheme="majorBidi" w:cstheme="majorBidi"/>
          <w:b/>
          <w:bCs/>
          <w:sz w:val="24"/>
          <w:szCs w:val="24"/>
        </w:rPr>
      </w:pPr>
    </w:p>
    <w:p w:rsidR="00DD18B2" w:rsidRPr="004B32E8" w:rsidRDefault="00DD18B2" w:rsidP="00DD18B2">
      <w:pPr>
        <w:bidi w:val="0"/>
        <w:spacing w:after="0"/>
        <w:contextualSpacing/>
        <w:jc w:val="both"/>
        <w:rPr>
          <w:rFonts w:asciiTheme="majorBidi" w:eastAsia="Times New Roman" w:hAnsiTheme="majorBidi" w:cstheme="majorBidi"/>
          <w:sz w:val="24"/>
          <w:szCs w:val="24"/>
        </w:rPr>
      </w:pPr>
      <w:r w:rsidRPr="004B32E8">
        <w:rPr>
          <w:rFonts w:asciiTheme="majorBidi" w:eastAsia="Times New Roman" w:hAnsiTheme="majorBidi" w:cstheme="majorBidi"/>
          <w:b/>
          <w:bCs/>
          <w:sz w:val="24"/>
          <w:szCs w:val="24"/>
        </w:rPr>
        <w:t xml:space="preserve">Course </w:t>
      </w:r>
      <w:r w:rsidR="00580684" w:rsidRPr="004B32E8">
        <w:rPr>
          <w:rFonts w:asciiTheme="majorBidi" w:eastAsia="Times New Roman" w:hAnsiTheme="majorBidi" w:cstheme="majorBidi"/>
          <w:b/>
          <w:bCs/>
          <w:sz w:val="24"/>
          <w:szCs w:val="24"/>
        </w:rPr>
        <w:t>Description:</w:t>
      </w:r>
    </w:p>
    <w:p w:rsidR="003A05C5" w:rsidRPr="003A05C5" w:rsidRDefault="003A05C5" w:rsidP="003A05C5">
      <w:pPr>
        <w:bidi w:val="0"/>
        <w:spacing w:after="0"/>
        <w:contextualSpacing/>
        <w:jc w:val="both"/>
        <w:rPr>
          <w:rFonts w:asciiTheme="majorBidi" w:eastAsia="Times New Roman" w:hAnsiTheme="majorBidi" w:cstheme="majorBidi"/>
          <w:sz w:val="24"/>
          <w:szCs w:val="24"/>
        </w:rPr>
      </w:pPr>
      <w:r w:rsidRPr="003A05C5">
        <w:rPr>
          <w:rFonts w:asciiTheme="majorBidi" w:eastAsia="Times New Roman" w:hAnsiTheme="majorBidi" w:cstheme="majorBidi"/>
          <w:sz w:val="24"/>
          <w:szCs w:val="24"/>
        </w:rPr>
        <w:t>In this course we will review conceptual and practical tools from economics that are central to competition law and economic regulation, and that are also routinely applied in the assessment of damages in commercial and investor-state disputes. They are used to set fair market prices, to assess monopolistic pricing, and to value contracts, assets and quantum of damage. We will examine the relationship between cost and price, the value of long-lived assets, and the impact of uncertainty. We will use examples and case studies from energy markets (natural gas and LNG, power, renewables), utilities and infrastructure.</w:t>
      </w:r>
    </w:p>
    <w:p w:rsidR="00DD18B2" w:rsidRPr="00684BDB" w:rsidRDefault="00DD18B2" w:rsidP="00DD18B2">
      <w:pPr>
        <w:bidi w:val="0"/>
        <w:spacing w:after="0"/>
        <w:contextualSpacing/>
        <w:jc w:val="both"/>
        <w:rPr>
          <w:rFonts w:asciiTheme="majorBidi" w:eastAsia="Times New Roman" w:hAnsiTheme="majorBidi" w:cstheme="majorBidi"/>
          <w:sz w:val="24"/>
          <w:szCs w:val="24"/>
        </w:rPr>
      </w:pPr>
      <w:r w:rsidRPr="00684BDB">
        <w:rPr>
          <w:rFonts w:asciiTheme="majorBidi" w:eastAsia="Times New Roman" w:hAnsiTheme="majorBidi" w:cstheme="majorBidi"/>
          <w:b/>
          <w:bCs/>
          <w:sz w:val="24"/>
          <w:szCs w:val="24"/>
        </w:rPr>
        <w:t xml:space="preserve">Grade </w:t>
      </w:r>
      <w:r w:rsidR="00580684" w:rsidRPr="00684BDB">
        <w:rPr>
          <w:rFonts w:asciiTheme="majorBidi" w:eastAsia="Times New Roman" w:hAnsiTheme="majorBidi" w:cstheme="majorBidi"/>
          <w:b/>
          <w:bCs/>
          <w:sz w:val="24"/>
          <w:szCs w:val="24"/>
        </w:rPr>
        <w:t>Components:</w:t>
      </w:r>
      <w:r w:rsidRPr="00684BDB">
        <w:rPr>
          <w:rFonts w:asciiTheme="majorBidi" w:hAnsiTheme="majorBidi" w:cstheme="majorBidi"/>
          <w:b/>
          <w:bCs/>
          <w:sz w:val="24"/>
          <w:szCs w:val="24"/>
        </w:rPr>
        <w:t xml:space="preserve"> </w:t>
      </w:r>
      <w:r w:rsidR="00CF6615" w:rsidRPr="00684BDB">
        <w:rPr>
          <w:rFonts w:asciiTheme="majorBidi" w:eastAsia="Times New Roman" w:hAnsiTheme="majorBidi" w:cstheme="majorBidi"/>
          <w:sz w:val="24"/>
          <w:szCs w:val="24"/>
        </w:rPr>
        <w:t xml:space="preserve"> </w:t>
      </w:r>
      <w:r w:rsidR="00E41BDF" w:rsidRPr="00684BDB">
        <w:rPr>
          <w:rFonts w:asciiTheme="majorBidi" w:eastAsia="Times New Roman" w:hAnsiTheme="majorBidi" w:cstheme="majorBidi"/>
          <w:sz w:val="24"/>
          <w:szCs w:val="24"/>
        </w:rPr>
        <w:t xml:space="preserve">100% </w:t>
      </w:r>
      <w:r w:rsidR="00CF6615" w:rsidRPr="00684BDB">
        <w:rPr>
          <w:rFonts w:asciiTheme="majorBidi" w:eastAsia="Times New Roman" w:hAnsiTheme="majorBidi" w:cstheme="majorBidi"/>
          <w:sz w:val="24"/>
          <w:szCs w:val="24"/>
        </w:rPr>
        <w:t>Take Home Exam</w:t>
      </w:r>
    </w:p>
    <w:p w:rsidR="00DD18B2" w:rsidRPr="00684BDB" w:rsidRDefault="00DD18B2">
      <w:pPr>
        <w:bidi w:val="0"/>
        <w:rPr>
          <w:rFonts w:asciiTheme="majorBidi" w:eastAsia="Times New Roman" w:hAnsiTheme="majorBidi" w:cstheme="majorBidi"/>
          <w:sz w:val="24"/>
          <w:szCs w:val="24"/>
        </w:rPr>
      </w:pPr>
      <w:r w:rsidRPr="00684BDB">
        <w:rPr>
          <w:rFonts w:asciiTheme="majorBidi" w:eastAsia="Times New Roman" w:hAnsiTheme="majorBidi" w:cstheme="majorBidi"/>
          <w:sz w:val="24"/>
          <w:szCs w:val="24"/>
        </w:rPr>
        <w:br w:type="page"/>
      </w:r>
    </w:p>
    <w:p w:rsidR="00DD18B2" w:rsidRPr="00684BDB" w:rsidRDefault="00DD18B2" w:rsidP="00DD18B2">
      <w:pPr>
        <w:bidi w:val="0"/>
        <w:spacing w:after="0"/>
        <w:contextualSpacing/>
        <w:jc w:val="both"/>
        <w:rPr>
          <w:rFonts w:asciiTheme="majorBidi" w:eastAsia="Times New Roman" w:hAnsiTheme="majorBidi" w:cstheme="majorBidi"/>
          <w:sz w:val="24"/>
          <w:szCs w:val="24"/>
        </w:rPr>
      </w:pPr>
    </w:p>
    <w:p w:rsidR="00DD18B2" w:rsidRPr="00684BDB" w:rsidRDefault="00DD18B2" w:rsidP="00DD18B2">
      <w:pPr>
        <w:bidi w:val="0"/>
        <w:spacing w:after="0"/>
        <w:contextualSpacing/>
        <w:jc w:val="both"/>
        <w:rPr>
          <w:rFonts w:asciiTheme="majorBidi" w:eastAsia="Times New Roman" w:hAnsiTheme="majorBidi" w:cstheme="majorBidi"/>
          <w:sz w:val="24"/>
          <w:szCs w:val="24"/>
        </w:rPr>
      </w:pPr>
    </w:p>
    <w:p w:rsidR="00DD18B2" w:rsidRPr="00C91F89" w:rsidRDefault="00DD18B2" w:rsidP="00DD18B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w:t>
      </w:r>
      <w:r>
        <w:rPr>
          <w:rFonts w:asciiTheme="majorBidi" w:eastAsia="Times New Roman" w:hAnsiTheme="majorBidi" w:cstheme="majorBidi"/>
          <w:b/>
          <w:bCs/>
          <w:color w:val="FF0000"/>
          <w:sz w:val="24"/>
          <w:szCs w:val="24"/>
        </w:rPr>
        <w:t>The International Law of Work</w:t>
      </w:r>
    </w:p>
    <w:p w:rsidR="00DD18B2" w:rsidRPr="00C91F89" w:rsidRDefault="00DD18B2" w:rsidP="00DD18B2">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Prof. Guy Mundlak - TAU</w:t>
      </w:r>
    </w:p>
    <w:p w:rsidR="00DD18B2" w:rsidRPr="00C91F89" w:rsidRDefault="00DD18B2" w:rsidP="00DD18B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DD18B2" w:rsidRPr="00C91F89" w:rsidRDefault="00DD18B2" w:rsidP="00F34BE2">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1411</w:t>
      </w:r>
      <w:r w:rsidR="00F34BE2">
        <w:rPr>
          <w:rFonts w:asciiTheme="majorBidi" w:eastAsia="Times New Roman" w:hAnsiTheme="majorBidi" w:cstheme="majorBidi"/>
          <w:b/>
          <w:bCs/>
          <w:color w:val="FF0000"/>
          <w:sz w:val="24"/>
          <w:szCs w:val="24"/>
        </w:rPr>
        <w:t>674950</w:t>
      </w:r>
    </w:p>
    <w:p w:rsidR="00DD18B2" w:rsidRPr="009D3535" w:rsidRDefault="00DD18B2" w:rsidP="00DD18B2">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DD18B2" w:rsidRPr="00C91F89" w:rsidRDefault="00DD18B2" w:rsidP="00DD18B2">
      <w:pPr>
        <w:bidi w:val="0"/>
        <w:spacing w:after="0"/>
        <w:contextualSpacing/>
        <w:jc w:val="both"/>
        <w:rPr>
          <w:rFonts w:asciiTheme="majorBidi" w:eastAsia="Times New Roman" w:hAnsiTheme="majorBidi" w:cstheme="majorBidi"/>
          <w:b/>
          <w:bCs/>
          <w:sz w:val="24"/>
          <w:szCs w:val="24"/>
        </w:rPr>
      </w:pPr>
    </w:p>
    <w:p w:rsidR="007A0058" w:rsidRPr="00292F1A" w:rsidRDefault="007A0058" w:rsidP="007A0058">
      <w:pPr>
        <w:bidi w:val="0"/>
        <w:spacing w:after="0"/>
        <w:rPr>
          <w:rFonts w:asciiTheme="majorBidi" w:eastAsia="Times New Roman" w:hAnsiTheme="majorBidi" w:cstheme="majorBidi"/>
          <w:b/>
          <w:bCs/>
          <w:sz w:val="24"/>
          <w:szCs w:val="24"/>
        </w:rPr>
      </w:pPr>
      <w:r w:rsidRPr="00D46FE5">
        <w:rPr>
          <w:rFonts w:asciiTheme="majorBidi" w:eastAsia="Times New Roman" w:hAnsiTheme="majorBidi" w:cstheme="majorBidi"/>
          <w:b/>
          <w:bCs/>
          <w:sz w:val="24"/>
          <w:szCs w:val="24"/>
        </w:rPr>
        <w:t>Course Description:</w:t>
      </w:r>
    </w:p>
    <w:p w:rsidR="007A0058" w:rsidRPr="00D46FE5" w:rsidRDefault="007A0058" w:rsidP="005C78C6">
      <w:pPr>
        <w:widowControl w:val="0"/>
        <w:bidi w:val="0"/>
        <w:spacing w:after="0"/>
        <w:contextualSpacing/>
        <w:jc w:val="both"/>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 xml:space="preserve">Young women labor stitching jeans in Bangladesh; fishermen in Southern United States losing their jobs to Vietnam; care live-ins work around the clock; construction workers in Germany remain unemployed at the time Polish workers are being posted in Germany; consumers boycott Nike, but hesitate before paying premium prices for fair trade coffee; trade unions around the world support their fellow dock-workers in the Liverpool port. What do we make of these examples? </w:t>
      </w:r>
    </w:p>
    <w:p w:rsidR="005C78C6" w:rsidRDefault="007A0058" w:rsidP="005C78C6">
      <w:pPr>
        <w:widowControl w:val="0"/>
        <w:bidi w:val="0"/>
        <w:spacing w:after="0"/>
        <w:contextualSpacing/>
        <w:jc w:val="both"/>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 xml:space="preserve">As labor and capital markets transcend domestic borders, the objectives of labor law can no longer be confined solely to actions within the nation state. The purpose of this course is twofold. First, to identify the diverse components of international employment and </w:t>
      </w:r>
      <w:proofErr w:type="spellStart"/>
      <w:r w:rsidRPr="00D46FE5">
        <w:rPr>
          <w:rFonts w:asciiTheme="majorBidi" w:eastAsia="Times New Roman" w:hAnsiTheme="majorBidi" w:cstheme="majorBidi"/>
          <w:sz w:val="24"/>
          <w:szCs w:val="24"/>
        </w:rPr>
        <w:t>labour</w:t>
      </w:r>
      <w:proofErr w:type="spellEnd"/>
      <w:r w:rsidRPr="00D46FE5">
        <w:rPr>
          <w:rFonts w:asciiTheme="majorBidi" w:eastAsia="Times New Roman" w:hAnsiTheme="majorBidi" w:cstheme="majorBidi"/>
          <w:sz w:val="24"/>
          <w:szCs w:val="24"/>
        </w:rPr>
        <w:t xml:space="preserve"> law, the institutions, the claims and the methods for advancing social protection to workers world-wide. This inquiry spans beyond traditional instruments that are associated with labor law, and includes trade law, private international law, international human rights and corporate social responsibility. It further seeks to embed the study of legal instruments in the broader economic and sociological debates on globalization. The second goal is to critically assess how international developments affect domestic labor law and our perception of the ethical and economic values tha</w:t>
      </w:r>
      <w:r w:rsidR="005C78C6">
        <w:rPr>
          <w:rFonts w:asciiTheme="majorBidi" w:eastAsia="Times New Roman" w:hAnsiTheme="majorBidi" w:cstheme="majorBidi"/>
          <w:sz w:val="24"/>
          <w:szCs w:val="24"/>
        </w:rPr>
        <w:t>t underscore this body of law.</w:t>
      </w:r>
    </w:p>
    <w:p w:rsidR="007A0058" w:rsidRPr="005C78C6" w:rsidRDefault="007A0058" w:rsidP="005C78C6">
      <w:pPr>
        <w:widowControl w:val="0"/>
        <w:bidi w:val="0"/>
        <w:spacing w:after="0"/>
        <w:contextualSpacing/>
        <w:jc w:val="both"/>
        <w:rPr>
          <w:rFonts w:asciiTheme="majorBidi" w:eastAsia="Times New Roman" w:hAnsiTheme="majorBidi" w:cstheme="majorBidi"/>
          <w:sz w:val="24"/>
          <w:szCs w:val="24"/>
        </w:rPr>
      </w:pPr>
      <w:r w:rsidRPr="00D46FE5">
        <w:rPr>
          <w:rFonts w:asciiTheme="majorBidi" w:eastAsia="Calibri" w:hAnsiTheme="majorBidi" w:cstheme="majorBidi"/>
          <w:b/>
          <w:bCs/>
          <w:sz w:val="24"/>
          <w:szCs w:val="24"/>
        </w:rPr>
        <w:t>Course Objectives</w:t>
      </w:r>
    </w:p>
    <w:p w:rsidR="007A0058" w:rsidRPr="00D46FE5" w:rsidRDefault="007A0058" w:rsidP="007A0058">
      <w:pPr>
        <w:numPr>
          <w:ilvl w:val="0"/>
          <w:numId w:val="2"/>
        </w:numPr>
        <w:bidi w:val="0"/>
        <w:spacing w:before="100" w:beforeAutospacing="1" w:after="100" w:afterAutospacing="1"/>
        <w:ind w:left="1440"/>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To understand the debates about globalization</w:t>
      </w:r>
    </w:p>
    <w:p w:rsidR="007A0058" w:rsidRPr="00D46FE5" w:rsidRDefault="007A0058" w:rsidP="007A0058">
      <w:pPr>
        <w:numPr>
          <w:ilvl w:val="0"/>
          <w:numId w:val="2"/>
        </w:numPr>
        <w:bidi w:val="0"/>
        <w:spacing w:before="100" w:beforeAutospacing="1" w:after="100" w:afterAutospacing="1"/>
        <w:ind w:left="1440"/>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To embed legal dilemmas in social and economic context</w:t>
      </w:r>
    </w:p>
    <w:p w:rsidR="007A0058" w:rsidRPr="00D46FE5" w:rsidRDefault="007A0058" w:rsidP="007A0058">
      <w:pPr>
        <w:numPr>
          <w:ilvl w:val="0"/>
          <w:numId w:val="2"/>
        </w:numPr>
        <w:bidi w:val="0"/>
        <w:spacing w:before="100" w:beforeAutospacing="1" w:after="100" w:afterAutospacing="1"/>
        <w:ind w:left="1440"/>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To test our moral intuitions about dilemmas of global justice</w:t>
      </w:r>
    </w:p>
    <w:p w:rsidR="007A0058" w:rsidRPr="00D46FE5" w:rsidRDefault="007A0058" w:rsidP="007A0058">
      <w:pPr>
        <w:numPr>
          <w:ilvl w:val="0"/>
          <w:numId w:val="2"/>
        </w:numPr>
        <w:bidi w:val="0"/>
        <w:spacing w:before="100" w:beforeAutospacing="1" w:after="100" w:afterAutospacing="1"/>
        <w:ind w:left="1440"/>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 xml:space="preserve">To piece together the various components of the loose body of law that we designate as international labor law. </w:t>
      </w:r>
    </w:p>
    <w:p w:rsidR="007A0058" w:rsidRDefault="007A0058" w:rsidP="007A0058">
      <w:pPr>
        <w:numPr>
          <w:ilvl w:val="0"/>
          <w:numId w:val="2"/>
        </w:numPr>
        <w:bidi w:val="0"/>
        <w:spacing w:before="100" w:beforeAutospacing="1" w:after="100" w:afterAutospacing="1"/>
        <w:ind w:left="1440"/>
        <w:rPr>
          <w:rFonts w:asciiTheme="majorBidi" w:eastAsia="Times New Roman" w:hAnsiTheme="majorBidi" w:cstheme="majorBidi"/>
          <w:sz w:val="24"/>
          <w:szCs w:val="24"/>
        </w:rPr>
      </w:pPr>
      <w:r w:rsidRPr="00D46FE5">
        <w:rPr>
          <w:rFonts w:asciiTheme="majorBidi" w:eastAsia="Times New Roman" w:hAnsiTheme="majorBidi" w:cstheme="majorBidi"/>
          <w:sz w:val="24"/>
          <w:szCs w:val="24"/>
        </w:rPr>
        <w:t>To start from the local premises of labor law we are familiar with and to test them in the move from the national to the international</w:t>
      </w:r>
    </w:p>
    <w:p w:rsidR="005C78C6" w:rsidRPr="005C78C6" w:rsidRDefault="005C78C6" w:rsidP="005C78C6">
      <w:pPr>
        <w:bidi w:val="0"/>
        <w:spacing w:after="0"/>
        <w:jc w:val="both"/>
        <w:rPr>
          <w:rFonts w:asciiTheme="majorBidi" w:eastAsia="Times New Roman" w:hAnsiTheme="majorBidi" w:cstheme="majorBidi"/>
          <w:b/>
          <w:bCs/>
          <w:sz w:val="24"/>
          <w:szCs w:val="24"/>
        </w:rPr>
      </w:pPr>
      <w:r w:rsidRPr="005C78C6">
        <w:rPr>
          <w:rFonts w:asciiTheme="majorBidi" w:eastAsia="Times New Roman" w:hAnsiTheme="majorBidi" w:cstheme="majorBidi"/>
          <w:b/>
          <w:bCs/>
          <w:sz w:val="24"/>
          <w:szCs w:val="24"/>
        </w:rPr>
        <w:t>Prerequisites:</w:t>
      </w:r>
      <w:r w:rsidRPr="005C78C6">
        <w:rPr>
          <w:rFonts w:asciiTheme="majorBidi" w:eastAsia="Times New Roman" w:hAnsiTheme="majorBidi" w:cstheme="majorBidi"/>
          <w:sz w:val="24"/>
          <w:szCs w:val="24"/>
        </w:rPr>
        <w:t xml:space="preserve"> </w:t>
      </w:r>
      <w:r w:rsidRPr="005C78C6">
        <w:rPr>
          <w:rFonts w:asciiTheme="majorBidi" w:eastAsia="Times New Roman" w:hAnsiTheme="majorBidi" w:cstheme="majorBidi"/>
          <w:b/>
          <w:bCs/>
          <w:sz w:val="24"/>
          <w:szCs w:val="24"/>
        </w:rPr>
        <w:t xml:space="preserve">Students must have taken a course in employment or </w:t>
      </w:r>
      <w:proofErr w:type="spellStart"/>
      <w:r w:rsidRPr="005C78C6">
        <w:rPr>
          <w:rFonts w:asciiTheme="majorBidi" w:eastAsia="Times New Roman" w:hAnsiTheme="majorBidi" w:cstheme="majorBidi"/>
          <w:b/>
          <w:bCs/>
          <w:sz w:val="24"/>
          <w:szCs w:val="24"/>
        </w:rPr>
        <w:t>labour</w:t>
      </w:r>
      <w:proofErr w:type="spellEnd"/>
      <w:r w:rsidRPr="005C78C6">
        <w:rPr>
          <w:rFonts w:asciiTheme="majorBidi" w:eastAsia="Times New Roman" w:hAnsiTheme="majorBidi" w:cstheme="majorBidi"/>
          <w:b/>
          <w:bCs/>
          <w:sz w:val="24"/>
          <w:szCs w:val="24"/>
        </w:rPr>
        <w:t xml:space="preserve"> law</w:t>
      </w:r>
    </w:p>
    <w:p w:rsidR="007A0058" w:rsidRPr="00D46FE5" w:rsidRDefault="007A0058" w:rsidP="005C78C6">
      <w:pPr>
        <w:bidi w:val="0"/>
        <w:spacing w:after="0"/>
        <w:rPr>
          <w:rFonts w:asciiTheme="majorBidi" w:eastAsia="Times New Roman" w:hAnsiTheme="majorBidi" w:cstheme="majorBidi"/>
          <w:sz w:val="24"/>
          <w:szCs w:val="24"/>
        </w:rPr>
      </w:pPr>
      <w:r w:rsidRPr="00D46FE5">
        <w:rPr>
          <w:rFonts w:asciiTheme="majorBidi" w:eastAsia="Times New Roman" w:hAnsiTheme="majorBidi" w:cstheme="majorBidi"/>
          <w:b/>
          <w:bCs/>
          <w:sz w:val="24"/>
          <w:szCs w:val="24"/>
        </w:rPr>
        <w:t>Gr</w:t>
      </w:r>
      <w:r>
        <w:rPr>
          <w:rFonts w:asciiTheme="majorBidi" w:eastAsia="Times New Roman" w:hAnsiTheme="majorBidi" w:cstheme="majorBidi"/>
          <w:b/>
          <w:bCs/>
          <w:sz w:val="24"/>
          <w:szCs w:val="24"/>
        </w:rPr>
        <w:t xml:space="preserve">ade Components: </w:t>
      </w:r>
      <w:r w:rsidR="00CC4A3E">
        <w:rPr>
          <w:rFonts w:asciiTheme="majorBidi" w:eastAsia="Times New Roman" w:hAnsiTheme="majorBidi" w:cstheme="majorBidi"/>
          <w:sz w:val="24"/>
          <w:szCs w:val="24"/>
        </w:rPr>
        <w:t>(To be determined)</w:t>
      </w:r>
    </w:p>
    <w:p w:rsidR="00DD18B2" w:rsidRPr="00C8178A" w:rsidRDefault="00DD18B2" w:rsidP="00DD18B2">
      <w:pPr>
        <w:bidi w:val="0"/>
        <w:spacing w:after="0"/>
        <w:contextualSpacing/>
        <w:jc w:val="both"/>
        <w:rPr>
          <w:rFonts w:asciiTheme="majorBidi" w:eastAsia="Times New Roman" w:hAnsiTheme="majorBidi" w:cstheme="majorBidi"/>
          <w:sz w:val="24"/>
          <w:szCs w:val="24"/>
        </w:rPr>
      </w:pPr>
    </w:p>
    <w:p w:rsidR="00DD18B2" w:rsidRPr="00C8178A" w:rsidRDefault="00DD18B2" w:rsidP="00DD18B2">
      <w:pPr>
        <w:bidi w:val="0"/>
        <w:rPr>
          <w:rFonts w:asciiTheme="majorBidi" w:eastAsia="Times New Roman" w:hAnsiTheme="majorBidi" w:cstheme="majorBidi"/>
          <w:b/>
          <w:bCs/>
          <w:color w:val="FF0000"/>
          <w:sz w:val="24"/>
          <w:szCs w:val="24"/>
        </w:rPr>
      </w:pPr>
      <w:r w:rsidRPr="00C8178A">
        <w:rPr>
          <w:rFonts w:asciiTheme="majorBidi" w:eastAsia="Times New Roman" w:hAnsiTheme="majorBidi" w:cstheme="majorBidi"/>
          <w:b/>
          <w:bCs/>
          <w:color w:val="FF0000"/>
          <w:sz w:val="24"/>
          <w:szCs w:val="24"/>
        </w:rPr>
        <w:br w:type="page"/>
      </w:r>
    </w:p>
    <w:p w:rsidR="00F54D2C" w:rsidRPr="00C8178A" w:rsidRDefault="00F54D2C" w:rsidP="008F4F70">
      <w:pPr>
        <w:bidi w:val="0"/>
        <w:jc w:val="both"/>
        <w:rPr>
          <w:rFonts w:asciiTheme="majorBidi" w:eastAsia="Times New Roman" w:hAnsiTheme="majorBidi" w:cstheme="majorBidi"/>
          <w:b/>
          <w:bCs/>
          <w:color w:val="FF0000"/>
          <w:sz w:val="24"/>
          <w:szCs w:val="24"/>
        </w:rPr>
      </w:pPr>
    </w:p>
    <w:p w:rsidR="008B3287" w:rsidRPr="00C8178A" w:rsidRDefault="008B3287" w:rsidP="008F4F70">
      <w:pPr>
        <w:bidi w:val="0"/>
        <w:spacing w:after="0"/>
        <w:contextualSpacing/>
        <w:jc w:val="both"/>
        <w:rPr>
          <w:rFonts w:asciiTheme="majorBidi" w:eastAsia="Times New Roman" w:hAnsiTheme="majorBidi" w:cstheme="majorBidi"/>
          <w:b/>
          <w:bCs/>
          <w:color w:val="FF0000"/>
          <w:sz w:val="24"/>
          <w:szCs w:val="24"/>
        </w:rPr>
      </w:pPr>
    </w:p>
    <w:p w:rsidR="00F54D2C" w:rsidRPr="00292F1A" w:rsidRDefault="00F54D2C" w:rsidP="008F4F70">
      <w:pPr>
        <w:bidi w:val="0"/>
        <w:spacing w:after="0"/>
        <w:contextualSpacing/>
        <w:jc w:val="both"/>
        <w:rPr>
          <w:rFonts w:asciiTheme="majorBidi" w:eastAsia="Times New Roman" w:hAnsiTheme="majorBidi" w:cstheme="majorBidi"/>
          <w:b/>
          <w:bCs/>
          <w:color w:val="FF0000"/>
          <w:sz w:val="24"/>
          <w:szCs w:val="24"/>
        </w:rPr>
      </w:pPr>
      <w:r w:rsidRPr="00292F1A">
        <w:rPr>
          <w:rFonts w:asciiTheme="majorBidi" w:eastAsia="Times New Roman" w:hAnsiTheme="majorBidi" w:cstheme="majorBidi"/>
          <w:b/>
          <w:bCs/>
          <w:color w:val="FF0000"/>
          <w:sz w:val="24"/>
          <w:szCs w:val="24"/>
        </w:rPr>
        <w:t>Course: Antitrust Policy</w:t>
      </w:r>
    </w:p>
    <w:p w:rsidR="00F54D2C" w:rsidRPr="00C91F89" w:rsidRDefault="00F54D2C" w:rsidP="008F4F70">
      <w:pPr>
        <w:bidi w:val="0"/>
        <w:spacing w:after="0"/>
        <w:contextualSpacing/>
        <w:jc w:val="both"/>
        <w:rPr>
          <w:rFonts w:asciiTheme="majorBidi" w:eastAsia="Times New Roman" w:hAnsiTheme="majorBidi" w:cstheme="majorBidi"/>
          <w:b/>
          <w:bCs/>
          <w:color w:val="FF0000"/>
          <w:sz w:val="24"/>
          <w:szCs w:val="24"/>
        </w:rPr>
      </w:pPr>
      <w:r w:rsidRPr="00292F1A">
        <w:rPr>
          <w:rFonts w:asciiTheme="majorBidi" w:eastAsia="Times New Roman" w:hAnsiTheme="majorBidi" w:cstheme="majorBidi"/>
          <w:b/>
          <w:bCs/>
          <w:color w:val="FF0000"/>
          <w:sz w:val="24"/>
          <w:szCs w:val="24"/>
        </w:rPr>
        <w:t>Prof. David Gilo</w:t>
      </w:r>
      <w:r w:rsidRPr="00C91F89">
        <w:rPr>
          <w:rFonts w:asciiTheme="majorBidi" w:eastAsia="Times New Roman" w:hAnsiTheme="majorBidi" w:cstheme="majorBidi"/>
          <w:b/>
          <w:bCs/>
          <w:color w:val="FF0000"/>
          <w:sz w:val="24"/>
          <w:szCs w:val="24"/>
        </w:rPr>
        <w:t xml:space="preserve"> - TAU</w:t>
      </w:r>
    </w:p>
    <w:p w:rsidR="00F54D2C" w:rsidRPr="00C91F89" w:rsidRDefault="00F54D2C"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F54D2C" w:rsidRPr="00C91F89" w:rsidRDefault="00F54D2C" w:rsidP="008F4F70">
      <w:pPr>
        <w:bidi w:val="0"/>
        <w:spacing w:after="0"/>
        <w:contextualSpacing/>
        <w:jc w:val="both"/>
        <w:rPr>
          <w:rFonts w:asciiTheme="majorBidi" w:eastAsia="Times New Roman" w:hAnsiTheme="majorBidi" w:cstheme="majorBidi"/>
          <w:b/>
          <w:bCs/>
          <w:color w:val="FF0000"/>
          <w:sz w:val="24"/>
          <w:szCs w:val="24"/>
          <w:rtl/>
        </w:rPr>
      </w:pPr>
      <w:r w:rsidRPr="00C91F89">
        <w:rPr>
          <w:rFonts w:asciiTheme="majorBidi" w:eastAsia="Times New Roman" w:hAnsiTheme="majorBidi" w:cstheme="majorBidi"/>
          <w:b/>
          <w:bCs/>
          <w:color w:val="FF0000"/>
          <w:sz w:val="24"/>
          <w:szCs w:val="24"/>
        </w:rPr>
        <w:t>Course number: 1411729801</w:t>
      </w:r>
    </w:p>
    <w:p w:rsidR="00F54D2C" w:rsidRPr="009D3535" w:rsidRDefault="00F54D2C" w:rsidP="008F4F70">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00F8286D" w:rsidRPr="00F8286D">
        <w:rPr>
          <w:rFonts w:asciiTheme="majorBidi" w:eastAsia="Times New Roman" w:hAnsiTheme="majorBidi" w:cstheme="majorBidi"/>
          <w:b/>
          <w:bCs/>
          <w:color w:val="FF0000"/>
          <w:sz w:val="24"/>
          <w:szCs w:val="24"/>
        </w:rPr>
        <w:t>FIRST QUARTER</w:t>
      </w:r>
    </w:p>
    <w:p w:rsidR="00F54D2C" w:rsidRPr="00C91F89" w:rsidRDefault="00F54D2C" w:rsidP="008F4F70">
      <w:pPr>
        <w:bidi w:val="0"/>
        <w:spacing w:after="0"/>
        <w:contextualSpacing/>
        <w:jc w:val="both"/>
        <w:rPr>
          <w:rFonts w:asciiTheme="majorBidi" w:hAnsiTheme="majorBidi" w:cstheme="majorBidi"/>
          <w:b/>
          <w:bCs/>
          <w:sz w:val="24"/>
          <w:szCs w:val="24"/>
        </w:rPr>
      </w:pPr>
    </w:p>
    <w:p w:rsidR="00F54D2C" w:rsidRPr="00AE1520" w:rsidRDefault="00F54D2C" w:rsidP="008F4F70">
      <w:pPr>
        <w:bidi w:val="0"/>
        <w:spacing w:after="0"/>
        <w:contextualSpacing/>
        <w:jc w:val="both"/>
        <w:rPr>
          <w:rFonts w:asciiTheme="majorBidi" w:hAnsiTheme="majorBidi" w:cstheme="majorBidi"/>
          <w:b/>
          <w:bCs/>
          <w:sz w:val="24"/>
          <w:szCs w:val="24"/>
        </w:rPr>
      </w:pPr>
      <w:r w:rsidRPr="00AE1520">
        <w:rPr>
          <w:rFonts w:asciiTheme="majorBidi" w:hAnsiTheme="majorBidi" w:cstheme="majorBidi"/>
          <w:b/>
          <w:bCs/>
          <w:sz w:val="24"/>
          <w:szCs w:val="24"/>
        </w:rPr>
        <w:t xml:space="preserve">Course Description: </w:t>
      </w:r>
    </w:p>
    <w:p w:rsidR="00666A64" w:rsidRPr="002157FD" w:rsidRDefault="00666A64" w:rsidP="005F2399">
      <w:pPr>
        <w:bidi w:val="0"/>
        <w:spacing w:after="0"/>
        <w:jc w:val="both"/>
        <w:rPr>
          <w:rFonts w:asciiTheme="majorBidi" w:eastAsia="Microsoft YaHei" w:hAnsiTheme="majorBidi" w:cstheme="majorBidi"/>
          <w:bCs/>
          <w:sz w:val="24"/>
          <w:szCs w:val="24"/>
        </w:rPr>
      </w:pPr>
      <w:r w:rsidRPr="002157FD">
        <w:rPr>
          <w:rFonts w:asciiTheme="majorBidi" w:eastAsia="Microsoft YaHei" w:hAnsiTheme="majorBidi" w:cstheme="majorBidi"/>
          <w:bCs/>
          <w:sz w:val="24"/>
          <w:szCs w:val="24"/>
        </w:rPr>
        <w:t>The course will give an overview of antitrust policy. We will study how to analyze oligopolistic markets and harm to competition from various practices, including cross ownership among rivals, most favored consumer clauses, price matching practices, vertical restraints, loyalty discounts, excessive pricing by dominant firms and vertical mergers.</w:t>
      </w:r>
    </w:p>
    <w:p w:rsidR="00054AFE" w:rsidRPr="00AC054E" w:rsidRDefault="006C6D1E" w:rsidP="00AC054E">
      <w:pPr>
        <w:bidi w:val="0"/>
        <w:spacing w:after="0"/>
        <w:jc w:val="both"/>
        <w:rPr>
          <w:rFonts w:asciiTheme="majorBidi" w:hAnsiTheme="majorBidi" w:cstheme="majorBidi"/>
          <w:sz w:val="24"/>
          <w:szCs w:val="24"/>
          <w:rtl/>
        </w:rPr>
      </w:pPr>
      <w:r w:rsidRPr="005F2399">
        <w:rPr>
          <w:rFonts w:asciiTheme="majorBidi" w:eastAsia="Microsoft YaHei" w:hAnsiTheme="majorBidi" w:cstheme="majorBidi"/>
          <w:bCs/>
          <w:sz w:val="24"/>
          <w:szCs w:val="24"/>
        </w:rPr>
        <w:t>Gr</w:t>
      </w:r>
      <w:r w:rsidRPr="00105600">
        <w:rPr>
          <w:rFonts w:asciiTheme="majorBidi" w:eastAsia="Microsoft YaHei" w:hAnsiTheme="majorBidi" w:cstheme="majorBidi"/>
          <w:b/>
          <w:sz w:val="24"/>
          <w:szCs w:val="24"/>
        </w:rPr>
        <w:t>ade Components:</w:t>
      </w:r>
      <w:r w:rsidR="00666A64" w:rsidRPr="00666A64">
        <w:rPr>
          <w:rFonts w:asciiTheme="majorBidi" w:hAnsiTheme="majorBidi" w:cstheme="majorBidi"/>
          <w:b/>
          <w:bCs/>
          <w:sz w:val="24"/>
          <w:szCs w:val="24"/>
        </w:rPr>
        <w:t xml:space="preserve"> </w:t>
      </w:r>
      <w:r w:rsidR="00AC054E" w:rsidRPr="00AC054E">
        <w:rPr>
          <w:rFonts w:asciiTheme="majorBidi" w:hAnsiTheme="majorBidi" w:cstheme="majorBidi"/>
          <w:sz w:val="24"/>
          <w:szCs w:val="24"/>
        </w:rPr>
        <w:t>The course’s grade will consist of 20% protective grade for attendance in class and 80% for the exam (that is, if the grade for attending classes is higher than the grade in the exam, then the final grade will be 80% the grade of the exam and 20% the grade for attendance in class and if the grade for attendance is not higher than the grade in the exam, then the final grade will be the grade of the exam). The meaning of attendance: if the student will attend all classes but three, the student will receive a grade of 100 for attendance and then attendance can be a protective grade as mentioned above. For a student who will not attend this number of classes the grade will be determined solely by the exam. Due to the bonus-like nature of the protective grade for attendance, it will not be relevant if absence from class is justifi</w:t>
      </w:r>
      <w:r w:rsidR="00AC054E">
        <w:rPr>
          <w:rFonts w:asciiTheme="majorBidi" w:hAnsiTheme="majorBidi" w:cstheme="majorBidi"/>
          <w:sz w:val="24"/>
          <w:szCs w:val="24"/>
        </w:rPr>
        <w:t>ed by any kind of justification.</w:t>
      </w:r>
    </w:p>
    <w:p w:rsidR="00054AFE" w:rsidRDefault="00054AFE">
      <w:pPr>
        <w:bidi w:val="0"/>
        <w:rPr>
          <w:rFonts w:asciiTheme="majorBidi" w:hAnsiTheme="majorBidi" w:cstheme="majorBidi"/>
          <w:b/>
          <w:bCs/>
          <w:sz w:val="24"/>
          <w:szCs w:val="24"/>
          <w:rtl/>
        </w:rPr>
      </w:pPr>
      <w:r>
        <w:rPr>
          <w:rFonts w:asciiTheme="majorBidi" w:hAnsiTheme="majorBidi" w:cstheme="majorBidi"/>
          <w:b/>
          <w:bCs/>
          <w:sz w:val="24"/>
          <w:szCs w:val="24"/>
          <w:rtl/>
        </w:rPr>
        <w:br w:type="page"/>
      </w:r>
    </w:p>
    <w:p w:rsidR="00666A64" w:rsidRDefault="00666A64" w:rsidP="008F4F70">
      <w:pPr>
        <w:bidi w:val="0"/>
        <w:spacing w:after="0"/>
        <w:jc w:val="both"/>
        <w:rPr>
          <w:rFonts w:asciiTheme="majorBidi" w:hAnsiTheme="majorBidi" w:cstheme="majorBidi"/>
          <w:b/>
          <w:bCs/>
          <w:sz w:val="24"/>
          <w:szCs w:val="24"/>
        </w:rPr>
      </w:pPr>
    </w:p>
    <w:p w:rsidR="00054AFE" w:rsidRDefault="00054AFE" w:rsidP="00054AFE">
      <w:pPr>
        <w:bidi w:val="0"/>
        <w:spacing w:after="0"/>
        <w:jc w:val="both"/>
        <w:rPr>
          <w:rFonts w:asciiTheme="majorBidi" w:hAnsiTheme="majorBidi" w:cstheme="majorBidi"/>
          <w:b/>
          <w:bCs/>
          <w:sz w:val="24"/>
          <w:szCs w:val="24"/>
        </w:rPr>
      </w:pPr>
    </w:p>
    <w:p w:rsidR="00054AFE" w:rsidRPr="00C91F89" w:rsidRDefault="00054AFE" w:rsidP="00054AFE">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C91F89">
        <w:rPr>
          <w:rFonts w:asciiTheme="majorBidi" w:hAnsiTheme="majorBidi" w:cstheme="majorBidi"/>
          <w:b/>
          <w:bCs/>
          <w:color w:val="FF0000"/>
          <w:sz w:val="24"/>
          <w:szCs w:val="24"/>
        </w:rPr>
        <w:t xml:space="preserve">Course: Criminal Justice in Israel </w:t>
      </w:r>
    </w:p>
    <w:p w:rsidR="00054AFE" w:rsidRPr="00C91F89" w:rsidRDefault="00054AFE" w:rsidP="00054AFE">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Prof.</w:t>
      </w:r>
      <w:r w:rsidRPr="00C91F89">
        <w:rPr>
          <w:rFonts w:asciiTheme="majorBidi" w:hAnsiTheme="majorBidi" w:cstheme="majorBidi"/>
          <w:b/>
          <w:bCs/>
          <w:color w:val="FF0000"/>
          <w:sz w:val="24"/>
          <w:szCs w:val="24"/>
        </w:rPr>
        <w:t xml:space="preserve"> Kenneth Mann</w:t>
      </w:r>
      <w:r>
        <w:rPr>
          <w:rFonts w:asciiTheme="majorBidi" w:hAnsiTheme="majorBidi" w:cstheme="majorBidi"/>
          <w:b/>
          <w:bCs/>
          <w:color w:val="FF0000"/>
          <w:sz w:val="24"/>
          <w:szCs w:val="24"/>
        </w:rPr>
        <w:t xml:space="preserve"> </w:t>
      </w:r>
    </w:p>
    <w:p w:rsidR="00054AFE" w:rsidRPr="00C91F89" w:rsidRDefault="00054AFE" w:rsidP="00054AFE">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054AFE" w:rsidRPr="00C91F89" w:rsidRDefault="00054AFE" w:rsidP="00054AFE">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Pr="002157FD">
        <w:rPr>
          <w:rFonts w:asciiTheme="majorBidi" w:eastAsia="Times New Roman" w:hAnsiTheme="majorBidi" w:cstheme="majorBidi"/>
          <w:b/>
          <w:bCs/>
          <w:color w:val="FF0000"/>
          <w:sz w:val="24"/>
          <w:szCs w:val="24"/>
        </w:rPr>
        <w:t>1411704401</w:t>
      </w:r>
    </w:p>
    <w:p w:rsidR="00054AFE" w:rsidRPr="009D3535" w:rsidRDefault="00054AFE" w:rsidP="00054AFE">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054AFE" w:rsidRPr="00C91F89" w:rsidRDefault="00054AFE" w:rsidP="00054AFE">
      <w:pPr>
        <w:bidi w:val="0"/>
        <w:spacing w:after="0"/>
        <w:contextualSpacing/>
        <w:jc w:val="both"/>
        <w:rPr>
          <w:rFonts w:asciiTheme="majorBidi" w:hAnsiTheme="majorBidi" w:cstheme="majorBidi"/>
          <w:b/>
          <w:bCs/>
          <w:sz w:val="24"/>
          <w:szCs w:val="24"/>
        </w:rPr>
      </w:pPr>
    </w:p>
    <w:p w:rsidR="00054AFE" w:rsidRPr="00D46FE5" w:rsidRDefault="00054AFE" w:rsidP="00054AFE">
      <w:pPr>
        <w:bidi w:val="0"/>
        <w:spacing w:after="0"/>
        <w:contextualSpacing/>
        <w:jc w:val="both"/>
        <w:rPr>
          <w:rFonts w:asciiTheme="majorBidi" w:hAnsiTheme="majorBidi" w:cstheme="majorBidi"/>
          <w:b/>
          <w:bCs/>
          <w:sz w:val="24"/>
          <w:szCs w:val="24"/>
        </w:rPr>
      </w:pPr>
      <w:r w:rsidRPr="00D46FE5">
        <w:rPr>
          <w:rFonts w:asciiTheme="majorBidi" w:hAnsiTheme="majorBidi" w:cstheme="majorBidi"/>
          <w:b/>
          <w:bCs/>
          <w:sz w:val="24"/>
          <w:szCs w:val="24"/>
        </w:rPr>
        <w:t>Course Description:</w:t>
      </w:r>
    </w:p>
    <w:p w:rsidR="002157FD" w:rsidRDefault="00054AFE" w:rsidP="002157FD">
      <w:pPr>
        <w:bidi w:val="0"/>
        <w:spacing w:after="0"/>
        <w:contextualSpacing/>
        <w:jc w:val="both"/>
        <w:rPr>
          <w:rFonts w:asciiTheme="majorBidi" w:eastAsia="Microsoft YaHei" w:hAnsiTheme="majorBidi" w:cstheme="majorBidi"/>
          <w:b/>
          <w:sz w:val="24"/>
          <w:szCs w:val="24"/>
        </w:rPr>
      </w:pPr>
      <w:r w:rsidRPr="002157FD">
        <w:rPr>
          <w:rFonts w:asciiTheme="majorBidi" w:eastAsia="Microsoft YaHei" w:hAnsiTheme="majorBidi" w:cstheme="majorBidi"/>
          <w:bCs/>
          <w:sz w:val="24"/>
          <w:szCs w:val="24"/>
        </w:rPr>
        <w:t>This course will focus on central characteristics of the criminal legal process in Israel.  We will look at Israeli legal process in comparative perspective, using United States case law as a backdrop for identifying critical issues in criminal justice.  The course will give special emphasis to a “downside-up” empirical view of how the legal process actually operates in police stations, prosecutors’ offices, the courts and in prisons.  We will develop an empirical model of criminal justice, and compare it with law-in-the books. Emphasis will be given to the important differences in criminal justice for the poor as compared to the rich, and how those differences become evident at different stages of the criminal process, such as in plea bargaining, the conduct of criminal trials, sentencing and in appeals. Special attention will also be given to lawyers’ ethics in criminal defense representation and prosecutorial advocacy. We will also look at use of administrative detention in matters related to national security offenses, refugee entry and illegal immigration. Overall we will try to identify distinctive aspects of the Israeli legal process as compared to the American legal process.</w:t>
      </w:r>
      <w:r w:rsidR="002157FD">
        <w:rPr>
          <w:rFonts w:asciiTheme="majorBidi" w:eastAsia="Microsoft YaHei" w:hAnsiTheme="majorBidi" w:cstheme="majorBidi"/>
          <w:bCs/>
          <w:sz w:val="24"/>
          <w:szCs w:val="24"/>
        </w:rPr>
        <w:t xml:space="preserve"> </w:t>
      </w:r>
      <w:r w:rsidR="002157FD" w:rsidRPr="00105600">
        <w:rPr>
          <w:rFonts w:asciiTheme="majorBidi" w:eastAsia="Microsoft YaHei" w:hAnsiTheme="majorBidi" w:cstheme="majorBidi"/>
          <w:b/>
          <w:sz w:val="24"/>
          <w:szCs w:val="24"/>
        </w:rPr>
        <w:t>Class participation is a prerequisite for taking the exam.</w:t>
      </w:r>
    </w:p>
    <w:p w:rsidR="00054AFE" w:rsidRPr="00105600" w:rsidRDefault="00054AFE" w:rsidP="00FD149A">
      <w:pPr>
        <w:bidi w:val="0"/>
        <w:spacing w:after="0"/>
        <w:contextualSpacing/>
        <w:jc w:val="both"/>
        <w:rPr>
          <w:rFonts w:asciiTheme="majorBidi" w:eastAsia="Microsoft YaHei" w:hAnsiTheme="majorBidi" w:cstheme="majorBidi"/>
          <w:b/>
          <w:sz w:val="24"/>
          <w:szCs w:val="24"/>
        </w:rPr>
      </w:pPr>
      <w:r w:rsidRPr="00105600">
        <w:rPr>
          <w:rFonts w:asciiTheme="majorBidi" w:eastAsia="Microsoft YaHei" w:hAnsiTheme="majorBidi" w:cstheme="majorBidi"/>
          <w:b/>
          <w:sz w:val="24"/>
          <w:szCs w:val="24"/>
        </w:rPr>
        <w:t xml:space="preserve">Grade Components: </w:t>
      </w:r>
      <w:r w:rsidR="00FD149A">
        <w:rPr>
          <w:rFonts w:asciiTheme="majorBidi" w:eastAsia="Microsoft YaHei" w:hAnsiTheme="majorBidi" w:cstheme="majorBidi"/>
          <w:bCs/>
          <w:sz w:val="24"/>
          <w:szCs w:val="24"/>
        </w:rPr>
        <w:t>9</w:t>
      </w:r>
      <w:r w:rsidRPr="00105600">
        <w:rPr>
          <w:rFonts w:asciiTheme="majorBidi" w:eastAsia="Microsoft YaHei" w:hAnsiTheme="majorBidi" w:cstheme="majorBidi"/>
          <w:bCs/>
          <w:sz w:val="24"/>
          <w:szCs w:val="24"/>
        </w:rPr>
        <w:t xml:space="preserve">0% Take Home Exam, </w:t>
      </w:r>
      <w:r w:rsidR="00FD149A">
        <w:rPr>
          <w:rFonts w:asciiTheme="majorBidi" w:eastAsia="Microsoft YaHei" w:hAnsiTheme="majorBidi" w:cstheme="majorBidi"/>
          <w:bCs/>
          <w:sz w:val="24"/>
          <w:szCs w:val="24"/>
        </w:rPr>
        <w:t>1</w:t>
      </w:r>
      <w:r w:rsidRPr="00105600">
        <w:rPr>
          <w:rFonts w:asciiTheme="majorBidi" w:eastAsia="Microsoft YaHei" w:hAnsiTheme="majorBidi" w:cstheme="majorBidi"/>
          <w:bCs/>
          <w:sz w:val="24"/>
          <w:szCs w:val="24"/>
        </w:rPr>
        <w:t>0% Papers.</w:t>
      </w:r>
      <w:r w:rsidRPr="00105600">
        <w:rPr>
          <w:rFonts w:asciiTheme="majorBidi" w:eastAsia="Microsoft YaHei" w:hAnsiTheme="majorBidi" w:cstheme="majorBidi"/>
          <w:b/>
          <w:sz w:val="24"/>
          <w:szCs w:val="24"/>
        </w:rPr>
        <w:t xml:space="preserve"> </w:t>
      </w:r>
    </w:p>
    <w:p w:rsidR="00054AFE" w:rsidRDefault="00054AFE" w:rsidP="00054AFE">
      <w:pPr>
        <w:bidi w:val="0"/>
        <w:spacing w:after="0"/>
        <w:contextualSpacing/>
        <w:jc w:val="both"/>
        <w:rPr>
          <w:rFonts w:asciiTheme="majorBidi" w:eastAsia="Microsoft YaHei" w:hAnsiTheme="majorBidi" w:cstheme="majorBidi"/>
          <w:b/>
          <w:sz w:val="24"/>
          <w:szCs w:val="24"/>
        </w:rPr>
      </w:pPr>
    </w:p>
    <w:p w:rsidR="00054AFE" w:rsidRPr="00105600" w:rsidRDefault="00054AFE" w:rsidP="00054AFE">
      <w:pPr>
        <w:bidi w:val="0"/>
        <w:spacing w:after="0"/>
        <w:contextualSpacing/>
        <w:jc w:val="both"/>
        <w:rPr>
          <w:rFonts w:asciiTheme="majorBidi" w:eastAsia="Microsoft YaHei" w:hAnsiTheme="majorBidi" w:cstheme="majorBidi"/>
          <w:b/>
          <w:sz w:val="24"/>
          <w:szCs w:val="24"/>
        </w:rPr>
      </w:pPr>
    </w:p>
    <w:p w:rsidR="00054AFE" w:rsidRPr="00054AFE" w:rsidRDefault="00F54D2C"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sz w:val="24"/>
          <w:szCs w:val="24"/>
        </w:rPr>
        <w:br w:type="page"/>
      </w:r>
    </w:p>
    <w:p w:rsidR="00F8286D" w:rsidRDefault="00F8286D" w:rsidP="008F4F70">
      <w:pPr>
        <w:bidi w:val="0"/>
        <w:spacing w:after="0"/>
        <w:contextualSpacing/>
        <w:jc w:val="both"/>
        <w:rPr>
          <w:rFonts w:asciiTheme="majorBidi" w:eastAsia="Microsoft YaHei" w:hAnsiTheme="majorBidi" w:cstheme="majorBidi"/>
          <w:b/>
          <w:sz w:val="24"/>
          <w:szCs w:val="24"/>
        </w:rPr>
      </w:pPr>
    </w:p>
    <w:p w:rsidR="00054AFE" w:rsidRDefault="00054AFE" w:rsidP="00054AFE">
      <w:pPr>
        <w:bidi w:val="0"/>
        <w:spacing w:after="0"/>
        <w:contextualSpacing/>
        <w:jc w:val="both"/>
        <w:rPr>
          <w:rFonts w:asciiTheme="majorBidi" w:eastAsia="Microsoft YaHei" w:hAnsiTheme="majorBidi" w:cstheme="majorBidi"/>
          <w:b/>
          <w:sz w:val="24"/>
          <w:szCs w:val="24"/>
        </w:rPr>
      </w:pPr>
    </w:p>
    <w:p w:rsidR="00054AFE" w:rsidRDefault="00054AFE"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Course: Risk Derivatives and Financial Crises</w:t>
      </w:r>
    </w:p>
    <w:p w:rsidR="00054AFE" w:rsidRDefault="00054AFE"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Adv. Menachem Feder</w:t>
      </w:r>
    </w:p>
    <w:p w:rsidR="00054AFE" w:rsidRDefault="00054AFE"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Credits: 2</w:t>
      </w:r>
    </w:p>
    <w:p w:rsidR="00054AFE" w:rsidRDefault="00054AFE"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Course number: 1411660401</w:t>
      </w:r>
    </w:p>
    <w:p w:rsidR="00054AFE" w:rsidRDefault="00054AFE" w:rsidP="00054AFE">
      <w:pPr>
        <w:bidi w:val="0"/>
        <w:spacing w:after="0"/>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Time: FIRST QUARTER</w:t>
      </w:r>
    </w:p>
    <w:p w:rsidR="00054AFE" w:rsidRDefault="00054AFE" w:rsidP="00054AFE">
      <w:pPr>
        <w:bidi w:val="0"/>
        <w:spacing w:after="0"/>
        <w:contextualSpacing/>
        <w:jc w:val="both"/>
        <w:rPr>
          <w:rFonts w:asciiTheme="majorBidi" w:eastAsia="Times New Roman" w:hAnsiTheme="majorBidi" w:cstheme="majorBidi"/>
          <w:b/>
          <w:bCs/>
          <w:sz w:val="24"/>
          <w:szCs w:val="24"/>
        </w:rPr>
      </w:pPr>
    </w:p>
    <w:p w:rsidR="00054AFE" w:rsidRDefault="00054AFE" w:rsidP="00054AFE">
      <w:pPr>
        <w:bidi w:val="0"/>
        <w:spacing w:after="0"/>
        <w:contextualSpacing/>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Course Description:</w:t>
      </w:r>
    </w:p>
    <w:p w:rsidR="00054AFE" w:rsidRPr="002157FD" w:rsidRDefault="00054AFE" w:rsidP="00054AFE">
      <w:pPr>
        <w:bidi w:val="0"/>
        <w:spacing w:after="0"/>
        <w:jc w:val="both"/>
        <w:rPr>
          <w:rFonts w:asciiTheme="majorBidi" w:eastAsia="Microsoft YaHei" w:hAnsiTheme="majorBidi" w:cstheme="majorBidi"/>
          <w:bCs/>
          <w:sz w:val="24"/>
          <w:szCs w:val="24"/>
        </w:rPr>
      </w:pPr>
      <w:r w:rsidRPr="002157FD">
        <w:rPr>
          <w:rFonts w:asciiTheme="majorBidi" w:eastAsia="Microsoft YaHei" w:hAnsiTheme="majorBidi" w:cstheme="majorBidi"/>
          <w:bCs/>
          <w:sz w:val="24"/>
          <w:szCs w:val="24"/>
        </w:rPr>
        <w:t xml:space="preserve">Derivatives are financial instruments that are used by sophisticated market players to manage financial risks.  Derivatives are a crucial component of today’s markets, but often are considered exotic or are misunderstood.  </w:t>
      </w:r>
    </w:p>
    <w:p w:rsidR="00054AFE" w:rsidRPr="002157FD" w:rsidRDefault="00054AFE" w:rsidP="00054AFE">
      <w:pPr>
        <w:bidi w:val="0"/>
        <w:spacing w:after="0"/>
        <w:jc w:val="both"/>
        <w:rPr>
          <w:rFonts w:asciiTheme="majorBidi" w:eastAsia="Microsoft YaHei" w:hAnsiTheme="majorBidi" w:cstheme="majorBidi"/>
          <w:bCs/>
          <w:sz w:val="24"/>
          <w:szCs w:val="24"/>
        </w:rPr>
      </w:pPr>
      <w:r w:rsidRPr="002157FD">
        <w:rPr>
          <w:rFonts w:asciiTheme="majorBidi" w:eastAsia="Microsoft YaHei" w:hAnsiTheme="majorBidi" w:cstheme="majorBidi"/>
          <w:bCs/>
          <w:sz w:val="24"/>
          <w:szCs w:val="24"/>
        </w:rPr>
        <w:t>This course will explore the concept of financial risk and how, financially and contractually, that risk is controlled though the use of derivatives.  Specifically, the course will examine the risks addressed by derivatives, the design and nature of derivatives, the differences between exchange-traded and off-exchange traded derivatives, the use of derivatives for hedging, speculation and arbitrage, the risks generated by derivatives, the legal architecture of derivative transactions and the legal and regulatory treatment of derivative trades.  Finally, the course will explore the concept that derivatives cause, or at least contribute significantly, to financial crises and will review the ongoing policy debates over the use and oversight of derivatives around the world.  This course will consider a number of past, including recent, financial crises and will touch on various areas of commercial law, including banking, bankruptcy, corporations and insurance.</w:t>
      </w:r>
    </w:p>
    <w:p w:rsidR="00054AFE" w:rsidRDefault="00054AFE" w:rsidP="00054AFE">
      <w:pPr>
        <w:bidi w:val="0"/>
        <w:spacing w:after="0"/>
        <w:contextualSpacing/>
        <w:jc w:val="both"/>
        <w:rPr>
          <w:rFonts w:asciiTheme="majorBidi" w:eastAsia="Microsoft YaHei" w:hAnsiTheme="majorBidi" w:cstheme="majorBidi"/>
          <w:b/>
          <w:sz w:val="24"/>
          <w:szCs w:val="24"/>
        </w:rPr>
      </w:pPr>
      <w:r>
        <w:rPr>
          <w:rFonts w:asciiTheme="majorBidi" w:eastAsia="Microsoft YaHei" w:hAnsiTheme="majorBidi" w:cstheme="majorBidi"/>
          <w:b/>
          <w:sz w:val="24"/>
          <w:szCs w:val="24"/>
        </w:rPr>
        <w:t xml:space="preserve">Grade Components: </w:t>
      </w:r>
      <w:r>
        <w:rPr>
          <w:rFonts w:asciiTheme="majorBidi" w:eastAsia="Microsoft YaHei" w:hAnsiTheme="majorBidi" w:cstheme="majorBidi"/>
          <w:bCs/>
          <w:sz w:val="24"/>
          <w:szCs w:val="24"/>
        </w:rPr>
        <w:t xml:space="preserve">100% In Class Exam, with </w:t>
      </w:r>
      <w:r w:rsidR="0034546F">
        <w:rPr>
          <w:rFonts w:asciiTheme="majorBidi" w:eastAsia="Microsoft YaHei" w:hAnsiTheme="majorBidi" w:cstheme="majorBidi"/>
          <w:bCs/>
          <w:sz w:val="24"/>
          <w:szCs w:val="24"/>
        </w:rPr>
        <w:t xml:space="preserve">limited </w:t>
      </w:r>
      <w:r>
        <w:rPr>
          <w:rFonts w:asciiTheme="majorBidi" w:eastAsia="Microsoft YaHei" w:hAnsiTheme="majorBidi" w:cstheme="majorBidi"/>
          <w:bCs/>
          <w:sz w:val="24"/>
          <w:szCs w:val="24"/>
        </w:rPr>
        <w:t>open books</w:t>
      </w:r>
      <w:r>
        <w:rPr>
          <w:rFonts w:asciiTheme="majorBidi" w:eastAsia="Microsoft YaHei" w:hAnsiTheme="majorBidi" w:cstheme="majorBidi"/>
          <w:b/>
          <w:sz w:val="24"/>
          <w:szCs w:val="24"/>
        </w:rPr>
        <w:t xml:space="preserve"> </w:t>
      </w:r>
    </w:p>
    <w:p w:rsidR="00054AFE" w:rsidRDefault="00054AFE">
      <w:pPr>
        <w:bidi w:val="0"/>
        <w:rPr>
          <w:rFonts w:asciiTheme="majorBidi" w:eastAsia="Microsoft YaHei" w:hAnsiTheme="majorBidi" w:cstheme="majorBidi"/>
          <w:b/>
          <w:sz w:val="24"/>
          <w:szCs w:val="24"/>
        </w:rPr>
      </w:pPr>
      <w:r>
        <w:rPr>
          <w:rFonts w:asciiTheme="majorBidi" w:eastAsia="Microsoft YaHei" w:hAnsiTheme="majorBidi" w:cstheme="majorBidi"/>
          <w:b/>
          <w:sz w:val="24"/>
          <w:szCs w:val="24"/>
        </w:rPr>
        <w:br w:type="page"/>
      </w:r>
    </w:p>
    <w:p w:rsidR="00054AFE" w:rsidRDefault="00054AFE" w:rsidP="00054AFE">
      <w:pPr>
        <w:bidi w:val="0"/>
        <w:spacing w:after="0"/>
        <w:contextualSpacing/>
        <w:jc w:val="both"/>
        <w:rPr>
          <w:rFonts w:asciiTheme="majorBidi" w:eastAsia="Microsoft YaHei" w:hAnsiTheme="majorBidi" w:cstheme="majorBidi"/>
          <w:b/>
          <w:sz w:val="24"/>
          <w:szCs w:val="24"/>
        </w:rPr>
      </w:pPr>
    </w:p>
    <w:p w:rsidR="005F2727" w:rsidRDefault="005F2727" w:rsidP="00054AFE">
      <w:pPr>
        <w:bidi w:val="0"/>
        <w:spacing w:after="0"/>
        <w:contextualSpacing/>
        <w:jc w:val="both"/>
        <w:rPr>
          <w:rFonts w:asciiTheme="majorBidi" w:eastAsia="Times New Roman" w:hAnsiTheme="majorBidi" w:cstheme="majorBidi"/>
          <w:b/>
          <w:bCs/>
          <w:color w:val="FF0000"/>
          <w:sz w:val="24"/>
          <w:szCs w:val="24"/>
        </w:rPr>
      </w:pPr>
    </w:p>
    <w:p w:rsidR="00054AFE" w:rsidRPr="00C91F89" w:rsidRDefault="00054AFE" w:rsidP="005F2727">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Introduction to Intellectual Property</w:t>
      </w:r>
    </w:p>
    <w:p w:rsidR="00054AFE" w:rsidRPr="00C91F89" w:rsidRDefault="00054AFE" w:rsidP="00054AFE">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Adv. Tony Greenman &amp; Adv. </w:t>
      </w:r>
      <w:r>
        <w:rPr>
          <w:rFonts w:asciiTheme="majorBidi" w:eastAsia="Times New Roman" w:hAnsiTheme="majorBidi" w:cstheme="majorBidi"/>
          <w:b/>
          <w:bCs/>
          <w:color w:val="FF0000"/>
          <w:sz w:val="24"/>
          <w:szCs w:val="24"/>
        </w:rPr>
        <w:t>Sarit Erez</w:t>
      </w:r>
    </w:p>
    <w:p w:rsidR="00054AFE" w:rsidRPr="00C91F89" w:rsidRDefault="00054AFE" w:rsidP="00054AFE">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054AFE" w:rsidRPr="00C91F89" w:rsidRDefault="00054AFE" w:rsidP="00054AFE">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1493100701</w:t>
      </w:r>
    </w:p>
    <w:p w:rsidR="00054AFE" w:rsidRPr="009D3535" w:rsidRDefault="00054AFE" w:rsidP="00054AFE">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054AFE" w:rsidRPr="00C91F89" w:rsidRDefault="00054AFE" w:rsidP="00054AFE">
      <w:pPr>
        <w:bidi w:val="0"/>
        <w:spacing w:after="0"/>
        <w:contextualSpacing/>
        <w:jc w:val="both"/>
        <w:rPr>
          <w:rFonts w:asciiTheme="majorBidi" w:eastAsia="Times New Roman" w:hAnsiTheme="majorBidi" w:cstheme="majorBidi"/>
          <w:b/>
          <w:bCs/>
          <w:sz w:val="24"/>
          <w:szCs w:val="24"/>
        </w:rPr>
      </w:pPr>
    </w:p>
    <w:p w:rsidR="00054AFE" w:rsidRDefault="00054AFE" w:rsidP="00054AFE">
      <w:pPr>
        <w:bidi w:val="0"/>
        <w:jc w:val="both"/>
        <w:rPr>
          <w:rFonts w:ascii="Times New Roman" w:hAnsi="Times New Roman"/>
          <w:sz w:val="24"/>
          <w:szCs w:val="24"/>
        </w:rPr>
      </w:pPr>
      <w:r w:rsidRPr="00DD18B2">
        <w:rPr>
          <w:rFonts w:ascii="Times New Roman" w:hAnsi="Times New Roman"/>
          <w:b/>
          <w:bCs/>
          <w:sz w:val="24"/>
          <w:szCs w:val="24"/>
        </w:rPr>
        <w:t>Course Description:</w:t>
      </w:r>
      <w:r>
        <w:rPr>
          <w:rFonts w:ascii="Times New Roman" w:hAnsi="Times New Roman"/>
          <w:b/>
          <w:bCs/>
          <w:sz w:val="24"/>
          <w:szCs w:val="24"/>
        </w:rPr>
        <w:t xml:space="preserve"> </w:t>
      </w:r>
    </w:p>
    <w:p w:rsidR="004D6106" w:rsidRDefault="00054AFE" w:rsidP="004D6106">
      <w:pPr>
        <w:bidi w:val="0"/>
        <w:spacing w:after="0"/>
        <w:jc w:val="both"/>
        <w:rPr>
          <w:rFonts w:ascii="Times New Roman" w:hAnsi="Times New Roman"/>
          <w:sz w:val="24"/>
          <w:szCs w:val="24"/>
        </w:rPr>
      </w:pPr>
      <w:r w:rsidRPr="00DD18B2">
        <w:rPr>
          <w:rFonts w:ascii="Times New Roman" w:hAnsi="Times New Roman"/>
          <w:sz w:val="24"/>
          <w:szCs w:val="24"/>
        </w:rPr>
        <w:t>Intellectual property is a key driver of the modern economy</w:t>
      </w:r>
      <w:r>
        <w:rPr>
          <w:rFonts w:ascii="Times New Roman" w:hAnsi="Times New Roman"/>
          <w:sz w:val="24"/>
          <w:szCs w:val="24"/>
        </w:rPr>
        <w:t>. The course will introduce the student to the theoretical basis and the legal foundations of intellectual property protection. We will examine the fundamentals of the laws of the traditional forms of intellectual property: copyright and related rights, patents, designs, trademarks and trade secrets.</w:t>
      </w:r>
      <w:r>
        <w:rPr>
          <w:rFonts w:ascii="Times New Roman" w:hAnsi="Times New Roman"/>
          <w:sz w:val="24"/>
          <w:szCs w:val="24"/>
          <w:rtl/>
        </w:rPr>
        <w:t xml:space="preserve"> </w:t>
      </w:r>
      <w:r>
        <w:rPr>
          <w:rFonts w:ascii="Times New Roman" w:hAnsi="Times New Roman"/>
          <w:sz w:val="24"/>
          <w:szCs w:val="24"/>
        </w:rPr>
        <w:t xml:space="preserve">We will explore the subject matter, scope and term of protection, as well as questions of ownership and infringement. </w:t>
      </w:r>
      <w:r w:rsidRPr="00DD18B2">
        <w:rPr>
          <w:rFonts w:ascii="Times New Roman" w:hAnsi="Times New Roman"/>
          <w:sz w:val="24"/>
          <w:szCs w:val="24"/>
        </w:rPr>
        <w:t xml:space="preserve">We will also discuss the </w:t>
      </w:r>
      <w:r>
        <w:rPr>
          <w:rFonts w:ascii="Times New Roman" w:hAnsi="Times New Roman"/>
          <w:sz w:val="24"/>
          <w:szCs w:val="24"/>
        </w:rPr>
        <w:t>balancing of IP rights with the public interest, such as the right of free speech and the free flow of information, and on the influence of advances in technology on that balance. Additionally, we will discuss the international regimes of protection and different approaches to the subject matter in various jurisdictions.</w:t>
      </w:r>
      <w:r w:rsidR="004D6106">
        <w:rPr>
          <w:rFonts w:ascii="Times New Roman" w:hAnsi="Times New Roman"/>
          <w:sz w:val="24"/>
          <w:szCs w:val="24"/>
        </w:rPr>
        <w:t xml:space="preserve"> </w:t>
      </w:r>
      <w:r>
        <w:rPr>
          <w:rFonts w:ascii="Times New Roman" w:hAnsi="Times New Roman"/>
          <w:b/>
          <w:bCs/>
          <w:sz w:val="24"/>
          <w:szCs w:val="24"/>
        </w:rPr>
        <w:t>Mandatory for International LL.M. - Technology Track students without a prior background in IP.</w:t>
      </w:r>
    </w:p>
    <w:p w:rsidR="00054AFE" w:rsidRDefault="00054AFE" w:rsidP="004D6106">
      <w:pPr>
        <w:bidi w:val="0"/>
        <w:spacing w:after="0"/>
        <w:jc w:val="both"/>
        <w:rPr>
          <w:rFonts w:ascii="Times New Roman" w:hAnsi="Times New Roman"/>
          <w:sz w:val="24"/>
          <w:szCs w:val="24"/>
        </w:rPr>
      </w:pPr>
      <w:r>
        <w:rPr>
          <w:rFonts w:ascii="Times New Roman" w:hAnsi="Times New Roman"/>
          <w:b/>
          <w:bCs/>
          <w:sz w:val="24"/>
          <w:szCs w:val="24"/>
        </w:rPr>
        <w:t xml:space="preserve">Grade Components: </w:t>
      </w:r>
      <w:r>
        <w:rPr>
          <w:rFonts w:ascii="Times New Roman" w:hAnsi="Times New Roman"/>
          <w:sz w:val="24"/>
          <w:szCs w:val="24"/>
        </w:rPr>
        <w:t>100% Take Home Exam</w:t>
      </w:r>
    </w:p>
    <w:p w:rsidR="00F91690" w:rsidRDefault="00F91690">
      <w:pPr>
        <w:bidi w:val="0"/>
        <w:rPr>
          <w:rFonts w:ascii="Times New Roman" w:hAnsi="Times New Roman"/>
          <w:sz w:val="24"/>
          <w:szCs w:val="24"/>
        </w:rPr>
      </w:pPr>
      <w:r>
        <w:rPr>
          <w:rFonts w:ascii="Times New Roman" w:hAnsi="Times New Roman"/>
          <w:sz w:val="24"/>
          <w:szCs w:val="24"/>
        </w:rPr>
        <w:br w:type="page"/>
      </w:r>
    </w:p>
    <w:p w:rsidR="00F91690" w:rsidRDefault="00F91690" w:rsidP="00F91690">
      <w:pPr>
        <w:bidi w:val="0"/>
        <w:spacing w:after="0"/>
        <w:jc w:val="both"/>
        <w:rPr>
          <w:rFonts w:ascii="Times New Roman" w:hAnsi="Times New Roman"/>
          <w:sz w:val="24"/>
          <w:szCs w:val="24"/>
        </w:rPr>
      </w:pPr>
    </w:p>
    <w:p w:rsidR="005F2727" w:rsidRDefault="005F2727" w:rsidP="00F91690">
      <w:pPr>
        <w:bidi w:val="0"/>
        <w:spacing w:after="0"/>
        <w:contextualSpacing/>
        <w:jc w:val="both"/>
        <w:rPr>
          <w:rFonts w:asciiTheme="majorBidi" w:eastAsia="Times New Roman" w:hAnsiTheme="majorBidi" w:cstheme="majorBidi"/>
          <w:b/>
          <w:bCs/>
          <w:color w:val="FF0000"/>
          <w:sz w:val="24"/>
          <w:szCs w:val="24"/>
        </w:rPr>
      </w:pPr>
    </w:p>
    <w:p w:rsidR="00F91690" w:rsidRPr="00F91690" w:rsidRDefault="00F91690" w:rsidP="005F2727">
      <w:pPr>
        <w:bidi w:val="0"/>
        <w:spacing w:after="0"/>
        <w:contextualSpacing/>
        <w:jc w:val="both"/>
        <w:rPr>
          <w:rFonts w:asciiTheme="majorBidi" w:eastAsia="Times New Roman" w:hAnsiTheme="majorBidi" w:cstheme="majorBidi"/>
          <w:b/>
          <w:bCs/>
          <w:color w:val="FF0000"/>
          <w:sz w:val="24"/>
          <w:szCs w:val="24"/>
          <w:lang w:val="en-GB"/>
        </w:rPr>
      </w:pPr>
      <w:r w:rsidRPr="00C91F89">
        <w:rPr>
          <w:rFonts w:asciiTheme="majorBidi" w:eastAsia="Times New Roman" w:hAnsiTheme="majorBidi" w:cstheme="majorBidi"/>
          <w:b/>
          <w:bCs/>
          <w:color w:val="FF0000"/>
          <w:sz w:val="24"/>
          <w:szCs w:val="24"/>
        </w:rPr>
        <w:t xml:space="preserve">Course: </w:t>
      </w:r>
      <w:r w:rsidRPr="00F91690">
        <w:rPr>
          <w:rFonts w:asciiTheme="majorBidi" w:eastAsia="Times New Roman" w:hAnsiTheme="majorBidi" w:cstheme="majorBidi"/>
          <w:b/>
          <w:bCs/>
          <w:color w:val="FF0000"/>
          <w:sz w:val="24"/>
          <w:szCs w:val="24"/>
          <w:lang w:val="en-GB"/>
        </w:rPr>
        <w:t>Jurisprudence and Political Economy</w:t>
      </w:r>
    </w:p>
    <w:p w:rsidR="00F91690" w:rsidRDefault="00F91690" w:rsidP="00F91690">
      <w:pPr>
        <w:bidi w:val="0"/>
        <w:spacing w:after="0"/>
        <w:contextualSpacing/>
        <w:jc w:val="both"/>
        <w:rPr>
          <w:rFonts w:asciiTheme="majorBidi" w:eastAsia="Times New Roman" w:hAnsiTheme="majorBidi" w:cstheme="majorBidi"/>
          <w:b/>
          <w:bCs/>
          <w:color w:val="FF0000"/>
          <w:sz w:val="24"/>
          <w:szCs w:val="24"/>
        </w:rPr>
      </w:pPr>
      <w:r w:rsidRPr="00F91690">
        <w:rPr>
          <w:rFonts w:asciiTheme="majorBidi" w:eastAsia="Times New Roman" w:hAnsiTheme="majorBidi" w:cstheme="majorBidi"/>
          <w:b/>
          <w:bCs/>
          <w:color w:val="FF0000"/>
          <w:sz w:val="24"/>
          <w:szCs w:val="24"/>
        </w:rPr>
        <w:t>Dr</w:t>
      </w:r>
      <w:r w:rsidR="00CD0083">
        <w:rPr>
          <w:rFonts w:asciiTheme="majorBidi" w:eastAsia="Times New Roman" w:hAnsiTheme="majorBidi" w:cstheme="majorBidi"/>
          <w:b/>
          <w:bCs/>
          <w:color w:val="FF0000"/>
          <w:sz w:val="24"/>
          <w:szCs w:val="24"/>
        </w:rPr>
        <w:t>.</w:t>
      </w:r>
      <w:r w:rsidRPr="00F91690">
        <w:rPr>
          <w:rFonts w:asciiTheme="majorBidi" w:eastAsia="Times New Roman" w:hAnsiTheme="majorBidi" w:cstheme="majorBidi"/>
          <w:b/>
          <w:bCs/>
          <w:color w:val="FF0000"/>
          <w:sz w:val="24"/>
          <w:szCs w:val="24"/>
        </w:rPr>
        <w:t xml:space="preserve"> </w:t>
      </w:r>
      <w:proofErr w:type="spellStart"/>
      <w:r w:rsidRPr="00F91690">
        <w:rPr>
          <w:rFonts w:asciiTheme="majorBidi" w:eastAsia="Times New Roman" w:hAnsiTheme="majorBidi" w:cstheme="majorBidi"/>
          <w:b/>
          <w:bCs/>
          <w:color w:val="FF0000"/>
          <w:sz w:val="24"/>
          <w:szCs w:val="24"/>
        </w:rPr>
        <w:t>Ioannis</w:t>
      </w:r>
      <w:proofErr w:type="spellEnd"/>
      <w:r w:rsidRPr="00F91690">
        <w:rPr>
          <w:rFonts w:asciiTheme="majorBidi" w:eastAsia="Times New Roman" w:hAnsiTheme="majorBidi" w:cstheme="majorBidi"/>
          <w:b/>
          <w:bCs/>
          <w:color w:val="FF0000"/>
          <w:sz w:val="24"/>
          <w:szCs w:val="24"/>
        </w:rPr>
        <w:t xml:space="preserve"> </w:t>
      </w:r>
      <w:proofErr w:type="spellStart"/>
      <w:r w:rsidRPr="00F91690">
        <w:rPr>
          <w:rFonts w:asciiTheme="majorBidi" w:eastAsia="Times New Roman" w:hAnsiTheme="majorBidi" w:cstheme="majorBidi"/>
          <w:b/>
          <w:bCs/>
          <w:color w:val="FF0000"/>
          <w:sz w:val="24"/>
          <w:szCs w:val="24"/>
        </w:rPr>
        <w:t>Kampourakis</w:t>
      </w:r>
      <w:proofErr w:type="spellEnd"/>
    </w:p>
    <w:p w:rsidR="00F91690" w:rsidRPr="00C91F89" w:rsidRDefault="00F91690" w:rsidP="00F9169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F91690" w:rsidRPr="00C91F89" w:rsidRDefault="00F91690"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w:t>
      </w:r>
      <w:r>
        <w:rPr>
          <w:rFonts w:asciiTheme="majorBidi" w:eastAsia="Times New Roman" w:hAnsiTheme="majorBidi" w:cstheme="majorBidi"/>
          <w:b/>
          <w:bCs/>
          <w:color w:val="FF0000"/>
          <w:sz w:val="24"/>
          <w:szCs w:val="24"/>
        </w:rPr>
        <w:t>11</w:t>
      </w:r>
      <w:r w:rsidR="00E648A1">
        <w:rPr>
          <w:rFonts w:asciiTheme="majorBidi" w:eastAsia="Times New Roman" w:hAnsiTheme="majorBidi" w:cstheme="majorBidi"/>
          <w:b/>
          <w:bCs/>
          <w:color w:val="FF0000"/>
          <w:sz w:val="24"/>
          <w:szCs w:val="24"/>
        </w:rPr>
        <w:t>750901</w:t>
      </w:r>
    </w:p>
    <w:p w:rsidR="00F91690" w:rsidRPr="009D3535" w:rsidRDefault="00F91690" w:rsidP="00F9169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F91690" w:rsidRPr="00C91F89" w:rsidRDefault="00F91690" w:rsidP="00F91690">
      <w:pPr>
        <w:bidi w:val="0"/>
        <w:spacing w:after="0"/>
        <w:contextualSpacing/>
        <w:jc w:val="both"/>
        <w:rPr>
          <w:rFonts w:asciiTheme="majorBidi" w:eastAsia="Times New Roman" w:hAnsiTheme="majorBidi" w:cstheme="majorBidi"/>
          <w:b/>
          <w:bCs/>
          <w:sz w:val="24"/>
          <w:szCs w:val="24"/>
        </w:rPr>
      </w:pPr>
    </w:p>
    <w:p w:rsidR="00F91690" w:rsidRDefault="00F91690" w:rsidP="00F91690">
      <w:pPr>
        <w:bidi w:val="0"/>
        <w:spacing w:after="0"/>
        <w:jc w:val="both"/>
        <w:rPr>
          <w:rFonts w:ascii="Times New Roman" w:hAnsi="Times New Roman"/>
          <w:sz w:val="24"/>
          <w:szCs w:val="24"/>
        </w:rPr>
      </w:pPr>
      <w:r w:rsidRPr="00DD18B2">
        <w:rPr>
          <w:rFonts w:ascii="Times New Roman" w:hAnsi="Times New Roman"/>
          <w:b/>
          <w:bCs/>
          <w:sz w:val="24"/>
          <w:szCs w:val="24"/>
        </w:rPr>
        <w:t>Course Description:</w:t>
      </w:r>
      <w:r>
        <w:rPr>
          <w:rFonts w:ascii="Times New Roman" w:hAnsi="Times New Roman"/>
          <w:b/>
          <w:bCs/>
          <w:sz w:val="24"/>
          <w:szCs w:val="24"/>
        </w:rPr>
        <w:t xml:space="preserve"> </w:t>
      </w:r>
    </w:p>
    <w:p w:rsidR="00F91690" w:rsidRDefault="00F91690" w:rsidP="00F91690">
      <w:pPr>
        <w:bidi w:val="0"/>
        <w:spacing w:after="0"/>
        <w:jc w:val="both"/>
        <w:rPr>
          <w:rFonts w:ascii="Times New Roman" w:hAnsi="Times New Roman" w:cs="Times New Roman"/>
          <w:sz w:val="24"/>
          <w:szCs w:val="24"/>
        </w:rPr>
      </w:pPr>
      <w:r w:rsidRPr="00FF5361">
        <w:rPr>
          <w:rFonts w:ascii="Times New Roman" w:hAnsi="Times New Roman" w:cs="Times New Roman"/>
          <w:sz w:val="24"/>
          <w:szCs w:val="24"/>
        </w:rPr>
        <w:t xml:space="preserve">This course aims to provide an insight into the overlap between </w:t>
      </w:r>
      <w:r>
        <w:rPr>
          <w:rFonts w:ascii="Times New Roman" w:hAnsi="Times New Roman" w:cs="Times New Roman"/>
          <w:sz w:val="24"/>
          <w:szCs w:val="24"/>
        </w:rPr>
        <w:t>jurisprudence and political economy</w:t>
      </w:r>
      <w:r w:rsidRPr="00FF5361">
        <w:rPr>
          <w:rFonts w:ascii="Times New Roman" w:hAnsi="Times New Roman" w:cs="Times New Roman"/>
          <w:sz w:val="24"/>
          <w:szCs w:val="24"/>
        </w:rPr>
        <w:t>.</w:t>
      </w:r>
      <w:r>
        <w:rPr>
          <w:rFonts w:ascii="Times New Roman" w:hAnsi="Times New Roman" w:cs="Times New Roman"/>
          <w:sz w:val="24"/>
          <w:szCs w:val="24"/>
        </w:rPr>
        <w:t xml:space="preserve"> While jurisprudence poses fundamental questions about the nature of law and its role in society, it is often thought in abstraction of questions and theoretical debates around the political economy of the societies in which law is embedded. This course will attempt to bridge this gap, highlighting the parallels in the development of legal and economic thought. The material examined covers a broad range of theories: It starts from classical jurisprudence, the foundational emphasis it placed on private property rights, and the significance of that for free-market economics. It then continues with the major challenge classical jurisprudence faced in the nineteenth century, Marxist political economy and its theory of law and the state. In the context of these classes, students will also be acquainted with the major progeny of Marxist theories of law in the twentieth century, namely Critical Legal Studies. The classes of Week 3 will be devoted to American Legal Realism and Institutional Economics, discussing their contribution in undermining the idea of self-regulating market systems and in highlighting the artificiality and constructed nature of markets. Week 4 will focus, first, on the highly influential work of Friedrich Hayek and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the Rule of Law as opposed to the substantive, partial law of the welfare state and, second, on the economic analysis of law and its support of free-market economics based on different principles, the most important of which being that of ‘efficiency’. Week 5 will turn to the global dimension of jurisprudence and the aspirations of theories of justice to achieve global economic justice. Students will be </w:t>
      </w:r>
      <w:proofErr w:type="spellStart"/>
      <w:r>
        <w:rPr>
          <w:rFonts w:ascii="Times New Roman" w:hAnsi="Times New Roman" w:cs="Times New Roman"/>
          <w:sz w:val="24"/>
          <w:szCs w:val="24"/>
        </w:rPr>
        <w:t>familiarised</w:t>
      </w:r>
      <w:proofErr w:type="spellEnd"/>
      <w:r>
        <w:rPr>
          <w:rFonts w:ascii="Times New Roman" w:hAnsi="Times New Roman" w:cs="Times New Roman"/>
          <w:sz w:val="24"/>
          <w:szCs w:val="24"/>
        </w:rPr>
        <w:t xml:space="preserve"> with current debates around law and development and the relationship of human rights to socio-economic inequality. Finally, the course will end with a discussion of feminist legal theory, its radically transformative potential, and the debate around the co-option of feminism by neoliberalism. </w:t>
      </w:r>
    </w:p>
    <w:p w:rsidR="00F91690" w:rsidRDefault="00F91690" w:rsidP="00F91690">
      <w:pPr>
        <w:bidi w:val="0"/>
        <w:jc w:val="both"/>
        <w:rPr>
          <w:rFonts w:ascii="Times New Roman" w:hAnsi="Times New Roman" w:cs="Times New Roman"/>
          <w:sz w:val="24"/>
          <w:szCs w:val="24"/>
        </w:rPr>
      </w:pPr>
      <w:r>
        <w:rPr>
          <w:rFonts w:ascii="Times New Roman" w:hAnsi="Times New Roman" w:cs="Times New Roman"/>
          <w:sz w:val="24"/>
          <w:szCs w:val="24"/>
        </w:rPr>
        <w:t xml:space="preserve">The course does not aspire to delve into a very deep and detailed analysis of each current of thought, but instead to function as an introduction to key theoretical concepts and an inspiration for students interested in jurisprudence, history of economic thought, and law and society more broadly. By covering a relatively broad surface of intellectual history, students are invited to see debates around law and legal development itself as intrinsic parts of broader social, political, and economic transformations. Such a </w:t>
      </w:r>
      <w:proofErr w:type="spellStart"/>
      <w:r>
        <w:rPr>
          <w:rFonts w:ascii="Times New Roman" w:hAnsi="Times New Roman" w:cs="Times New Roman"/>
          <w:sz w:val="24"/>
          <w:szCs w:val="24"/>
        </w:rPr>
        <w:t>contextualisation</w:t>
      </w:r>
      <w:proofErr w:type="spellEnd"/>
      <w:r>
        <w:rPr>
          <w:rFonts w:ascii="Times New Roman" w:hAnsi="Times New Roman" w:cs="Times New Roman"/>
          <w:sz w:val="24"/>
          <w:szCs w:val="24"/>
        </w:rPr>
        <w:t xml:space="preserve"> of legal thought with questions of political economy seeks to shed new light into contemporary questions about the connection of law to economic </w:t>
      </w:r>
    </w:p>
    <w:p w:rsidR="00F91690" w:rsidRDefault="00F91690" w:rsidP="00F91690">
      <w:pPr>
        <w:bidi w:val="0"/>
        <w:jc w:val="both"/>
        <w:rPr>
          <w:rFonts w:ascii="Times New Roman" w:hAnsi="Times New Roman" w:cs="Times New Roman"/>
          <w:sz w:val="24"/>
          <w:szCs w:val="24"/>
        </w:rPr>
      </w:pPr>
    </w:p>
    <w:p w:rsidR="005F2727" w:rsidRDefault="005F2727" w:rsidP="00F91690">
      <w:pPr>
        <w:bidi w:val="0"/>
        <w:jc w:val="both"/>
        <w:rPr>
          <w:rFonts w:ascii="Times New Roman" w:hAnsi="Times New Roman" w:cs="Times New Roman"/>
          <w:sz w:val="24"/>
          <w:szCs w:val="24"/>
        </w:rPr>
      </w:pPr>
    </w:p>
    <w:p w:rsidR="00F91690" w:rsidRDefault="00F91690" w:rsidP="005F2727">
      <w:pPr>
        <w:bidi w:val="0"/>
        <w:jc w:val="both"/>
        <w:rPr>
          <w:rFonts w:ascii="Times New Roman" w:hAnsi="Times New Roman" w:cs="Times New Roman"/>
          <w:sz w:val="24"/>
          <w:szCs w:val="24"/>
        </w:rPr>
      </w:pPr>
      <w:r>
        <w:rPr>
          <w:rFonts w:ascii="Times New Roman" w:hAnsi="Times New Roman" w:cs="Times New Roman"/>
          <w:sz w:val="24"/>
          <w:szCs w:val="24"/>
        </w:rPr>
        <w:t>inequality. Is the law neutral? Does it reproduce social and economic inequality? Can it be used as an instrument for social change? The course will help students see these contemporary concerns into their historical dimension, as a recurrent pattern of questioning the role of law in society.</w:t>
      </w:r>
    </w:p>
    <w:p w:rsidR="00F91690" w:rsidRDefault="00F91690" w:rsidP="00F91690">
      <w:pPr>
        <w:bidi w:val="0"/>
        <w:spacing w:after="0"/>
        <w:jc w:val="both"/>
        <w:rPr>
          <w:rFonts w:ascii="Times New Roman" w:hAnsi="Times New Roman"/>
          <w:sz w:val="24"/>
          <w:szCs w:val="24"/>
        </w:rPr>
      </w:pPr>
      <w:r>
        <w:rPr>
          <w:rFonts w:ascii="Times New Roman" w:hAnsi="Times New Roman"/>
          <w:b/>
          <w:bCs/>
          <w:sz w:val="24"/>
          <w:szCs w:val="24"/>
        </w:rPr>
        <w:t xml:space="preserve">Grade Components: </w:t>
      </w:r>
      <w:r>
        <w:rPr>
          <w:rFonts w:ascii="Times New Roman" w:hAnsi="Times New Roman"/>
          <w:sz w:val="24"/>
          <w:szCs w:val="24"/>
        </w:rPr>
        <w:t>50% Take Home Exam, 40% Reaction Papers, 10% In-class Participation</w:t>
      </w:r>
    </w:p>
    <w:p w:rsidR="00F91690" w:rsidRDefault="00F91690" w:rsidP="00F91690">
      <w:pPr>
        <w:bidi w:val="0"/>
        <w:spacing w:after="0"/>
        <w:jc w:val="both"/>
        <w:rPr>
          <w:rFonts w:ascii="Times New Roman" w:hAnsi="Times New Roman"/>
          <w:sz w:val="24"/>
          <w:szCs w:val="24"/>
        </w:rPr>
      </w:pPr>
    </w:p>
    <w:p w:rsidR="00F91690" w:rsidRPr="004D6106" w:rsidRDefault="00F91690" w:rsidP="00F91690">
      <w:pPr>
        <w:bidi w:val="0"/>
        <w:spacing w:after="0"/>
        <w:jc w:val="both"/>
        <w:rPr>
          <w:rFonts w:ascii="Times New Roman" w:hAnsi="Times New Roman"/>
          <w:sz w:val="24"/>
          <w:szCs w:val="24"/>
        </w:rPr>
      </w:pPr>
    </w:p>
    <w:p w:rsidR="00DD18B2" w:rsidRDefault="00DD18B2" w:rsidP="00DD18B2">
      <w:pPr>
        <w:bidi w:val="0"/>
        <w:spacing w:after="0"/>
        <w:contextualSpacing/>
        <w:jc w:val="both"/>
        <w:rPr>
          <w:rFonts w:asciiTheme="majorBidi" w:eastAsia="Times New Roman" w:hAnsiTheme="majorBidi" w:cstheme="majorBidi"/>
          <w:b/>
          <w:bCs/>
          <w:color w:val="FF0000"/>
          <w:sz w:val="24"/>
          <w:szCs w:val="24"/>
        </w:rPr>
      </w:pPr>
    </w:p>
    <w:p w:rsidR="00AB34C7" w:rsidRDefault="00AB34C7" w:rsidP="008F4F70">
      <w:pPr>
        <w:bidi w:val="0"/>
        <w:spacing w:after="0"/>
        <w:contextualSpacing/>
        <w:jc w:val="both"/>
        <w:rPr>
          <w:rFonts w:asciiTheme="majorBidi" w:eastAsia="Times New Roman" w:hAnsiTheme="majorBidi" w:cstheme="majorBidi"/>
          <w:b/>
          <w:bCs/>
          <w:color w:val="FF0000"/>
          <w:sz w:val="24"/>
          <w:szCs w:val="24"/>
        </w:rPr>
      </w:pPr>
    </w:p>
    <w:p w:rsidR="006B73CD" w:rsidRDefault="006B73CD" w:rsidP="008F4F70">
      <w:pPr>
        <w:bidi w:val="0"/>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br w:type="page"/>
      </w:r>
    </w:p>
    <w:p w:rsidR="00C01935" w:rsidRDefault="00C01935" w:rsidP="008F4F70">
      <w:pPr>
        <w:jc w:val="both"/>
        <w:rPr>
          <w:rFonts w:ascii="Times New Roman" w:hAnsi="Times New Roman"/>
          <w:color w:val="1F497D"/>
          <w:rtl/>
        </w:rPr>
      </w:pPr>
    </w:p>
    <w:p w:rsidR="00917B3B" w:rsidRPr="00054AFE" w:rsidRDefault="00DA232B" w:rsidP="00054AFE">
      <w:pPr>
        <w:bidi w:val="0"/>
        <w:jc w:val="center"/>
        <w:rPr>
          <w:rFonts w:asciiTheme="majorBidi" w:eastAsia="Times New Roman" w:hAnsiTheme="majorBidi" w:cstheme="majorBidi"/>
          <w:sz w:val="32"/>
          <w:szCs w:val="32"/>
        </w:rPr>
      </w:pPr>
      <w:r w:rsidRPr="00054AFE">
        <w:rPr>
          <w:rFonts w:asciiTheme="majorBidi" w:hAnsiTheme="majorBidi" w:cstheme="majorBidi"/>
          <w:b/>
          <w:bCs/>
          <w:sz w:val="32"/>
          <w:szCs w:val="32"/>
        </w:rPr>
        <w:t xml:space="preserve">FALL SEMESTER - </w:t>
      </w:r>
      <w:r w:rsidR="00917B3B" w:rsidRPr="00054AFE">
        <w:rPr>
          <w:rFonts w:asciiTheme="majorBidi" w:hAnsiTheme="majorBidi" w:cstheme="majorBidi"/>
          <w:b/>
          <w:bCs/>
          <w:sz w:val="32"/>
          <w:szCs w:val="32"/>
        </w:rPr>
        <w:t>SECOND QUARTER</w:t>
      </w:r>
    </w:p>
    <w:p w:rsidR="00F8286D" w:rsidRDefault="00F8286D" w:rsidP="008F4F70">
      <w:pPr>
        <w:bidi w:val="0"/>
        <w:spacing w:after="0"/>
        <w:contextualSpacing/>
        <w:jc w:val="both"/>
        <w:rPr>
          <w:rFonts w:asciiTheme="majorBidi" w:hAnsiTheme="majorBidi" w:cstheme="majorBidi"/>
          <w:b/>
          <w:bCs/>
          <w:sz w:val="24"/>
          <w:szCs w:val="24"/>
        </w:rPr>
      </w:pPr>
    </w:p>
    <w:p w:rsidR="00054AFE" w:rsidRDefault="00500D74" w:rsidP="00054AFE">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00054AFE" w:rsidRPr="00054AFE">
        <w:rPr>
          <w:rFonts w:asciiTheme="majorBidi" w:eastAsia="Times New Roman" w:hAnsiTheme="majorBidi" w:cstheme="majorBidi"/>
          <w:b/>
          <w:bCs/>
          <w:color w:val="FF0000"/>
          <w:sz w:val="24"/>
          <w:szCs w:val="24"/>
        </w:rPr>
        <w:t>“The End of Nature”: Law, Science, and the Environment on a Warming Planet</w:t>
      </w:r>
    </w:p>
    <w:p w:rsidR="00500D74" w:rsidRDefault="00691888" w:rsidP="00176750">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w:t>
      </w:r>
      <w:r w:rsidR="00500D74" w:rsidRPr="00500D74">
        <w:rPr>
          <w:rFonts w:asciiTheme="majorBidi" w:eastAsia="Times New Roman" w:hAnsiTheme="majorBidi" w:cstheme="majorBidi"/>
          <w:b/>
          <w:bCs/>
          <w:color w:val="FF0000"/>
          <w:sz w:val="24"/>
          <w:szCs w:val="24"/>
        </w:rPr>
        <w:t xml:space="preserve">f. </w:t>
      </w:r>
      <w:proofErr w:type="spellStart"/>
      <w:r w:rsidR="00054AFE">
        <w:rPr>
          <w:rFonts w:asciiTheme="majorBidi" w:eastAsia="Times New Roman" w:hAnsiTheme="majorBidi" w:cstheme="majorBidi"/>
          <w:b/>
          <w:bCs/>
          <w:color w:val="FF0000"/>
          <w:sz w:val="24"/>
          <w:szCs w:val="24"/>
        </w:rPr>
        <w:t>Irus</w:t>
      </w:r>
      <w:proofErr w:type="spellEnd"/>
      <w:r w:rsidR="00054AFE">
        <w:rPr>
          <w:rFonts w:asciiTheme="majorBidi" w:eastAsia="Times New Roman" w:hAnsiTheme="majorBidi" w:cstheme="majorBidi"/>
          <w:b/>
          <w:bCs/>
          <w:color w:val="FF0000"/>
          <w:sz w:val="24"/>
          <w:szCs w:val="24"/>
        </w:rPr>
        <w:t xml:space="preserve"> Braverman – </w:t>
      </w:r>
      <w:r w:rsidR="00176750" w:rsidRPr="00176750">
        <w:rPr>
          <w:rFonts w:asciiTheme="majorBidi" w:eastAsia="Times New Roman" w:hAnsiTheme="majorBidi" w:cstheme="majorBidi"/>
          <w:b/>
          <w:bCs/>
          <w:color w:val="FF0000"/>
          <w:sz w:val="24"/>
          <w:szCs w:val="24"/>
        </w:rPr>
        <w:t>The University at Buffalo, The State University of New York</w:t>
      </w:r>
    </w:p>
    <w:p w:rsidR="00500D74" w:rsidRPr="00C91F89" w:rsidRDefault="00500D74"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500D74" w:rsidRPr="00470913" w:rsidRDefault="00500D74"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Pr="00500D74">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749450</w:t>
      </w:r>
    </w:p>
    <w:p w:rsidR="00500D74" w:rsidRPr="009D3535" w:rsidRDefault="00500D74" w:rsidP="008F4F70">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500D74" w:rsidRDefault="00500D74" w:rsidP="008F4F70">
      <w:pPr>
        <w:bidi w:val="0"/>
        <w:spacing w:after="0" w:line="240" w:lineRule="auto"/>
        <w:jc w:val="both"/>
        <w:rPr>
          <w:rFonts w:ascii="David" w:eastAsia="Times New Roman" w:hAnsi="David" w:cs="David"/>
          <w:bCs/>
          <w:lang w:eastAsia="he-IL"/>
        </w:rPr>
      </w:pPr>
    </w:p>
    <w:p w:rsidR="00691888" w:rsidRDefault="00691888" w:rsidP="008F4F70">
      <w:pPr>
        <w:bidi w:val="0"/>
        <w:spacing w:after="0"/>
        <w:jc w:val="both"/>
        <w:rPr>
          <w:rFonts w:asciiTheme="majorBidi" w:eastAsia="Times New Roman" w:hAnsiTheme="majorBidi" w:cstheme="majorBidi"/>
          <w:b/>
          <w:bCs/>
          <w:sz w:val="24"/>
          <w:szCs w:val="24"/>
        </w:rPr>
      </w:pPr>
      <w:r w:rsidRPr="00B86B6D">
        <w:rPr>
          <w:rFonts w:asciiTheme="majorBidi" w:eastAsia="Times New Roman" w:hAnsiTheme="majorBidi" w:cstheme="majorBidi"/>
          <w:b/>
          <w:bCs/>
          <w:sz w:val="24"/>
          <w:szCs w:val="24"/>
        </w:rPr>
        <w:t xml:space="preserve">Course </w:t>
      </w:r>
      <w:r w:rsidR="009A62AD">
        <w:rPr>
          <w:rFonts w:asciiTheme="majorBidi" w:eastAsia="Times New Roman" w:hAnsiTheme="majorBidi" w:cstheme="majorBidi"/>
          <w:b/>
          <w:bCs/>
          <w:sz w:val="24"/>
          <w:szCs w:val="24"/>
        </w:rPr>
        <w:t>Description</w:t>
      </w:r>
      <w:r>
        <w:rPr>
          <w:rFonts w:asciiTheme="majorBidi" w:eastAsia="Times New Roman" w:hAnsiTheme="majorBidi" w:cstheme="majorBidi"/>
          <w:b/>
          <w:bCs/>
          <w:sz w:val="24"/>
          <w:szCs w:val="24"/>
        </w:rPr>
        <w:t xml:space="preserve">: </w:t>
      </w:r>
    </w:p>
    <w:p w:rsidR="00176750" w:rsidRPr="00176750" w:rsidRDefault="00176750" w:rsidP="00176750">
      <w:pPr>
        <w:bidi w:val="0"/>
        <w:spacing w:after="0"/>
        <w:contextualSpacing/>
        <w:jc w:val="both"/>
        <w:rPr>
          <w:rFonts w:asciiTheme="majorBidi" w:eastAsia="Microsoft YaHei" w:hAnsiTheme="majorBidi" w:cstheme="majorBidi"/>
          <w:bCs/>
          <w:sz w:val="24"/>
          <w:szCs w:val="24"/>
        </w:rPr>
      </w:pPr>
      <w:r w:rsidRPr="00176750">
        <w:rPr>
          <w:rFonts w:asciiTheme="majorBidi" w:eastAsia="Microsoft YaHei" w:hAnsiTheme="majorBidi" w:cstheme="majorBidi"/>
          <w:bCs/>
          <w:sz w:val="24"/>
          <w:szCs w:val="24"/>
        </w:rPr>
        <w:t>Have we reached the end of nature? Are the dire predictions of a human-inflicted apocalypse something we need to worry about, or are they exaggerated? And what does the end of nature even mean—for humans, nonhumans, and our environments? Proclaiming that the natural world is disappearing is nothing new. As far back as Plato, people have complained about humans altering nature beyond repair. Is there anything that sets the period we are living through, newly referred to as the Anthropocene, apart from those earlier times? And does this situation really “change everything”—as Naomi Klein argues in her book about climate change? Finally, how do our scientific and legal systems account for this change? These questions are particularly acute in light of the assaults by the current political administration in the United States on the EPA, national parks, and efforts to mitigate climate change.</w:t>
      </w:r>
    </w:p>
    <w:p w:rsidR="00176750" w:rsidRPr="00176750" w:rsidRDefault="00176750" w:rsidP="00176750">
      <w:pPr>
        <w:bidi w:val="0"/>
        <w:spacing w:after="0"/>
        <w:contextualSpacing/>
        <w:jc w:val="both"/>
        <w:rPr>
          <w:rFonts w:asciiTheme="majorBidi" w:eastAsia="Microsoft YaHei" w:hAnsiTheme="majorBidi" w:cstheme="majorBidi"/>
          <w:bCs/>
          <w:sz w:val="24"/>
          <w:szCs w:val="24"/>
        </w:rPr>
      </w:pPr>
      <w:r w:rsidRPr="00176750">
        <w:rPr>
          <w:rFonts w:asciiTheme="majorBidi" w:eastAsia="Microsoft YaHei" w:hAnsiTheme="majorBidi" w:cstheme="majorBidi"/>
          <w:bCs/>
          <w:sz w:val="24"/>
          <w:szCs w:val="24"/>
        </w:rPr>
        <w:t>This interdisciplinary course will draw on legal, scientific, and cultural perspectives to discuss climate change, species extinction, biodiversity loss, capitalism, and the Anthropocene. We will read books and articles from various disciplines, watch documentaries, and discuss the great ecological changes and challenges of our time, emphasizing the interconnections between law, science, and society.</w:t>
      </w:r>
    </w:p>
    <w:p w:rsidR="00500D74" w:rsidRPr="00176750" w:rsidRDefault="00691888" w:rsidP="00054AFE">
      <w:pPr>
        <w:bidi w:val="0"/>
        <w:spacing w:after="0"/>
        <w:contextualSpacing/>
        <w:jc w:val="both"/>
        <w:rPr>
          <w:rFonts w:asciiTheme="majorBidi" w:eastAsia="Microsoft YaHei" w:hAnsiTheme="majorBidi" w:cstheme="majorBidi"/>
          <w:bCs/>
          <w:sz w:val="24"/>
          <w:szCs w:val="24"/>
        </w:rPr>
      </w:pPr>
      <w:r w:rsidRPr="0053595B">
        <w:rPr>
          <w:rFonts w:asciiTheme="majorBidi" w:eastAsia="Microsoft YaHei" w:hAnsiTheme="majorBidi" w:cstheme="majorBidi"/>
          <w:b/>
          <w:sz w:val="24"/>
          <w:szCs w:val="24"/>
        </w:rPr>
        <w:t xml:space="preserve">Grade Components: </w:t>
      </w:r>
      <w:r w:rsidR="00176750" w:rsidRPr="00176750">
        <w:rPr>
          <w:rFonts w:asciiTheme="majorBidi" w:eastAsia="Microsoft YaHei" w:hAnsiTheme="majorBidi" w:cstheme="majorBidi"/>
          <w:bCs/>
          <w:sz w:val="24"/>
          <w:szCs w:val="24"/>
        </w:rPr>
        <w:t>100% Final Paper</w:t>
      </w:r>
    </w:p>
    <w:p w:rsidR="00FB0AB6" w:rsidRPr="009F3117" w:rsidRDefault="00FB0AB6" w:rsidP="008F4F70">
      <w:pPr>
        <w:bidi w:val="0"/>
        <w:jc w:val="both"/>
        <w:rPr>
          <w:rFonts w:asciiTheme="majorBidi" w:hAnsiTheme="majorBidi" w:cstheme="majorBidi"/>
          <w:b/>
          <w:sz w:val="24"/>
          <w:szCs w:val="24"/>
        </w:rPr>
      </w:pPr>
      <w:r w:rsidRPr="009F3117">
        <w:rPr>
          <w:rFonts w:asciiTheme="majorBidi" w:hAnsiTheme="majorBidi" w:cstheme="majorBidi"/>
          <w:b/>
          <w:sz w:val="24"/>
          <w:szCs w:val="24"/>
        </w:rPr>
        <w:br w:type="page"/>
      </w:r>
    </w:p>
    <w:p w:rsidR="00500D74" w:rsidRDefault="00500D74" w:rsidP="008F4F70">
      <w:pPr>
        <w:bidi w:val="0"/>
        <w:spacing w:after="0"/>
        <w:contextualSpacing/>
        <w:jc w:val="both"/>
        <w:rPr>
          <w:rFonts w:asciiTheme="majorBidi" w:hAnsiTheme="majorBidi" w:cstheme="majorBidi"/>
          <w:b/>
          <w:bCs/>
          <w:sz w:val="24"/>
          <w:szCs w:val="24"/>
        </w:rPr>
      </w:pPr>
    </w:p>
    <w:p w:rsidR="00F8286D" w:rsidRPr="00A1684B" w:rsidRDefault="00F8286D" w:rsidP="003340F5">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003340F5" w:rsidRPr="003340F5">
        <w:rPr>
          <w:rFonts w:asciiTheme="majorBidi" w:eastAsia="Times New Roman" w:hAnsiTheme="majorBidi" w:cstheme="majorBidi"/>
          <w:b/>
          <w:bCs/>
          <w:color w:val="FF0000"/>
          <w:sz w:val="24"/>
          <w:szCs w:val="24"/>
        </w:rPr>
        <w:t>Introduction to U.S. Tort Law</w:t>
      </w:r>
    </w:p>
    <w:p w:rsidR="00F8286D" w:rsidRDefault="00C20DE6" w:rsidP="00054AFE">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 xml:space="preserve">Prof. </w:t>
      </w:r>
      <w:r w:rsidR="00054AFE" w:rsidRPr="00054AFE">
        <w:rPr>
          <w:rFonts w:asciiTheme="majorBidi" w:eastAsia="Times New Roman" w:hAnsiTheme="majorBidi" w:cstheme="majorBidi"/>
          <w:b/>
          <w:bCs/>
          <w:color w:val="FF0000"/>
          <w:sz w:val="24"/>
          <w:szCs w:val="24"/>
        </w:rPr>
        <w:t xml:space="preserve">Shahar </w:t>
      </w:r>
      <w:proofErr w:type="spellStart"/>
      <w:r w:rsidR="00054AFE" w:rsidRPr="00054AFE">
        <w:rPr>
          <w:rFonts w:asciiTheme="majorBidi" w:eastAsia="Times New Roman" w:hAnsiTheme="majorBidi" w:cstheme="majorBidi"/>
          <w:b/>
          <w:bCs/>
          <w:color w:val="FF0000"/>
          <w:sz w:val="24"/>
          <w:szCs w:val="24"/>
        </w:rPr>
        <w:t>Dillbary</w:t>
      </w:r>
      <w:proofErr w:type="spellEnd"/>
      <w:r w:rsidR="00054AFE">
        <w:rPr>
          <w:rFonts w:asciiTheme="majorBidi" w:eastAsia="Times New Roman" w:hAnsiTheme="majorBidi" w:cstheme="majorBidi"/>
          <w:b/>
          <w:bCs/>
          <w:color w:val="FF0000"/>
          <w:sz w:val="24"/>
          <w:szCs w:val="24"/>
        </w:rPr>
        <w:t xml:space="preserve"> – University of Alabama</w:t>
      </w:r>
    </w:p>
    <w:p w:rsidR="00F8286D" w:rsidRPr="00C91F89" w:rsidRDefault="00F8286D"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F8286D" w:rsidRPr="00470913" w:rsidRDefault="00F8286D"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D91709">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749550</w:t>
      </w:r>
    </w:p>
    <w:p w:rsidR="00F8286D" w:rsidRPr="009D3535" w:rsidRDefault="00F8286D" w:rsidP="008F4F70">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1E7E0C" w:rsidRDefault="001E7E0C" w:rsidP="008F4F70">
      <w:pPr>
        <w:bidi w:val="0"/>
        <w:spacing w:after="0"/>
        <w:jc w:val="both"/>
        <w:rPr>
          <w:rFonts w:asciiTheme="majorBidi" w:eastAsia="Times New Roman" w:hAnsiTheme="majorBidi" w:cstheme="majorBidi"/>
          <w:b/>
          <w:bCs/>
          <w:color w:val="FF0000"/>
          <w:sz w:val="24"/>
          <w:szCs w:val="24"/>
        </w:rPr>
      </w:pPr>
    </w:p>
    <w:p w:rsidR="00054AFE" w:rsidRPr="004B32E8" w:rsidRDefault="00054AFE" w:rsidP="00054AFE">
      <w:pPr>
        <w:bidi w:val="0"/>
        <w:spacing w:after="0"/>
        <w:jc w:val="both"/>
        <w:rPr>
          <w:rFonts w:asciiTheme="majorBidi" w:eastAsia="Times New Roman" w:hAnsiTheme="majorBidi" w:cstheme="majorBidi"/>
          <w:b/>
          <w:bCs/>
          <w:sz w:val="24"/>
          <w:szCs w:val="24"/>
        </w:rPr>
      </w:pPr>
      <w:r w:rsidRPr="004B32E8">
        <w:rPr>
          <w:rFonts w:asciiTheme="majorBidi" w:eastAsia="Times New Roman" w:hAnsiTheme="majorBidi" w:cstheme="majorBidi"/>
          <w:b/>
          <w:bCs/>
          <w:sz w:val="24"/>
          <w:szCs w:val="24"/>
        </w:rPr>
        <w:t xml:space="preserve">Course </w:t>
      </w:r>
      <w:r w:rsidR="004D6106" w:rsidRPr="004B32E8">
        <w:rPr>
          <w:rFonts w:asciiTheme="majorBidi" w:eastAsia="Times New Roman" w:hAnsiTheme="majorBidi" w:cstheme="majorBidi"/>
          <w:b/>
          <w:bCs/>
          <w:sz w:val="24"/>
          <w:szCs w:val="24"/>
        </w:rPr>
        <w:t>Description:</w:t>
      </w:r>
      <w:r w:rsidRPr="004B32E8">
        <w:rPr>
          <w:rFonts w:asciiTheme="majorBidi" w:eastAsia="Times New Roman" w:hAnsiTheme="majorBidi" w:cstheme="majorBidi"/>
          <w:b/>
          <w:bCs/>
          <w:sz w:val="24"/>
          <w:szCs w:val="24"/>
        </w:rPr>
        <w:t xml:space="preserve"> </w:t>
      </w:r>
    </w:p>
    <w:p w:rsidR="00054AFE" w:rsidRPr="004B32E8" w:rsidRDefault="003340F5" w:rsidP="003340F5">
      <w:pPr>
        <w:bidi w:val="0"/>
        <w:spacing w:after="0"/>
        <w:jc w:val="both"/>
        <w:rPr>
          <w:rFonts w:asciiTheme="majorBidi" w:eastAsia="Microsoft YaHei" w:hAnsiTheme="majorBidi" w:cstheme="majorBidi"/>
          <w:b/>
          <w:sz w:val="24"/>
          <w:szCs w:val="24"/>
        </w:rPr>
      </w:pPr>
      <w:r w:rsidRPr="003340F5">
        <w:rPr>
          <w:rFonts w:asciiTheme="majorBidi" w:eastAsia="Times New Roman" w:hAnsiTheme="majorBidi" w:cstheme="majorBidi"/>
          <w:sz w:val="24"/>
          <w:szCs w:val="24"/>
        </w:rPr>
        <w:t xml:space="preserve">The objectives of this concentrated course are to introduce the students to the basic principles of the common law of tort as applied in U.S. jurisdictions with an emphasis on economic and business considerations. The course will further explore the extent to which economics can be used to explain and analyze the tort system and offer, when appropriate, alternatives. Special attention will be given to alternative liability rules (e.g., strict liability, no liability and negligence) and the efficiency of certain defenses (e.g., comparative versus contributory negligence). Time permitting, we will cover apportionment rules, tort-based evidentiary rules (e.g., res </w:t>
      </w:r>
      <w:proofErr w:type="spellStart"/>
      <w:r w:rsidRPr="003340F5">
        <w:rPr>
          <w:rFonts w:asciiTheme="majorBidi" w:eastAsia="Times New Roman" w:hAnsiTheme="majorBidi" w:cstheme="majorBidi"/>
          <w:sz w:val="24"/>
          <w:szCs w:val="24"/>
        </w:rPr>
        <w:t>ipsa</w:t>
      </w:r>
      <w:proofErr w:type="spellEnd"/>
      <w:r w:rsidRPr="003340F5">
        <w:rPr>
          <w:rFonts w:asciiTheme="majorBidi" w:eastAsia="Times New Roman" w:hAnsiTheme="majorBidi" w:cstheme="majorBidi"/>
          <w:sz w:val="24"/>
          <w:szCs w:val="24"/>
        </w:rPr>
        <w:t xml:space="preserve">) and causation theories. Concepts from game theory will be introduced throughout the course. </w:t>
      </w:r>
    </w:p>
    <w:p w:rsidR="00054AFE" w:rsidRPr="003340F5" w:rsidRDefault="00054AFE" w:rsidP="00054AFE">
      <w:pPr>
        <w:bidi w:val="0"/>
        <w:spacing w:after="0"/>
        <w:contextualSpacing/>
        <w:jc w:val="both"/>
        <w:rPr>
          <w:rFonts w:asciiTheme="majorBidi" w:eastAsia="Microsoft YaHei" w:hAnsiTheme="majorBidi" w:cstheme="majorBidi"/>
          <w:bCs/>
          <w:sz w:val="24"/>
          <w:szCs w:val="24"/>
        </w:rPr>
      </w:pPr>
      <w:r w:rsidRPr="003340F5">
        <w:rPr>
          <w:rFonts w:asciiTheme="majorBidi" w:eastAsia="Microsoft YaHei" w:hAnsiTheme="majorBidi" w:cstheme="majorBidi"/>
          <w:b/>
          <w:sz w:val="24"/>
          <w:szCs w:val="24"/>
        </w:rPr>
        <w:t xml:space="preserve">Grade </w:t>
      </w:r>
      <w:r w:rsidR="003340F5" w:rsidRPr="003340F5">
        <w:rPr>
          <w:rFonts w:asciiTheme="majorBidi" w:eastAsia="Microsoft YaHei" w:hAnsiTheme="majorBidi" w:cstheme="majorBidi"/>
          <w:b/>
          <w:sz w:val="24"/>
          <w:szCs w:val="24"/>
        </w:rPr>
        <w:t>Components:</w:t>
      </w:r>
      <w:r w:rsidRPr="003340F5">
        <w:rPr>
          <w:rFonts w:asciiTheme="majorBidi" w:eastAsia="Microsoft YaHei" w:hAnsiTheme="majorBidi" w:cstheme="majorBidi"/>
          <w:b/>
          <w:sz w:val="24"/>
          <w:szCs w:val="24"/>
        </w:rPr>
        <w:t xml:space="preserve"> </w:t>
      </w:r>
      <w:r w:rsidR="003E7BAE" w:rsidRPr="003E7BAE">
        <w:rPr>
          <w:rFonts w:asciiTheme="majorBidi" w:eastAsia="Microsoft YaHei" w:hAnsiTheme="majorBidi" w:cstheme="majorBidi"/>
          <w:bCs/>
          <w:sz w:val="24"/>
          <w:szCs w:val="24"/>
        </w:rPr>
        <w:t>100%</w:t>
      </w:r>
      <w:r w:rsidR="003E7BAE">
        <w:rPr>
          <w:rFonts w:asciiTheme="majorBidi" w:eastAsia="Microsoft YaHei" w:hAnsiTheme="majorBidi" w:cstheme="majorBidi"/>
          <w:b/>
          <w:sz w:val="24"/>
          <w:szCs w:val="24"/>
        </w:rPr>
        <w:t xml:space="preserve"> </w:t>
      </w:r>
      <w:r w:rsidR="003340F5" w:rsidRPr="003340F5">
        <w:rPr>
          <w:rFonts w:asciiTheme="majorBidi" w:eastAsia="Microsoft YaHei" w:hAnsiTheme="majorBidi" w:cstheme="majorBidi"/>
          <w:bCs/>
          <w:sz w:val="24"/>
          <w:szCs w:val="24"/>
        </w:rPr>
        <w:t>In-Class exam (with open books)</w:t>
      </w:r>
    </w:p>
    <w:p w:rsidR="00E81949" w:rsidRPr="003340F5" w:rsidRDefault="00E81949" w:rsidP="00D174DD">
      <w:pPr>
        <w:bidi w:val="0"/>
        <w:jc w:val="both"/>
        <w:rPr>
          <w:rFonts w:asciiTheme="majorBidi" w:eastAsia="Times New Roman" w:hAnsiTheme="majorBidi" w:cstheme="majorBidi"/>
          <w:b/>
          <w:bCs/>
          <w:color w:val="FF0000"/>
          <w:sz w:val="24"/>
          <w:szCs w:val="24"/>
        </w:rPr>
      </w:pPr>
      <w:r w:rsidRPr="003340F5">
        <w:rPr>
          <w:rFonts w:asciiTheme="majorBidi" w:eastAsia="Times New Roman" w:hAnsiTheme="majorBidi" w:cstheme="majorBidi"/>
          <w:b/>
          <w:bCs/>
          <w:color w:val="FF0000"/>
          <w:sz w:val="24"/>
          <w:szCs w:val="24"/>
        </w:rPr>
        <w:br w:type="page"/>
      </w:r>
    </w:p>
    <w:p w:rsidR="00AD11E4" w:rsidRPr="003340F5" w:rsidRDefault="00AD11E4"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6C07B0">
      <w:pPr>
        <w:bidi w:val="0"/>
        <w:spacing w:after="0"/>
        <w:contextualSpacing/>
        <w:jc w:val="both"/>
        <w:rPr>
          <w:rFonts w:asciiTheme="majorBidi" w:hAnsiTheme="majorBidi" w:cstheme="majorBidi"/>
          <w:b/>
          <w:bCs/>
          <w:sz w:val="24"/>
          <w:szCs w:val="24"/>
        </w:rPr>
      </w:pPr>
    </w:p>
    <w:p w:rsidR="006C07B0" w:rsidRDefault="00A1684B" w:rsidP="005F2727">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006C07B0" w:rsidRPr="006C07B0">
        <w:rPr>
          <w:rFonts w:asciiTheme="majorBidi" w:eastAsia="Times New Roman" w:hAnsiTheme="majorBidi" w:cstheme="majorBidi"/>
          <w:b/>
          <w:bCs/>
          <w:color w:val="FF0000"/>
          <w:sz w:val="24"/>
          <w:szCs w:val="24"/>
        </w:rPr>
        <w:t xml:space="preserve">Law and Human Nature </w:t>
      </w:r>
    </w:p>
    <w:p w:rsidR="00A1684B" w:rsidRDefault="00AE333C" w:rsidP="006C07B0">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D</w:t>
      </w:r>
      <w:r w:rsidR="006C07B0">
        <w:rPr>
          <w:rFonts w:asciiTheme="majorBidi" w:eastAsia="Times New Roman" w:hAnsiTheme="majorBidi" w:cstheme="majorBidi"/>
          <w:b/>
          <w:bCs/>
          <w:color w:val="FF0000"/>
          <w:sz w:val="24"/>
          <w:szCs w:val="24"/>
        </w:rPr>
        <w:t>r. Inbar</w:t>
      </w:r>
      <w:r>
        <w:rPr>
          <w:rFonts w:asciiTheme="majorBidi" w:eastAsia="Times New Roman" w:hAnsiTheme="majorBidi" w:cstheme="majorBidi"/>
          <w:b/>
          <w:bCs/>
          <w:color w:val="FF0000"/>
          <w:sz w:val="24"/>
          <w:szCs w:val="24"/>
        </w:rPr>
        <w:t xml:space="preserve"> Levy – The University of Melbourne</w:t>
      </w:r>
    </w:p>
    <w:p w:rsidR="00A1684B" w:rsidRPr="00C91F89" w:rsidRDefault="00A1684B"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A1684B" w:rsidRPr="00470913" w:rsidRDefault="00A1684B"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47638D">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749650</w:t>
      </w:r>
    </w:p>
    <w:p w:rsidR="00A1684B" w:rsidRPr="009D3535" w:rsidRDefault="00A1684B" w:rsidP="008F4F70">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A1684B" w:rsidRDefault="00A1684B" w:rsidP="008F4F70">
      <w:pPr>
        <w:bidi w:val="0"/>
        <w:spacing w:after="0"/>
        <w:jc w:val="both"/>
        <w:rPr>
          <w:rFonts w:asciiTheme="majorBidi" w:eastAsia="Times New Roman" w:hAnsiTheme="majorBidi" w:cstheme="majorBidi"/>
          <w:b/>
          <w:bCs/>
          <w:sz w:val="24"/>
          <w:szCs w:val="24"/>
        </w:rPr>
      </w:pPr>
    </w:p>
    <w:p w:rsidR="00AE333C" w:rsidRPr="004B32E8" w:rsidRDefault="00AE333C" w:rsidP="00AE333C">
      <w:pPr>
        <w:bidi w:val="0"/>
        <w:spacing w:after="0"/>
        <w:jc w:val="both"/>
        <w:rPr>
          <w:rFonts w:asciiTheme="majorBidi" w:eastAsia="Times New Roman" w:hAnsiTheme="majorBidi" w:cstheme="majorBidi"/>
          <w:b/>
          <w:bCs/>
          <w:sz w:val="24"/>
          <w:szCs w:val="24"/>
        </w:rPr>
      </w:pPr>
      <w:r w:rsidRPr="004B32E8">
        <w:rPr>
          <w:rFonts w:asciiTheme="majorBidi" w:eastAsia="Times New Roman" w:hAnsiTheme="majorBidi" w:cstheme="majorBidi"/>
          <w:b/>
          <w:bCs/>
          <w:sz w:val="24"/>
          <w:szCs w:val="24"/>
        </w:rPr>
        <w:t xml:space="preserve">Course </w:t>
      </w:r>
      <w:r w:rsidR="004D6106" w:rsidRPr="004B32E8">
        <w:rPr>
          <w:rFonts w:asciiTheme="majorBidi" w:eastAsia="Times New Roman" w:hAnsiTheme="majorBidi" w:cstheme="majorBidi"/>
          <w:b/>
          <w:bCs/>
          <w:sz w:val="24"/>
          <w:szCs w:val="24"/>
        </w:rPr>
        <w:t>Description:</w:t>
      </w:r>
      <w:r w:rsidRPr="004B32E8">
        <w:rPr>
          <w:rFonts w:asciiTheme="majorBidi" w:eastAsia="Times New Roman" w:hAnsiTheme="majorBidi" w:cstheme="majorBidi"/>
          <w:b/>
          <w:bCs/>
          <w:sz w:val="24"/>
          <w:szCs w:val="24"/>
        </w:rPr>
        <w:t xml:space="preserve"> </w:t>
      </w:r>
    </w:p>
    <w:p w:rsidR="006C07B0" w:rsidRPr="006C07B0" w:rsidRDefault="006C07B0" w:rsidP="006C07B0">
      <w:pPr>
        <w:bidi w:val="0"/>
        <w:spacing w:after="0"/>
        <w:jc w:val="both"/>
        <w:rPr>
          <w:rFonts w:asciiTheme="majorBidi" w:eastAsia="Times New Roman" w:hAnsiTheme="majorBidi" w:cstheme="majorBidi"/>
          <w:sz w:val="24"/>
          <w:szCs w:val="24"/>
        </w:rPr>
      </w:pPr>
      <w:r w:rsidRPr="006C07B0">
        <w:rPr>
          <w:rFonts w:asciiTheme="majorBidi" w:eastAsia="Times New Roman" w:hAnsiTheme="majorBidi" w:cstheme="majorBidi"/>
          <w:sz w:val="24"/>
          <w:szCs w:val="24"/>
        </w:rPr>
        <w:t xml:space="preserve">The course will provide an interdisciplinary framework to discuss various aspects of the intersection between law, human </w:t>
      </w:r>
      <w:proofErr w:type="spellStart"/>
      <w:r w:rsidRPr="006C07B0">
        <w:rPr>
          <w:rFonts w:asciiTheme="majorBidi" w:eastAsia="Times New Roman" w:hAnsiTheme="majorBidi" w:cstheme="majorBidi"/>
          <w:sz w:val="24"/>
          <w:szCs w:val="24"/>
        </w:rPr>
        <w:t>behaviour</w:t>
      </w:r>
      <w:proofErr w:type="spellEnd"/>
      <w:r w:rsidRPr="006C07B0">
        <w:rPr>
          <w:rFonts w:asciiTheme="majorBidi" w:eastAsia="Times New Roman" w:hAnsiTheme="majorBidi" w:cstheme="majorBidi"/>
          <w:sz w:val="24"/>
          <w:szCs w:val="24"/>
        </w:rPr>
        <w:t xml:space="preserve"> and justice. The first part of the course will be dedicated to developing a basic familiarity with the relevant principles of psychology and law and discuss the ways in which they interrelate. In the second part of the course we will discuss different real life examples, involving judicial decision making, witness reliability, negotiations and more, in which the study of psychological concepts in the legal world plays out.</w:t>
      </w:r>
    </w:p>
    <w:p w:rsidR="00AE333C" w:rsidRPr="00587B74" w:rsidRDefault="00AE333C" w:rsidP="00AE333C">
      <w:pPr>
        <w:bidi w:val="0"/>
        <w:spacing w:after="0"/>
        <w:contextualSpacing/>
        <w:jc w:val="both"/>
        <w:rPr>
          <w:rFonts w:asciiTheme="majorBidi" w:eastAsia="Microsoft YaHei" w:hAnsiTheme="majorBidi" w:cstheme="majorBidi"/>
          <w:bCs/>
          <w:sz w:val="24"/>
          <w:szCs w:val="24"/>
        </w:rPr>
      </w:pPr>
      <w:r w:rsidRPr="004B32E8">
        <w:rPr>
          <w:rFonts w:asciiTheme="majorBidi" w:eastAsia="Microsoft YaHei" w:hAnsiTheme="majorBidi" w:cstheme="majorBidi"/>
          <w:b/>
          <w:sz w:val="24"/>
          <w:szCs w:val="24"/>
        </w:rPr>
        <w:t xml:space="preserve">Grade </w:t>
      </w:r>
      <w:r w:rsidR="004D6106" w:rsidRPr="004B32E8">
        <w:rPr>
          <w:rFonts w:asciiTheme="majorBidi" w:eastAsia="Microsoft YaHei" w:hAnsiTheme="majorBidi" w:cstheme="majorBidi"/>
          <w:b/>
          <w:sz w:val="24"/>
          <w:szCs w:val="24"/>
        </w:rPr>
        <w:t>Components:</w:t>
      </w:r>
      <w:r w:rsidRPr="00587B74">
        <w:rPr>
          <w:rFonts w:asciiTheme="majorBidi" w:eastAsia="Microsoft YaHei" w:hAnsiTheme="majorBidi" w:cstheme="majorBidi"/>
          <w:b/>
          <w:sz w:val="24"/>
          <w:szCs w:val="24"/>
        </w:rPr>
        <w:t xml:space="preserve"> </w:t>
      </w:r>
      <w:r w:rsidR="006C07B0" w:rsidRPr="00587B74">
        <w:rPr>
          <w:rFonts w:asciiTheme="majorBidi" w:eastAsia="Microsoft YaHei" w:hAnsiTheme="majorBidi" w:cstheme="majorBidi"/>
          <w:bCs/>
          <w:sz w:val="24"/>
          <w:szCs w:val="24"/>
        </w:rPr>
        <w:t>100% Final Paper</w:t>
      </w:r>
      <w:r w:rsidR="00111F7D">
        <w:rPr>
          <w:rFonts w:asciiTheme="majorBidi" w:eastAsia="Microsoft YaHei" w:hAnsiTheme="majorBidi" w:cstheme="majorBidi"/>
          <w:bCs/>
          <w:sz w:val="24"/>
          <w:szCs w:val="24"/>
        </w:rPr>
        <w:t xml:space="preserve"> (+ bonus for participation)</w:t>
      </w:r>
    </w:p>
    <w:p w:rsidR="00263B10" w:rsidRPr="00587B74" w:rsidRDefault="00263B10" w:rsidP="008F4F70">
      <w:pPr>
        <w:bidi w:val="0"/>
        <w:jc w:val="both"/>
        <w:rPr>
          <w:rFonts w:asciiTheme="majorBidi" w:hAnsiTheme="majorBidi" w:cstheme="majorBidi"/>
          <w:bCs/>
          <w:sz w:val="24"/>
          <w:szCs w:val="24"/>
        </w:rPr>
      </w:pPr>
    </w:p>
    <w:p w:rsidR="003522E6" w:rsidRPr="00587B74" w:rsidRDefault="003522E6" w:rsidP="008F4F70">
      <w:pPr>
        <w:bidi w:val="0"/>
        <w:jc w:val="both"/>
        <w:rPr>
          <w:rFonts w:asciiTheme="majorBidi" w:eastAsia="Times New Roman" w:hAnsiTheme="majorBidi" w:cstheme="majorBidi"/>
          <w:b/>
          <w:bCs/>
          <w:color w:val="FF0000"/>
          <w:sz w:val="24"/>
          <w:szCs w:val="24"/>
        </w:rPr>
      </w:pPr>
      <w:r w:rsidRPr="00587B74">
        <w:rPr>
          <w:rFonts w:asciiTheme="majorBidi" w:eastAsia="Times New Roman" w:hAnsiTheme="majorBidi" w:cstheme="majorBidi"/>
          <w:b/>
          <w:bCs/>
          <w:color w:val="FF0000"/>
          <w:sz w:val="24"/>
          <w:szCs w:val="24"/>
        </w:rPr>
        <w:br w:type="page"/>
      </w:r>
    </w:p>
    <w:p w:rsidR="00AD11E4" w:rsidRPr="00587B74" w:rsidRDefault="00AD11E4"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AE333C">
      <w:pPr>
        <w:bidi w:val="0"/>
        <w:spacing w:after="0"/>
        <w:contextualSpacing/>
        <w:jc w:val="both"/>
        <w:rPr>
          <w:rFonts w:asciiTheme="majorBidi" w:eastAsia="Times New Roman" w:hAnsiTheme="majorBidi" w:cstheme="majorBidi"/>
          <w:b/>
          <w:bCs/>
          <w:color w:val="FF0000"/>
          <w:sz w:val="24"/>
          <w:szCs w:val="24"/>
        </w:rPr>
      </w:pPr>
    </w:p>
    <w:p w:rsidR="00AE333C" w:rsidRDefault="003522E6" w:rsidP="005F2727">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00AE333C" w:rsidRPr="00AE333C">
        <w:rPr>
          <w:rFonts w:asciiTheme="majorBidi" w:eastAsia="Times New Roman" w:hAnsiTheme="majorBidi" w:cstheme="majorBidi"/>
          <w:b/>
          <w:bCs/>
          <w:color w:val="FF0000"/>
          <w:sz w:val="24"/>
          <w:szCs w:val="24"/>
        </w:rPr>
        <w:t xml:space="preserve">Matrimonial Property Regimes in </w:t>
      </w:r>
      <w:r w:rsidR="00111F7D">
        <w:rPr>
          <w:rFonts w:asciiTheme="majorBidi" w:eastAsia="Times New Roman" w:hAnsiTheme="majorBidi" w:cstheme="majorBidi"/>
          <w:b/>
          <w:bCs/>
          <w:color w:val="FF0000"/>
          <w:sz w:val="24"/>
          <w:szCs w:val="24"/>
        </w:rPr>
        <w:t xml:space="preserve">a </w:t>
      </w:r>
      <w:r w:rsidR="00AE333C" w:rsidRPr="00AE333C">
        <w:rPr>
          <w:rFonts w:asciiTheme="majorBidi" w:eastAsia="Times New Roman" w:hAnsiTheme="majorBidi" w:cstheme="majorBidi"/>
          <w:b/>
          <w:bCs/>
          <w:color w:val="FF0000"/>
          <w:sz w:val="24"/>
          <w:szCs w:val="24"/>
        </w:rPr>
        <w:t>Comparative Perspective</w:t>
      </w:r>
    </w:p>
    <w:p w:rsidR="00AE333C" w:rsidRDefault="00AE333C" w:rsidP="00587B74">
      <w:pPr>
        <w:bidi w:val="0"/>
        <w:spacing w:after="0"/>
        <w:contextualSpacing/>
        <w:jc w:val="both"/>
        <w:rPr>
          <w:rFonts w:asciiTheme="majorBidi" w:eastAsia="Times New Roman" w:hAnsiTheme="majorBidi" w:cstheme="majorBidi"/>
          <w:b/>
          <w:bCs/>
          <w:color w:val="FF0000"/>
          <w:sz w:val="24"/>
          <w:szCs w:val="24"/>
        </w:rPr>
      </w:pPr>
      <w:r w:rsidRPr="00AE333C">
        <w:rPr>
          <w:rFonts w:asciiTheme="majorBidi" w:eastAsia="Times New Roman" w:hAnsiTheme="majorBidi" w:cstheme="majorBidi"/>
          <w:b/>
          <w:bCs/>
          <w:color w:val="FF0000"/>
          <w:sz w:val="24"/>
          <w:szCs w:val="24"/>
        </w:rPr>
        <w:t xml:space="preserve">Prof. Ekaterina </w:t>
      </w:r>
      <w:proofErr w:type="spellStart"/>
      <w:r w:rsidRPr="00AE333C">
        <w:rPr>
          <w:rFonts w:asciiTheme="majorBidi" w:eastAsia="Times New Roman" w:hAnsiTheme="majorBidi" w:cstheme="majorBidi"/>
          <w:b/>
          <w:bCs/>
          <w:color w:val="FF0000"/>
          <w:sz w:val="24"/>
          <w:szCs w:val="24"/>
        </w:rPr>
        <w:t>Tyagay</w:t>
      </w:r>
      <w:proofErr w:type="spellEnd"/>
      <w:r>
        <w:rPr>
          <w:rFonts w:asciiTheme="majorBidi" w:eastAsia="Times New Roman" w:hAnsiTheme="majorBidi" w:cstheme="majorBidi"/>
          <w:b/>
          <w:bCs/>
          <w:color w:val="FF0000"/>
          <w:sz w:val="24"/>
          <w:szCs w:val="24"/>
        </w:rPr>
        <w:t xml:space="preserve"> - </w:t>
      </w:r>
      <w:proofErr w:type="spellStart"/>
      <w:r w:rsidR="00587B74" w:rsidRPr="00587B74">
        <w:rPr>
          <w:rFonts w:asciiTheme="majorBidi" w:eastAsia="Times New Roman" w:hAnsiTheme="majorBidi" w:cstheme="majorBidi"/>
          <w:b/>
          <w:bCs/>
          <w:color w:val="FF0000"/>
          <w:sz w:val="24"/>
          <w:szCs w:val="24"/>
        </w:rPr>
        <w:t>Kutafin</w:t>
      </w:r>
      <w:proofErr w:type="spellEnd"/>
      <w:r w:rsidR="00587B74" w:rsidRPr="00587B74">
        <w:rPr>
          <w:rFonts w:asciiTheme="majorBidi" w:eastAsia="Times New Roman" w:hAnsiTheme="majorBidi" w:cstheme="majorBidi"/>
          <w:b/>
          <w:bCs/>
          <w:color w:val="FF0000"/>
          <w:sz w:val="24"/>
          <w:szCs w:val="24"/>
        </w:rPr>
        <w:t xml:space="preserve"> Moscow State Law University (MSAL)</w:t>
      </w:r>
    </w:p>
    <w:p w:rsidR="003522E6" w:rsidRPr="00C91F89" w:rsidRDefault="003522E6" w:rsidP="00AE333C">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3522E6" w:rsidRPr="00470913" w:rsidRDefault="003522E6"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47638D">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749850</w:t>
      </w:r>
    </w:p>
    <w:p w:rsidR="003522E6" w:rsidRPr="009D3535" w:rsidRDefault="003522E6" w:rsidP="008F4F70">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3522E6" w:rsidRDefault="003522E6" w:rsidP="008F4F70">
      <w:pPr>
        <w:bidi w:val="0"/>
        <w:spacing w:after="0"/>
        <w:jc w:val="both"/>
        <w:rPr>
          <w:rFonts w:asciiTheme="majorBidi" w:eastAsia="Times New Roman" w:hAnsiTheme="majorBidi" w:cstheme="majorBidi"/>
          <w:b/>
          <w:bCs/>
          <w:sz w:val="24"/>
          <w:szCs w:val="24"/>
        </w:rPr>
      </w:pPr>
    </w:p>
    <w:p w:rsidR="00AE333C" w:rsidRPr="004B32E8" w:rsidRDefault="00AE333C" w:rsidP="00AE333C">
      <w:pPr>
        <w:bidi w:val="0"/>
        <w:spacing w:after="0"/>
        <w:jc w:val="both"/>
        <w:rPr>
          <w:rFonts w:asciiTheme="majorBidi" w:eastAsia="Times New Roman" w:hAnsiTheme="majorBidi" w:cstheme="majorBidi"/>
          <w:b/>
          <w:bCs/>
          <w:sz w:val="24"/>
          <w:szCs w:val="24"/>
        </w:rPr>
      </w:pPr>
      <w:r w:rsidRPr="004B32E8">
        <w:rPr>
          <w:rFonts w:asciiTheme="majorBidi" w:eastAsia="Times New Roman" w:hAnsiTheme="majorBidi" w:cstheme="majorBidi"/>
          <w:b/>
          <w:bCs/>
          <w:sz w:val="24"/>
          <w:szCs w:val="24"/>
        </w:rPr>
        <w:t xml:space="preserve">Course </w:t>
      </w:r>
      <w:r w:rsidR="004D6106" w:rsidRPr="004B32E8">
        <w:rPr>
          <w:rFonts w:asciiTheme="majorBidi" w:eastAsia="Times New Roman" w:hAnsiTheme="majorBidi" w:cstheme="majorBidi"/>
          <w:b/>
          <w:bCs/>
          <w:sz w:val="24"/>
          <w:szCs w:val="24"/>
        </w:rPr>
        <w:t>Description:</w:t>
      </w:r>
      <w:r w:rsidRPr="004B32E8">
        <w:rPr>
          <w:rFonts w:asciiTheme="majorBidi" w:eastAsia="Times New Roman" w:hAnsiTheme="majorBidi" w:cstheme="majorBidi"/>
          <w:b/>
          <w:bCs/>
          <w:sz w:val="24"/>
          <w:szCs w:val="24"/>
        </w:rPr>
        <w:t xml:space="preserve"> </w:t>
      </w:r>
    </w:p>
    <w:p w:rsidR="00587B74" w:rsidRPr="00587B74" w:rsidRDefault="00587B74" w:rsidP="00587B74">
      <w:pPr>
        <w:bidi w:val="0"/>
        <w:spacing w:after="0"/>
        <w:jc w:val="both"/>
        <w:rPr>
          <w:rFonts w:asciiTheme="majorBidi" w:eastAsia="Times New Roman" w:hAnsiTheme="majorBidi" w:cstheme="majorBidi"/>
          <w:sz w:val="24"/>
          <w:szCs w:val="24"/>
        </w:rPr>
      </w:pPr>
      <w:r w:rsidRPr="00587B74">
        <w:rPr>
          <w:rFonts w:asciiTheme="majorBidi" w:eastAsia="Times New Roman" w:hAnsiTheme="majorBidi" w:cstheme="majorBidi"/>
          <w:sz w:val="24"/>
          <w:szCs w:val="24"/>
        </w:rPr>
        <w:t>The course will introduce Israeli and international students to the system of matrimonial property regimes which would be analyzed in a comparative perspective. The course examines various legislative and judicial approaches to the definition and regulation of matrimonial property regimes in the civil law and common law countries. We will focus on regimes such as community property and separate property of spouses, and consider the features of marriage agreements in various jurisdictions, including, in particular, Russia and the United States.</w:t>
      </w:r>
    </w:p>
    <w:p w:rsidR="00AE333C" w:rsidRPr="004B32E8" w:rsidRDefault="00AE333C" w:rsidP="00AE333C">
      <w:pPr>
        <w:bidi w:val="0"/>
        <w:spacing w:after="0"/>
        <w:contextualSpacing/>
        <w:jc w:val="both"/>
        <w:rPr>
          <w:rFonts w:asciiTheme="majorBidi" w:eastAsia="Microsoft YaHei" w:hAnsiTheme="majorBidi" w:cstheme="majorBidi"/>
          <w:bCs/>
          <w:sz w:val="24"/>
          <w:szCs w:val="24"/>
        </w:rPr>
      </w:pPr>
      <w:r w:rsidRPr="004B32E8">
        <w:rPr>
          <w:rFonts w:asciiTheme="majorBidi" w:eastAsia="Microsoft YaHei" w:hAnsiTheme="majorBidi" w:cstheme="majorBidi"/>
          <w:b/>
          <w:sz w:val="24"/>
          <w:szCs w:val="24"/>
        </w:rPr>
        <w:t xml:space="preserve">Grade </w:t>
      </w:r>
      <w:r w:rsidR="004D6106" w:rsidRPr="004B32E8">
        <w:rPr>
          <w:rFonts w:asciiTheme="majorBidi" w:eastAsia="Microsoft YaHei" w:hAnsiTheme="majorBidi" w:cstheme="majorBidi"/>
          <w:b/>
          <w:sz w:val="24"/>
          <w:szCs w:val="24"/>
        </w:rPr>
        <w:t>Components:</w:t>
      </w:r>
      <w:r w:rsidRPr="004B32E8">
        <w:rPr>
          <w:rFonts w:asciiTheme="majorBidi" w:eastAsia="Microsoft YaHei" w:hAnsiTheme="majorBidi" w:cstheme="majorBidi"/>
          <w:b/>
          <w:sz w:val="24"/>
          <w:szCs w:val="24"/>
        </w:rPr>
        <w:t xml:space="preserve"> </w:t>
      </w:r>
      <w:r w:rsidR="00587B74" w:rsidRPr="004B32E8">
        <w:rPr>
          <w:rFonts w:asciiTheme="majorBidi" w:eastAsia="Microsoft YaHei" w:hAnsiTheme="majorBidi" w:cstheme="majorBidi"/>
          <w:bCs/>
          <w:sz w:val="24"/>
          <w:szCs w:val="24"/>
        </w:rPr>
        <w:t>100% Final Paper</w:t>
      </w:r>
    </w:p>
    <w:p w:rsidR="00A1684B" w:rsidRPr="004B32E8" w:rsidRDefault="00A1684B" w:rsidP="00AE333C">
      <w:pPr>
        <w:bidi w:val="0"/>
        <w:jc w:val="both"/>
        <w:rPr>
          <w:rFonts w:asciiTheme="majorBidi" w:hAnsiTheme="majorBidi" w:cstheme="majorBidi"/>
          <w:bCs/>
          <w:sz w:val="24"/>
          <w:szCs w:val="24"/>
        </w:rPr>
      </w:pPr>
      <w:r w:rsidRPr="00587B74">
        <w:rPr>
          <w:rFonts w:asciiTheme="majorBidi" w:hAnsiTheme="majorBidi" w:cstheme="majorBidi"/>
          <w:bCs/>
          <w:sz w:val="24"/>
          <w:szCs w:val="24"/>
        </w:rPr>
        <w:br w:type="page"/>
      </w:r>
    </w:p>
    <w:p w:rsidR="005F2727" w:rsidRDefault="005F2727"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5F2727">
      <w:pPr>
        <w:bidi w:val="0"/>
        <w:spacing w:after="0"/>
        <w:contextualSpacing/>
        <w:jc w:val="both"/>
        <w:rPr>
          <w:rFonts w:asciiTheme="majorBidi" w:eastAsia="Times New Roman" w:hAnsiTheme="majorBidi" w:cstheme="majorBidi"/>
          <w:b/>
          <w:bCs/>
          <w:color w:val="FF0000"/>
          <w:sz w:val="24"/>
          <w:szCs w:val="24"/>
        </w:rPr>
      </w:pPr>
    </w:p>
    <w:p w:rsidR="00230AB7" w:rsidRPr="00A1684B" w:rsidRDefault="00230AB7" w:rsidP="005F2727">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Pr="00230AB7">
        <w:rPr>
          <w:rFonts w:asciiTheme="majorBidi" w:eastAsia="Times New Roman" w:hAnsiTheme="majorBidi" w:cstheme="majorBidi"/>
          <w:b/>
          <w:bCs/>
          <w:color w:val="FF0000"/>
          <w:sz w:val="24"/>
          <w:szCs w:val="24"/>
        </w:rPr>
        <w:t>Start-Up Law</w:t>
      </w:r>
    </w:p>
    <w:p w:rsidR="00230AB7" w:rsidRPr="0071539B" w:rsidRDefault="00834E4A" w:rsidP="008F4F70">
      <w:pPr>
        <w:bidi w:val="0"/>
        <w:spacing w:after="0"/>
        <w:contextualSpacing/>
        <w:jc w:val="both"/>
        <w:rPr>
          <w:rFonts w:asciiTheme="majorBidi" w:eastAsia="Times New Roman" w:hAnsiTheme="majorBidi" w:cstheme="majorBidi"/>
          <w:b/>
          <w:bCs/>
          <w:color w:val="FF0000"/>
          <w:sz w:val="24"/>
          <w:szCs w:val="24"/>
          <w:rtl/>
        </w:rPr>
      </w:pPr>
      <w:r>
        <w:rPr>
          <w:rFonts w:asciiTheme="majorBidi" w:eastAsia="Times New Roman" w:hAnsiTheme="majorBidi" w:cstheme="majorBidi"/>
          <w:b/>
          <w:bCs/>
          <w:color w:val="FF0000"/>
          <w:sz w:val="24"/>
          <w:szCs w:val="24"/>
        </w:rPr>
        <w:t xml:space="preserve">Dr. </w:t>
      </w:r>
      <w:proofErr w:type="spellStart"/>
      <w:r w:rsidR="00230AB7" w:rsidRPr="00230AB7">
        <w:rPr>
          <w:rFonts w:asciiTheme="majorBidi" w:eastAsia="Times New Roman" w:hAnsiTheme="majorBidi" w:cstheme="majorBidi"/>
          <w:b/>
          <w:bCs/>
          <w:color w:val="FF0000"/>
          <w:sz w:val="24"/>
          <w:szCs w:val="24"/>
        </w:rPr>
        <w:t>Ayal</w:t>
      </w:r>
      <w:proofErr w:type="spellEnd"/>
      <w:r w:rsidR="00230AB7" w:rsidRPr="00230AB7">
        <w:rPr>
          <w:rFonts w:asciiTheme="majorBidi" w:eastAsia="Times New Roman" w:hAnsiTheme="majorBidi" w:cstheme="majorBidi"/>
          <w:b/>
          <w:bCs/>
          <w:color w:val="FF0000"/>
          <w:sz w:val="24"/>
          <w:szCs w:val="24"/>
        </w:rPr>
        <w:t xml:space="preserve"> </w:t>
      </w:r>
      <w:proofErr w:type="spellStart"/>
      <w:r w:rsidR="00230AB7" w:rsidRPr="00230AB7">
        <w:rPr>
          <w:rFonts w:asciiTheme="majorBidi" w:eastAsia="Times New Roman" w:hAnsiTheme="majorBidi" w:cstheme="majorBidi"/>
          <w:b/>
          <w:bCs/>
          <w:color w:val="FF0000"/>
          <w:sz w:val="24"/>
          <w:szCs w:val="24"/>
        </w:rPr>
        <w:t>Shenhav</w:t>
      </w:r>
      <w:proofErr w:type="spellEnd"/>
      <w:r>
        <w:rPr>
          <w:rFonts w:asciiTheme="majorBidi" w:eastAsia="Times New Roman" w:hAnsiTheme="majorBidi" w:cstheme="majorBidi"/>
          <w:b/>
          <w:bCs/>
          <w:color w:val="FF0000"/>
          <w:sz w:val="24"/>
          <w:szCs w:val="24"/>
        </w:rPr>
        <w:t xml:space="preserve"> &amp; </w:t>
      </w:r>
      <w:r w:rsidR="0071539B">
        <w:rPr>
          <w:rFonts w:asciiTheme="majorBidi" w:eastAsia="Times New Roman" w:hAnsiTheme="majorBidi" w:cstheme="majorBidi"/>
          <w:b/>
          <w:bCs/>
          <w:color w:val="FF0000"/>
          <w:sz w:val="24"/>
          <w:szCs w:val="24"/>
        </w:rPr>
        <w:t>Adv. Gal Hoffman</w:t>
      </w:r>
      <w:r w:rsidR="00865ACD">
        <w:rPr>
          <w:rFonts w:asciiTheme="majorBidi" w:eastAsia="Times New Roman" w:hAnsiTheme="majorBidi" w:cstheme="majorBidi"/>
          <w:b/>
          <w:bCs/>
          <w:color w:val="FF0000"/>
          <w:sz w:val="24"/>
          <w:szCs w:val="24"/>
        </w:rPr>
        <w:t xml:space="preserve"> </w:t>
      </w:r>
    </w:p>
    <w:p w:rsidR="00230AB7" w:rsidRPr="00C91F89" w:rsidRDefault="00230AB7"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230AB7" w:rsidRPr="00470913" w:rsidRDefault="00230AB7" w:rsidP="008F4F70">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00237716">
        <w:rPr>
          <w:rFonts w:asciiTheme="majorBidi" w:eastAsia="Times New Roman" w:hAnsiTheme="majorBidi" w:cstheme="majorBidi"/>
          <w:b/>
          <w:bCs/>
          <w:color w:val="FF0000"/>
          <w:sz w:val="24"/>
          <w:szCs w:val="24"/>
        </w:rPr>
        <w:t>1493</w:t>
      </w:r>
      <w:r w:rsidR="00865ACD">
        <w:rPr>
          <w:rFonts w:asciiTheme="majorBidi" w:eastAsia="Times New Roman" w:hAnsiTheme="majorBidi" w:cstheme="majorBidi"/>
          <w:b/>
          <w:bCs/>
          <w:color w:val="FF0000"/>
          <w:sz w:val="24"/>
          <w:szCs w:val="24"/>
        </w:rPr>
        <w:t>102201</w:t>
      </w:r>
    </w:p>
    <w:p w:rsidR="00230AB7" w:rsidRPr="009D3535" w:rsidRDefault="00230AB7" w:rsidP="008F4F70">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563F13" w:rsidRDefault="00563F13" w:rsidP="008F4F70">
      <w:pPr>
        <w:bidi w:val="0"/>
        <w:spacing w:after="0"/>
        <w:contextualSpacing/>
        <w:jc w:val="both"/>
        <w:rPr>
          <w:rFonts w:asciiTheme="majorBidi" w:hAnsiTheme="majorBidi" w:cstheme="majorBidi"/>
          <w:b/>
          <w:bCs/>
          <w:sz w:val="24"/>
          <w:szCs w:val="24"/>
        </w:rPr>
      </w:pPr>
    </w:p>
    <w:p w:rsidR="00563F13" w:rsidRDefault="00563F13" w:rsidP="008F4F70">
      <w:pPr>
        <w:bidi w:val="0"/>
        <w:spacing w:after="0"/>
        <w:contextualSpacing/>
        <w:jc w:val="both"/>
        <w:rPr>
          <w:rFonts w:asciiTheme="majorBidi" w:hAnsiTheme="majorBidi" w:cstheme="majorBidi"/>
          <w:b/>
          <w:bCs/>
          <w:sz w:val="24"/>
          <w:szCs w:val="24"/>
        </w:rPr>
      </w:pPr>
      <w:r w:rsidRPr="003522E6">
        <w:rPr>
          <w:rFonts w:asciiTheme="majorBidi" w:hAnsiTheme="majorBidi" w:cstheme="majorBidi"/>
          <w:b/>
          <w:bCs/>
          <w:sz w:val="24"/>
          <w:szCs w:val="24"/>
        </w:rPr>
        <w:t>Course Description:</w:t>
      </w:r>
      <w:r>
        <w:rPr>
          <w:rFonts w:asciiTheme="majorBidi" w:hAnsiTheme="majorBidi" w:cstheme="majorBidi"/>
          <w:b/>
          <w:bCs/>
          <w:sz w:val="24"/>
          <w:szCs w:val="24"/>
        </w:rPr>
        <w:t xml:space="preserve"> </w:t>
      </w:r>
    </w:p>
    <w:p w:rsidR="00563F13" w:rsidRPr="006D3A83" w:rsidRDefault="00563F13" w:rsidP="008F4F70">
      <w:pPr>
        <w:bidi w:val="0"/>
        <w:jc w:val="both"/>
        <w:rPr>
          <w:rFonts w:asciiTheme="majorBidi" w:hAnsiTheme="majorBidi" w:cstheme="majorBidi"/>
          <w:sz w:val="24"/>
          <w:szCs w:val="24"/>
          <w:rtl/>
        </w:rPr>
      </w:pPr>
      <w:r w:rsidRPr="006D3A83">
        <w:rPr>
          <w:rFonts w:asciiTheme="majorBidi" w:hAnsiTheme="majorBidi" w:cstheme="majorBidi"/>
          <w:sz w:val="24"/>
          <w:szCs w:val="24"/>
        </w:rPr>
        <w:t>Israel is known as "Start Up Nation". During the course Start Up Law we will review the Israeli Start Up Eco System and the major legal and financial events of a start up from formation until exit.</w:t>
      </w:r>
    </w:p>
    <w:p w:rsidR="00563F13" w:rsidRPr="006D3A83" w:rsidRDefault="00563F13" w:rsidP="008F4F70">
      <w:pPr>
        <w:bidi w:val="0"/>
        <w:jc w:val="both"/>
        <w:rPr>
          <w:rFonts w:asciiTheme="majorBidi" w:hAnsiTheme="majorBidi" w:cstheme="majorBidi"/>
          <w:sz w:val="24"/>
          <w:szCs w:val="24"/>
        </w:rPr>
      </w:pPr>
      <w:r w:rsidRPr="006D3A83">
        <w:rPr>
          <w:rFonts w:asciiTheme="majorBidi" w:hAnsiTheme="majorBidi" w:cstheme="majorBidi"/>
          <w:sz w:val="24"/>
          <w:szCs w:val="24"/>
        </w:rPr>
        <w:t>We will discuss the following topics: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Israeli Start Up Eco-System – how Israel became "Startup Nation" (key policy decisions)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Founder Agreements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Incorporation of the company - Key corporate and tax aspects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 xml:space="preserve">Venture Capital Funds- Structure and operations </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Venture Capital Funds – Investment Transactions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Raising funds through Crowd Funding Platforms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Commercialization of Technology – Licensing Agreements, Distribution Agreements, Software as a Service ("SAAS") and more.</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Employment Law Issues for Start Ups (Non-Compete, Employee Inventions)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Stock Option Plans.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M&amp;A Transactions</w:t>
      </w:r>
    </w:p>
    <w:p w:rsidR="00563F13" w:rsidRPr="006D3A8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The IPO process</w:t>
      </w:r>
    </w:p>
    <w:p w:rsidR="00563F13" w:rsidRPr="00563F13" w:rsidRDefault="00563F13" w:rsidP="008F4F70">
      <w:pPr>
        <w:pStyle w:val="ListParagraph"/>
        <w:numPr>
          <w:ilvl w:val="0"/>
          <w:numId w:val="4"/>
        </w:numPr>
        <w:bidi w:val="0"/>
        <w:spacing w:after="0" w:line="240" w:lineRule="auto"/>
        <w:contextualSpacing w:val="0"/>
        <w:jc w:val="both"/>
        <w:rPr>
          <w:rFonts w:asciiTheme="majorBidi" w:hAnsiTheme="majorBidi" w:cstheme="majorBidi"/>
          <w:sz w:val="24"/>
          <w:szCs w:val="24"/>
        </w:rPr>
      </w:pPr>
      <w:r w:rsidRPr="006D3A83">
        <w:rPr>
          <w:rFonts w:asciiTheme="majorBidi" w:hAnsiTheme="majorBidi" w:cstheme="majorBidi"/>
          <w:sz w:val="24"/>
          <w:szCs w:val="24"/>
        </w:rPr>
        <w:t>Government Support and Incentives for Start Ups – The Israeli Innovation Authority.</w:t>
      </w:r>
      <w:r w:rsidRPr="00563F13">
        <w:rPr>
          <w:rFonts w:asciiTheme="majorBidi" w:hAnsiTheme="majorBidi" w:cstheme="majorBidi"/>
          <w:sz w:val="24"/>
          <w:szCs w:val="24"/>
        </w:rPr>
        <w:t xml:space="preserve"> </w:t>
      </w:r>
    </w:p>
    <w:p w:rsidR="001525BF" w:rsidRDefault="00563F13" w:rsidP="006D3A83">
      <w:pPr>
        <w:bidi w:val="0"/>
        <w:jc w:val="both"/>
        <w:rPr>
          <w:rFonts w:asciiTheme="majorBidi" w:hAnsiTheme="majorBidi" w:cstheme="majorBidi"/>
          <w:sz w:val="24"/>
          <w:szCs w:val="24"/>
        </w:rPr>
      </w:pPr>
      <w:r w:rsidRPr="00FF4308">
        <w:rPr>
          <w:rFonts w:asciiTheme="majorBidi" w:hAnsiTheme="majorBidi" w:cstheme="majorBidi"/>
          <w:b/>
          <w:bCs/>
          <w:sz w:val="24"/>
          <w:szCs w:val="24"/>
        </w:rPr>
        <w:t>Grade Components</w:t>
      </w:r>
      <w:r w:rsidR="006D3A83">
        <w:rPr>
          <w:rFonts w:asciiTheme="majorBidi" w:hAnsiTheme="majorBidi" w:cstheme="majorBidi"/>
          <w:sz w:val="24"/>
          <w:szCs w:val="24"/>
        </w:rPr>
        <w:t xml:space="preserve">: </w:t>
      </w:r>
      <w:r>
        <w:rPr>
          <w:rFonts w:asciiTheme="majorBidi" w:hAnsiTheme="majorBidi" w:cstheme="majorBidi"/>
          <w:sz w:val="24"/>
          <w:szCs w:val="24"/>
        </w:rPr>
        <w:t>90%</w:t>
      </w:r>
      <w:r w:rsidR="006D3A83">
        <w:rPr>
          <w:rFonts w:asciiTheme="majorBidi" w:hAnsiTheme="majorBidi" w:cstheme="majorBidi"/>
          <w:sz w:val="24"/>
          <w:szCs w:val="24"/>
        </w:rPr>
        <w:t xml:space="preserve"> </w:t>
      </w:r>
      <w:r w:rsidR="0071539B">
        <w:rPr>
          <w:rFonts w:asciiTheme="majorBidi" w:hAnsiTheme="majorBidi" w:cstheme="majorBidi"/>
          <w:sz w:val="24"/>
          <w:szCs w:val="24"/>
        </w:rPr>
        <w:t>Take Home</w:t>
      </w:r>
      <w:r>
        <w:rPr>
          <w:rFonts w:asciiTheme="majorBidi" w:hAnsiTheme="majorBidi" w:cstheme="majorBidi"/>
          <w:sz w:val="24"/>
          <w:szCs w:val="24"/>
        </w:rPr>
        <w:t xml:space="preserve"> Exam</w:t>
      </w:r>
      <w:r w:rsidR="006D3A83">
        <w:rPr>
          <w:rFonts w:asciiTheme="majorBidi" w:hAnsiTheme="majorBidi" w:cstheme="majorBidi"/>
          <w:sz w:val="24"/>
          <w:szCs w:val="24"/>
        </w:rPr>
        <w:t>, 10% Paper.</w:t>
      </w:r>
    </w:p>
    <w:p w:rsidR="001525BF" w:rsidRDefault="001525BF">
      <w:pPr>
        <w:bidi w:val="0"/>
        <w:rPr>
          <w:rFonts w:asciiTheme="majorBidi" w:hAnsiTheme="majorBidi" w:cstheme="majorBidi"/>
          <w:sz w:val="24"/>
          <w:szCs w:val="24"/>
        </w:rPr>
      </w:pPr>
      <w:r>
        <w:rPr>
          <w:rFonts w:asciiTheme="majorBidi" w:hAnsiTheme="majorBidi" w:cstheme="majorBidi"/>
          <w:sz w:val="24"/>
          <w:szCs w:val="24"/>
        </w:rPr>
        <w:br w:type="page"/>
      </w:r>
    </w:p>
    <w:p w:rsidR="001525BF" w:rsidRDefault="001525BF" w:rsidP="008F4F70">
      <w:pPr>
        <w:bidi w:val="0"/>
        <w:jc w:val="both"/>
        <w:rPr>
          <w:rFonts w:asciiTheme="majorBidi" w:hAnsiTheme="majorBidi" w:cstheme="majorBidi"/>
          <w:sz w:val="24"/>
          <w:szCs w:val="24"/>
        </w:rPr>
      </w:pPr>
    </w:p>
    <w:p w:rsidR="001525BF" w:rsidRPr="00A1684B" w:rsidRDefault="001525BF" w:rsidP="001525BF">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Pr="001525BF">
        <w:rPr>
          <w:rFonts w:asciiTheme="majorBidi" w:eastAsia="Times New Roman" w:hAnsiTheme="majorBidi" w:cstheme="majorBidi"/>
          <w:b/>
          <w:bCs/>
          <w:color w:val="FF0000"/>
          <w:sz w:val="24"/>
          <w:szCs w:val="24"/>
        </w:rPr>
        <w:t>The ICJ between International Law and Geopolitics</w:t>
      </w:r>
    </w:p>
    <w:p w:rsidR="001525BF" w:rsidRDefault="001525BF" w:rsidP="001525BF">
      <w:pPr>
        <w:bidi w:val="0"/>
        <w:spacing w:after="0"/>
        <w:contextualSpacing/>
        <w:jc w:val="both"/>
        <w:rPr>
          <w:rFonts w:asciiTheme="majorBidi" w:eastAsia="Times New Roman" w:hAnsiTheme="majorBidi" w:cstheme="majorBidi"/>
          <w:b/>
          <w:bCs/>
          <w:color w:val="FF0000"/>
          <w:sz w:val="24"/>
          <w:szCs w:val="24"/>
        </w:rPr>
      </w:pPr>
      <w:r w:rsidRPr="001525BF">
        <w:rPr>
          <w:rFonts w:asciiTheme="majorBidi" w:eastAsia="Times New Roman" w:hAnsiTheme="majorBidi" w:cstheme="majorBidi"/>
          <w:b/>
          <w:bCs/>
          <w:color w:val="FF0000"/>
          <w:sz w:val="24"/>
          <w:szCs w:val="24"/>
        </w:rPr>
        <w:t xml:space="preserve">Prof. Achilles </w:t>
      </w:r>
      <w:proofErr w:type="spellStart"/>
      <w:r w:rsidRPr="001525BF">
        <w:rPr>
          <w:rFonts w:asciiTheme="majorBidi" w:eastAsia="Times New Roman" w:hAnsiTheme="majorBidi" w:cstheme="majorBidi"/>
          <w:b/>
          <w:bCs/>
          <w:color w:val="FF0000"/>
          <w:sz w:val="24"/>
          <w:szCs w:val="24"/>
        </w:rPr>
        <w:t>Skordas</w:t>
      </w:r>
      <w:proofErr w:type="spellEnd"/>
      <w:r>
        <w:rPr>
          <w:rFonts w:asciiTheme="majorBidi" w:eastAsia="Times New Roman" w:hAnsiTheme="majorBidi" w:cstheme="majorBidi"/>
          <w:b/>
          <w:bCs/>
          <w:color w:val="FF0000"/>
          <w:sz w:val="24"/>
          <w:szCs w:val="24"/>
        </w:rPr>
        <w:t xml:space="preserve"> – Max Planck </w:t>
      </w:r>
      <w:r w:rsidRPr="00AE333C">
        <w:rPr>
          <w:rFonts w:asciiTheme="majorBidi" w:eastAsia="Times New Roman" w:hAnsiTheme="majorBidi" w:cstheme="majorBidi"/>
          <w:b/>
          <w:bCs/>
          <w:color w:val="FF0000"/>
          <w:sz w:val="24"/>
          <w:szCs w:val="24"/>
        </w:rPr>
        <w:t>Institut</w:t>
      </w:r>
      <w:r>
        <w:rPr>
          <w:rFonts w:asciiTheme="majorBidi" w:eastAsia="Times New Roman" w:hAnsiTheme="majorBidi" w:cstheme="majorBidi"/>
          <w:b/>
          <w:bCs/>
          <w:color w:val="FF0000"/>
          <w:sz w:val="24"/>
          <w:szCs w:val="24"/>
        </w:rPr>
        <w:t>e</w:t>
      </w:r>
      <w:r w:rsidRPr="00AE333C">
        <w:rPr>
          <w:rFonts w:asciiTheme="majorBidi" w:eastAsia="Times New Roman" w:hAnsiTheme="majorBidi" w:cstheme="majorBidi"/>
          <w:b/>
          <w:bCs/>
          <w:color w:val="FF0000"/>
          <w:sz w:val="24"/>
          <w:szCs w:val="24"/>
        </w:rPr>
        <w:t xml:space="preserve"> </w:t>
      </w:r>
    </w:p>
    <w:p w:rsidR="001525BF" w:rsidRPr="00C91F89" w:rsidRDefault="001525BF" w:rsidP="001525BF">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1525BF" w:rsidRPr="00470913" w:rsidRDefault="001525BF"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749750</w:t>
      </w:r>
    </w:p>
    <w:p w:rsidR="001525BF" w:rsidRPr="009D3535" w:rsidRDefault="001525BF" w:rsidP="001525BF">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1525BF" w:rsidRDefault="001525BF" w:rsidP="001525BF">
      <w:pPr>
        <w:bidi w:val="0"/>
        <w:spacing w:after="0"/>
        <w:contextualSpacing/>
        <w:jc w:val="both"/>
        <w:rPr>
          <w:rFonts w:asciiTheme="majorBidi" w:eastAsia="Times New Roman" w:hAnsiTheme="majorBidi" w:cstheme="majorBidi"/>
          <w:sz w:val="24"/>
          <w:szCs w:val="24"/>
        </w:rPr>
      </w:pPr>
    </w:p>
    <w:p w:rsidR="001525BF" w:rsidRPr="004B32E8" w:rsidRDefault="001525BF" w:rsidP="001525BF">
      <w:pPr>
        <w:bidi w:val="0"/>
        <w:spacing w:after="0"/>
        <w:jc w:val="both"/>
        <w:rPr>
          <w:rFonts w:asciiTheme="majorBidi" w:eastAsia="Times New Roman" w:hAnsiTheme="majorBidi" w:cstheme="majorBidi"/>
          <w:b/>
          <w:bCs/>
          <w:sz w:val="24"/>
          <w:szCs w:val="24"/>
        </w:rPr>
      </w:pPr>
      <w:r w:rsidRPr="004B32E8">
        <w:rPr>
          <w:rFonts w:asciiTheme="majorBidi" w:eastAsia="Times New Roman" w:hAnsiTheme="majorBidi" w:cstheme="majorBidi"/>
          <w:b/>
          <w:bCs/>
          <w:sz w:val="24"/>
          <w:szCs w:val="24"/>
        </w:rPr>
        <w:t xml:space="preserve">Course </w:t>
      </w:r>
      <w:r w:rsidR="00765626" w:rsidRPr="004B32E8">
        <w:rPr>
          <w:rFonts w:asciiTheme="majorBidi" w:eastAsia="Times New Roman" w:hAnsiTheme="majorBidi" w:cstheme="majorBidi"/>
          <w:b/>
          <w:bCs/>
          <w:sz w:val="24"/>
          <w:szCs w:val="24"/>
        </w:rPr>
        <w:t>Description:</w:t>
      </w:r>
      <w:r w:rsidRPr="004B32E8">
        <w:rPr>
          <w:rFonts w:asciiTheme="majorBidi" w:eastAsia="Times New Roman" w:hAnsiTheme="majorBidi" w:cstheme="majorBidi"/>
          <w:b/>
          <w:bCs/>
          <w:sz w:val="24"/>
          <w:szCs w:val="24"/>
        </w:rPr>
        <w:t xml:space="preserve"> </w:t>
      </w:r>
    </w:p>
    <w:p w:rsidR="001525BF" w:rsidRPr="001525BF" w:rsidRDefault="001525BF" w:rsidP="001525BF">
      <w:pPr>
        <w:bidi w:val="0"/>
        <w:spacing w:after="0"/>
        <w:jc w:val="both"/>
        <w:rPr>
          <w:rFonts w:asciiTheme="majorBidi" w:eastAsia="Times New Roman" w:hAnsiTheme="majorBidi" w:cstheme="majorBidi"/>
          <w:sz w:val="24"/>
          <w:szCs w:val="24"/>
        </w:rPr>
      </w:pPr>
      <w:r w:rsidRPr="001525BF">
        <w:rPr>
          <w:rFonts w:asciiTheme="majorBidi" w:eastAsia="Times New Roman" w:hAnsiTheme="majorBidi" w:cstheme="majorBidi"/>
          <w:sz w:val="24"/>
          <w:szCs w:val="24"/>
        </w:rPr>
        <w:t>The course will discuss the jurisprudence of the International Court of Justice (ICJ) in the context of international law and geopolitics. Its purpose is to explore first, how the global distribution of power determines the conceptual horizon of the Court, and second, how the Court specifically frames and constructs international law in view of steering the conduct of powerful actors and preserving peace. Thus, we will reflect on three levels of tensions: first, between international law and diplomacy, second, between international law and international order, and third, between adaptation and resistance to geopolitical power from the perspective of the ICJ.</w:t>
      </w:r>
    </w:p>
    <w:p w:rsidR="001525BF" w:rsidRPr="001525BF" w:rsidRDefault="001525BF" w:rsidP="001525BF">
      <w:pPr>
        <w:bidi w:val="0"/>
        <w:spacing w:after="0"/>
        <w:contextualSpacing/>
        <w:jc w:val="both"/>
        <w:rPr>
          <w:rFonts w:asciiTheme="majorBidi" w:eastAsia="Microsoft YaHei" w:hAnsiTheme="majorBidi" w:cstheme="majorBidi"/>
          <w:bCs/>
          <w:sz w:val="24"/>
          <w:szCs w:val="24"/>
        </w:rPr>
      </w:pPr>
      <w:r w:rsidRPr="001525BF">
        <w:rPr>
          <w:rFonts w:asciiTheme="majorBidi" w:eastAsia="Microsoft YaHei" w:hAnsiTheme="majorBidi" w:cstheme="majorBidi"/>
          <w:b/>
          <w:sz w:val="24"/>
          <w:szCs w:val="24"/>
        </w:rPr>
        <w:t xml:space="preserve">Prerequisites: </w:t>
      </w:r>
      <w:r w:rsidRPr="001525BF">
        <w:rPr>
          <w:rFonts w:asciiTheme="majorBidi" w:eastAsia="Microsoft YaHei" w:hAnsiTheme="majorBidi" w:cstheme="majorBidi"/>
          <w:bCs/>
          <w:sz w:val="24"/>
          <w:szCs w:val="24"/>
        </w:rPr>
        <w:t>Basic knowledge of international law</w:t>
      </w:r>
    </w:p>
    <w:p w:rsidR="00C837E8" w:rsidRDefault="001525BF" w:rsidP="001525BF">
      <w:pPr>
        <w:bidi w:val="0"/>
        <w:spacing w:after="0"/>
        <w:contextualSpacing/>
        <w:jc w:val="both"/>
        <w:rPr>
          <w:rFonts w:asciiTheme="majorBidi" w:eastAsia="Microsoft YaHei" w:hAnsiTheme="majorBidi" w:cstheme="majorBidi"/>
          <w:bCs/>
          <w:sz w:val="24"/>
          <w:szCs w:val="24"/>
        </w:rPr>
      </w:pPr>
      <w:r w:rsidRPr="004B32E8">
        <w:rPr>
          <w:rFonts w:asciiTheme="majorBidi" w:eastAsia="Microsoft YaHei" w:hAnsiTheme="majorBidi" w:cstheme="majorBidi"/>
          <w:b/>
          <w:sz w:val="24"/>
          <w:szCs w:val="24"/>
        </w:rPr>
        <w:t xml:space="preserve">Grade </w:t>
      </w:r>
      <w:r w:rsidR="00765626" w:rsidRPr="004B32E8">
        <w:rPr>
          <w:rFonts w:asciiTheme="majorBidi" w:eastAsia="Microsoft YaHei" w:hAnsiTheme="majorBidi" w:cstheme="majorBidi"/>
          <w:b/>
          <w:sz w:val="24"/>
          <w:szCs w:val="24"/>
        </w:rPr>
        <w:t>Components:</w:t>
      </w:r>
      <w:r w:rsidRPr="004B32E8">
        <w:rPr>
          <w:rFonts w:asciiTheme="majorBidi" w:eastAsia="Microsoft YaHei" w:hAnsiTheme="majorBidi" w:cstheme="majorBidi"/>
          <w:b/>
          <w:sz w:val="24"/>
          <w:szCs w:val="24"/>
        </w:rPr>
        <w:t xml:space="preserve"> </w:t>
      </w:r>
      <w:r w:rsidRPr="004B32E8">
        <w:rPr>
          <w:rFonts w:asciiTheme="majorBidi" w:eastAsia="Microsoft YaHei" w:hAnsiTheme="majorBidi" w:cstheme="majorBidi"/>
          <w:bCs/>
          <w:sz w:val="24"/>
          <w:szCs w:val="24"/>
        </w:rPr>
        <w:t>100% Take Home Exam</w:t>
      </w:r>
    </w:p>
    <w:p w:rsidR="00C837E8" w:rsidRDefault="00C837E8">
      <w:pPr>
        <w:bidi w:val="0"/>
        <w:rPr>
          <w:rFonts w:asciiTheme="majorBidi" w:eastAsia="Microsoft YaHei" w:hAnsiTheme="majorBidi" w:cstheme="majorBidi"/>
          <w:bCs/>
          <w:sz w:val="24"/>
          <w:szCs w:val="24"/>
        </w:rPr>
      </w:pPr>
      <w:r>
        <w:rPr>
          <w:rFonts w:asciiTheme="majorBidi" w:eastAsia="Microsoft YaHei" w:hAnsiTheme="majorBidi" w:cstheme="majorBidi"/>
          <w:bCs/>
          <w:sz w:val="24"/>
          <w:szCs w:val="24"/>
        </w:rPr>
        <w:br w:type="page"/>
      </w:r>
    </w:p>
    <w:p w:rsidR="001525BF" w:rsidRDefault="001525BF" w:rsidP="001525BF">
      <w:pPr>
        <w:bidi w:val="0"/>
        <w:spacing w:after="0"/>
        <w:contextualSpacing/>
        <w:jc w:val="both"/>
        <w:rPr>
          <w:rFonts w:asciiTheme="majorBidi" w:eastAsia="Microsoft YaHei" w:hAnsiTheme="majorBidi" w:cstheme="majorBidi"/>
          <w:bCs/>
          <w:sz w:val="24"/>
          <w:szCs w:val="24"/>
        </w:rPr>
      </w:pPr>
    </w:p>
    <w:p w:rsidR="00C837E8" w:rsidRDefault="00C837E8" w:rsidP="00C837E8">
      <w:pPr>
        <w:bidi w:val="0"/>
        <w:spacing w:after="0"/>
        <w:contextualSpacing/>
        <w:jc w:val="both"/>
        <w:rPr>
          <w:rFonts w:asciiTheme="majorBidi" w:eastAsia="Microsoft YaHei" w:hAnsiTheme="majorBidi" w:cstheme="majorBidi"/>
          <w:bCs/>
          <w:sz w:val="24"/>
          <w:szCs w:val="24"/>
        </w:rPr>
      </w:pPr>
    </w:p>
    <w:p w:rsidR="00C837E8" w:rsidRDefault="00C837E8" w:rsidP="00C837E8">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Pr="00C837E8">
        <w:rPr>
          <w:rFonts w:asciiTheme="majorBidi" w:eastAsia="Times New Roman" w:hAnsiTheme="majorBidi" w:cstheme="majorBidi"/>
          <w:b/>
          <w:bCs/>
          <w:color w:val="FF0000"/>
          <w:sz w:val="24"/>
          <w:szCs w:val="24"/>
        </w:rPr>
        <w:t>Critical Perspectives on Law</w:t>
      </w:r>
    </w:p>
    <w:p w:rsidR="00C837E8" w:rsidRDefault="0017511F" w:rsidP="00C837E8">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Prof. Mit</w:t>
      </w:r>
      <w:r w:rsidR="00C837E8" w:rsidRPr="00C837E8">
        <w:rPr>
          <w:rFonts w:asciiTheme="majorBidi" w:eastAsia="Times New Roman" w:hAnsiTheme="majorBidi" w:cstheme="majorBidi"/>
          <w:b/>
          <w:bCs/>
          <w:color w:val="FF0000"/>
          <w:sz w:val="24"/>
          <w:szCs w:val="24"/>
        </w:rPr>
        <w:t xml:space="preserve">chel </w:t>
      </w:r>
      <w:proofErr w:type="spellStart"/>
      <w:r w:rsidR="00C837E8" w:rsidRPr="00C837E8">
        <w:rPr>
          <w:rFonts w:asciiTheme="majorBidi" w:eastAsia="Times New Roman" w:hAnsiTheme="majorBidi" w:cstheme="majorBidi"/>
          <w:b/>
          <w:bCs/>
          <w:color w:val="FF0000"/>
          <w:sz w:val="24"/>
          <w:szCs w:val="24"/>
        </w:rPr>
        <w:t>Lasser</w:t>
      </w:r>
      <w:proofErr w:type="spellEnd"/>
      <w:r w:rsidR="00C837E8" w:rsidRPr="00C837E8">
        <w:rPr>
          <w:rFonts w:asciiTheme="majorBidi" w:eastAsia="Times New Roman" w:hAnsiTheme="majorBidi" w:cstheme="majorBidi"/>
          <w:b/>
          <w:bCs/>
          <w:color w:val="FF0000"/>
          <w:sz w:val="24"/>
          <w:szCs w:val="24"/>
        </w:rPr>
        <w:t xml:space="preserve"> and Prof. Elizabeth Anker</w:t>
      </w:r>
      <w:r w:rsidR="00C837E8">
        <w:rPr>
          <w:rFonts w:asciiTheme="majorBidi" w:eastAsia="Times New Roman" w:hAnsiTheme="majorBidi" w:cstheme="majorBidi"/>
          <w:b/>
          <w:bCs/>
          <w:color w:val="FF0000"/>
          <w:sz w:val="24"/>
          <w:szCs w:val="24"/>
        </w:rPr>
        <w:t xml:space="preserve"> – </w:t>
      </w:r>
      <w:r w:rsidR="00C837E8" w:rsidRPr="00C837E8">
        <w:rPr>
          <w:rFonts w:asciiTheme="majorBidi" w:eastAsia="Times New Roman" w:hAnsiTheme="majorBidi" w:cstheme="majorBidi"/>
          <w:b/>
          <w:bCs/>
          <w:color w:val="FF0000"/>
          <w:sz w:val="24"/>
          <w:szCs w:val="24"/>
        </w:rPr>
        <w:t>Cornell University</w:t>
      </w:r>
      <w:r w:rsidR="00C837E8" w:rsidRPr="00AE333C">
        <w:rPr>
          <w:rFonts w:asciiTheme="majorBidi" w:eastAsia="Times New Roman" w:hAnsiTheme="majorBidi" w:cstheme="majorBidi"/>
          <w:b/>
          <w:bCs/>
          <w:color w:val="FF0000"/>
          <w:sz w:val="24"/>
          <w:szCs w:val="24"/>
        </w:rPr>
        <w:t xml:space="preserve"> </w:t>
      </w:r>
    </w:p>
    <w:p w:rsidR="00C837E8" w:rsidRPr="00C91F89" w:rsidRDefault="00C837E8" w:rsidP="00C837E8">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C837E8" w:rsidRPr="00470913" w:rsidRDefault="00C837E8"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749350</w:t>
      </w:r>
    </w:p>
    <w:p w:rsidR="00C837E8" w:rsidRPr="009D3535" w:rsidRDefault="00C837E8" w:rsidP="00C837E8">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SECOND </w:t>
      </w:r>
      <w:r w:rsidRPr="009D3535">
        <w:rPr>
          <w:rFonts w:asciiTheme="majorBidi" w:eastAsia="Times New Roman" w:hAnsiTheme="majorBidi" w:cstheme="majorBidi"/>
          <w:b/>
          <w:bCs/>
          <w:color w:val="FF0000"/>
          <w:sz w:val="24"/>
          <w:szCs w:val="24"/>
        </w:rPr>
        <w:t>QUARTER</w:t>
      </w:r>
    </w:p>
    <w:p w:rsidR="00C837E8" w:rsidRDefault="00C837E8" w:rsidP="00C837E8">
      <w:pPr>
        <w:bidi w:val="0"/>
        <w:spacing w:after="0"/>
        <w:contextualSpacing/>
        <w:jc w:val="both"/>
        <w:rPr>
          <w:rFonts w:asciiTheme="majorBidi" w:eastAsia="Times New Roman" w:hAnsiTheme="majorBidi" w:cstheme="majorBidi"/>
          <w:sz w:val="24"/>
          <w:szCs w:val="24"/>
        </w:rPr>
      </w:pPr>
    </w:p>
    <w:p w:rsidR="00C837E8" w:rsidRPr="004B32E8" w:rsidRDefault="00C837E8" w:rsidP="00C837E8">
      <w:pPr>
        <w:bidi w:val="0"/>
        <w:spacing w:after="0"/>
        <w:jc w:val="both"/>
        <w:rPr>
          <w:rFonts w:asciiTheme="majorBidi" w:eastAsia="Times New Roman" w:hAnsiTheme="majorBidi" w:cstheme="majorBidi"/>
          <w:b/>
          <w:bCs/>
          <w:sz w:val="24"/>
          <w:szCs w:val="24"/>
        </w:rPr>
      </w:pPr>
      <w:r w:rsidRPr="004B32E8">
        <w:rPr>
          <w:rFonts w:asciiTheme="majorBidi" w:eastAsia="Times New Roman" w:hAnsiTheme="majorBidi" w:cstheme="majorBidi"/>
          <w:b/>
          <w:bCs/>
          <w:sz w:val="24"/>
          <w:szCs w:val="24"/>
        </w:rPr>
        <w:t xml:space="preserve">Course Description: </w:t>
      </w:r>
    </w:p>
    <w:p w:rsidR="00874BFC" w:rsidRDefault="00874BFC" w:rsidP="00C837E8">
      <w:pPr>
        <w:bidi w:val="0"/>
        <w:spacing w:after="0"/>
        <w:contextualSpacing/>
        <w:jc w:val="both"/>
        <w:rPr>
          <w:rFonts w:asciiTheme="majorBidi" w:eastAsia="Microsoft YaHei" w:hAnsiTheme="majorBidi" w:cstheme="majorBidi"/>
          <w:b/>
          <w:sz w:val="24"/>
          <w:szCs w:val="24"/>
        </w:rPr>
      </w:pPr>
      <w:r w:rsidRPr="00874BFC">
        <w:rPr>
          <w:rFonts w:asciiTheme="majorBidi" w:eastAsia="Times New Roman" w:hAnsiTheme="majorBidi" w:cstheme="majorBidi"/>
          <w:sz w:val="24"/>
          <w:szCs w:val="24"/>
        </w:rPr>
        <w:t>Over the last few decades, numerous strains of legal scholarship have leveled sweeping critiques of law. Scholars have criticized law for deep-seated failures involving class, gender, sexual orientation, race, citizenship, etc. This course explores the history of these critique-based movements and approaches, while also examining their contemporary status. It focuses on Critical Race Theory, Critical Legal Studies, the Law and Economics Movement, and Feminist and LGBTQ Jurisprudence. Many of those movements also arose alongside new interdisciplinary junctures, including the Legal Storytelling and Law &amp; Literature Movements. Our goals in this course will be not only to understand the genesis of these important grounds for critiquing law and to consider how they may intersect, but also to question the potential limitations confronting such critique-based perspectives on law.</w:t>
      </w:r>
    </w:p>
    <w:p w:rsidR="001525BF" w:rsidRPr="004B32E8" w:rsidRDefault="00C837E8" w:rsidP="00874BFC">
      <w:pPr>
        <w:bidi w:val="0"/>
        <w:spacing w:after="0"/>
        <w:contextualSpacing/>
        <w:jc w:val="both"/>
        <w:rPr>
          <w:rFonts w:asciiTheme="majorBidi" w:hAnsiTheme="majorBidi" w:cstheme="majorBidi"/>
          <w:sz w:val="24"/>
          <w:szCs w:val="24"/>
        </w:rPr>
      </w:pPr>
      <w:r w:rsidRPr="004B32E8">
        <w:rPr>
          <w:rFonts w:asciiTheme="majorBidi" w:eastAsia="Microsoft YaHei" w:hAnsiTheme="majorBidi" w:cstheme="majorBidi"/>
          <w:b/>
          <w:sz w:val="24"/>
          <w:szCs w:val="24"/>
        </w:rPr>
        <w:t xml:space="preserve">Grade Components: </w:t>
      </w:r>
      <w:r w:rsidR="00874BFC">
        <w:rPr>
          <w:rFonts w:asciiTheme="majorBidi" w:eastAsia="Microsoft YaHei" w:hAnsiTheme="majorBidi" w:cstheme="majorBidi"/>
          <w:bCs/>
          <w:sz w:val="24"/>
          <w:szCs w:val="24"/>
        </w:rPr>
        <w:t>90</w:t>
      </w:r>
      <w:r w:rsidR="00874BFC" w:rsidRPr="004B32E8">
        <w:rPr>
          <w:rFonts w:asciiTheme="majorBidi" w:eastAsia="Microsoft YaHei" w:hAnsiTheme="majorBidi" w:cstheme="majorBidi"/>
          <w:bCs/>
          <w:sz w:val="24"/>
          <w:szCs w:val="24"/>
        </w:rPr>
        <w:t>% Take Home Exam</w:t>
      </w:r>
    </w:p>
    <w:p w:rsidR="00230AB7" w:rsidRPr="004B32E8" w:rsidRDefault="00230AB7" w:rsidP="001525BF">
      <w:pPr>
        <w:bidi w:val="0"/>
        <w:jc w:val="both"/>
        <w:rPr>
          <w:rFonts w:asciiTheme="majorBidi" w:hAnsiTheme="majorBidi" w:cstheme="majorBidi"/>
          <w:sz w:val="24"/>
          <w:szCs w:val="24"/>
        </w:rPr>
      </w:pPr>
      <w:r w:rsidRPr="004B32E8">
        <w:rPr>
          <w:rFonts w:asciiTheme="majorBidi" w:hAnsiTheme="majorBidi" w:cstheme="majorBidi"/>
          <w:sz w:val="24"/>
          <w:szCs w:val="24"/>
        </w:rPr>
        <w:br w:type="page"/>
      </w:r>
    </w:p>
    <w:p w:rsidR="00230AB7" w:rsidRPr="004B32E8" w:rsidRDefault="00230AB7" w:rsidP="008F4F70">
      <w:pPr>
        <w:bidi w:val="0"/>
        <w:spacing w:after="0"/>
        <w:jc w:val="both"/>
        <w:rPr>
          <w:rFonts w:asciiTheme="majorBidi" w:hAnsiTheme="majorBidi" w:cstheme="majorBidi"/>
          <w:sz w:val="24"/>
          <w:szCs w:val="24"/>
        </w:rPr>
      </w:pPr>
    </w:p>
    <w:p w:rsidR="00230AB7" w:rsidRPr="004B32E8" w:rsidRDefault="00230AB7" w:rsidP="008F4F70">
      <w:pPr>
        <w:bidi w:val="0"/>
        <w:spacing w:after="0"/>
        <w:contextualSpacing/>
        <w:jc w:val="both"/>
        <w:rPr>
          <w:rFonts w:asciiTheme="majorBidi" w:hAnsiTheme="majorBidi" w:cstheme="majorBidi"/>
          <w:sz w:val="24"/>
          <w:szCs w:val="24"/>
        </w:rPr>
      </w:pPr>
    </w:p>
    <w:p w:rsidR="00BF5FA9" w:rsidRPr="00AE333C" w:rsidRDefault="00DA232B" w:rsidP="00AE333C">
      <w:pPr>
        <w:bidi w:val="0"/>
        <w:spacing w:after="0"/>
        <w:contextualSpacing/>
        <w:jc w:val="center"/>
        <w:rPr>
          <w:rFonts w:asciiTheme="majorBidi" w:hAnsiTheme="majorBidi" w:cstheme="majorBidi"/>
          <w:b/>
          <w:bCs/>
          <w:color w:val="FF0000"/>
          <w:sz w:val="36"/>
          <w:szCs w:val="36"/>
        </w:rPr>
      </w:pPr>
      <w:r w:rsidRPr="00AE333C">
        <w:rPr>
          <w:rFonts w:asciiTheme="majorBidi" w:hAnsiTheme="majorBidi" w:cstheme="majorBidi"/>
          <w:b/>
          <w:bCs/>
          <w:sz w:val="36"/>
          <w:szCs w:val="36"/>
        </w:rPr>
        <w:t>SPRING SEMESTER</w:t>
      </w:r>
    </w:p>
    <w:p w:rsidR="00BF5FA9" w:rsidRDefault="00BF5FA9" w:rsidP="00BF5FA9">
      <w:pPr>
        <w:bidi w:val="0"/>
        <w:spacing w:after="0"/>
        <w:contextualSpacing/>
        <w:jc w:val="both"/>
        <w:rPr>
          <w:rFonts w:asciiTheme="majorBidi" w:hAnsiTheme="majorBidi" w:cstheme="majorBidi"/>
          <w:b/>
          <w:bCs/>
          <w:color w:val="FF0000"/>
          <w:sz w:val="24"/>
          <w:szCs w:val="24"/>
        </w:rPr>
      </w:pPr>
    </w:p>
    <w:p w:rsidR="00BF5FA9" w:rsidRDefault="00BF5FA9" w:rsidP="00BF5FA9">
      <w:pPr>
        <w:bidi w:val="0"/>
        <w:spacing w:after="0"/>
        <w:contextualSpacing/>
        <w:jc w:val="both"/>
        <w:rPr>
          <w:rFonts w:asciiTheme="majorBidi" w:hAnsiTheme="majorBidi" w:cstheme="majorBidi"/>
          <w:b/>
          <w:bCs/>
          <w:color w:val="FF0000"/>
          <w:sz w:val="24"/>
          <w:szCs w:val="24"/>
        </w:rPr>
      </w:pPr>
    </w:p>
    <w:p w:rsidR="00AE333C" w:rsidRPr="00C91F89" w:rsidRDefault="00AE333C" w:rsidP="00AE333C">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Workshop:</w:t>
      </w:r>
      <w:r w:rsidRPr="00C91F89">
        <w:rPr>
          <w:rFonts w:asciiTheme="majorBidi" w:hAnsiTheme="majorBidi" w:cstheme="majorBidi"/>
          <w:b/>
          <w:bCs/>
          <w:color w:val="FF0000"/>
          <w:sz w:val="24"/>
          <w:szCs w:val="24"/>
        </w:rPr>
        <w:t xml:space="preserve"> </w:t>
      </w:r>
      <w:r w:rsidRPr="004151C5">
        <w:rPr>
          <w:rFonts w:asciiTheme="majorBidi" w:hAnsiTheme="majorBidi" w:cstheme="majorBidi"/>
          <w:b/>
          <w:bCs/>
          <w:color w:val="FF0000"/>
          <w:sz w:val="24"/>
          <w:szCs w:val="24"/>
        </w:rPr>
        <w:t>International Law</w:t>
      </w:r>
    </w:p>
    <w:p w:rsidR="00AE333C" w:rsidRPr="00C91F89" w:rsidRDefault="00AE333C" w:rsidP="00AE333C">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4151C5">
        <w:rPr>
          <w:rFonts w:asciiTheme="majorBidi" w:hAnsiTheme="majorBidi" w:cstheme="majorBidi"/>
          <w:b/>
          <w:bCs/>
          <w:color w:val="FF0000"/>
          <w:sz w:val="24"/>
          <w:szCs w:val="24"/>
        </w:rPr>
        <w:t xml:space="preserve">Dr. Eliav </w:t>
      </w:r>
      <w:r w:rsidRPr="005A21E6">
        <w:rPr>
          <w:rFonts w:asciiTheme="majorBidi" w:hAnsiTheme="majorBidi" w:cstheme="majorBidi"/>
          <w:b/>
          <w:bCs/>
          <w:color w:val="FF0000"/>
          <w:sz w:val="24"/>
          <w:szCs w:val="24"/>
        </w:rPr>
        <w:t>Lieblich</w:t>
      </w:r>
      <w:r w:rsidRPr="004151C5">
        <w:rPr>
          <w:rFonts w:asciiTheme="majorBidi" w:hAnsiTheme="majorBidi" w:cstheme="majorBidi"/>
          <w:b/>
          <w:bCs/>
          <w:color w:val="FF0000"/>
          <w:sz w:val="24"/>
          <w:szCs w:val="24"/>
        </w:rPr>
        <w:t xml:space="preserve"> &amp; Dr. </w:t>
      </w:r>
      <w:r>
        <w:rPr>
          <w:rFonts w:asciiTheme="majorBidi" w:hAnsiTheme="majorBidi" w:cstheme="majorBidi"/>
          <w:b/>
          <w:bCs/>
          <w:color w:val="FF0000"/>
          <w:sz w:val="24"/>
          <w:szCs w:val="24"/>
        </w:rPr>
        <w:t xml:space="preserve">Tamar </w:t>
      </w:r>
      <w:proofErr w:type="spellStart"/>
      <w:r>
        <w:rPr>
          <w:rFonts w:asciiTheme="majorBidi" w:hAnsiTheme="majorBidi" w:cstheme="majorBidi"/>
          <w:b/>
          <w:bCs/>
          <w:color w:val="FF0000"/>
          <w:sz w:val="24"/>
          <w:szCs w:val="24"/>
        </w:rPr>
        <w:t>Meggido</w:t>
      </w:r>
      <w:proofErr w:type="spellEnd"/>
      <w:r>
        <w:rPr>
          <w:rFonts w:asciiTheme="majorBidi" w:hAnsiTheme="majorBidi" w:cstheme="majorBidi"/>
          <w:b/>
          <w:bCs/>
          <w:color w:val="FF0000"/>
          <w:sz w:val="24"/>
          <w:szCs w:val="24"/>
        </w:rPr>
        <w:t xml:space="preserve"> </w:t>
      </w:r>
      <w:r w:rsidRPr="00C91F89">
        <w:rPr>
          <w:rFonts w:asciiTheme="majorBidi" w:hAnsiTheme="majorBidi" w:cstheme="majorBidi"/>
          <w:b/>
          <w:bCs/>
          <w:color w:val="FF0000"/>
          <w:sz w:val="24"/>
          <w:szCs w:val="24"/>
        </w:rPr>
        <w:t>- TAU</w:t>
      </w:r>
    </w:p>
    <w:p w:rsidR="00AE333C" w:rsidRPr="00C91F89" w:rsidRDefault="00AE333C" w:rsidP="00AE333C">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Pr>
          <w:rFonts w:asciiTheme="majorBidi" w:eastAsia="Times New Roman" w:hAnsiTheme="majorBidi" w:cstheme="majorBidi"/>
          <w:b/>
          <w:bCs/>
          <w:color w:val="FF0000"/>
          <w:sz w:val="24"/>
          <w:szCs w:val="24"/>
        </w:rPr>
        <w:t>3</w:t>
      </w:r>
    </w:p>
    <w:p w:rsidR="00AE333C" w:rsidRPr="00C91F89" w:rsidRDefault="00AE333C" w:rsidP="00AE333C">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sidRPr="006E5670">
        <w:rPr>
          <w:rFonts w:asciiTheme="majorBidi" w:eastAsia="Times New Roman" w:hAnsiTheme="majorBidi" w:cstheme="majorBidi" w:hint="cs"/>
          <w:b/>
          <w:bCs/>
          <w:color w:val="FF0000"/>
          <w:sz w:val="24"/>
          <w:szCs w:val="24"/>
          <w:rtl/>
          <w:lang w:eastAsia="he-IL"/>
        </w:rPr>
        <w:t>1411739601</w:t>
      </w:r>
    </w:p>
    <w:p w:rsidR="00AE333C" w:rsidRDefault="00AE333C" w:rsidP="00AE333C">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855200">
        <w:rPr>
          <w:rFonts w:asciiTheme="majorBidi" w:hAnsiTheme="majorBidi" w:cstheme="majorBidi"/>
          <w:b/>
          <w:bCs/>
          <w:color w:val="FF0000"/>
          <w:sz w:val="24"/>
          <w:szCs w:val="24"/>
        </w:rPr>
        <w:t>SPRING SEMESTER</w:t>
      </w:r>
    </w:p>
    <w:p w:rsidR="00AE333C" w:rsidRPr="008A0165" w:rsidRDefault="00AE333C" w:rsidP="00AE333C">
      <w:pPr>
        <w:bidi w:val="0"/>
        <w:spacing w:after="0"/>
        <w:jc w:val="both"/>
        <w:rPr>
          <w:rFonts w:asciiTheme="majorBidi" w:eastAsia="Times New Roman" w:hAnsiTheme="majorBidi" w:cstheme="majorBidi"/>
          <w:b/>
          <w:bCs/>
          <w:color w:val="FF0000"/>
          <w:sz w:val="24"/>
          <w:szCs w:val="24"/>
        </w:rPr>
      </w:pPr>
    </w:p>
    <w:p w:rsidR="00AE333C" w:rsidRPr="001639AD" w:rsidRDefault="00AE333C" w:rsidP="00AE333C">
      <w:pPr>
        <w:bidi w:val="0"/>
        <w:spacing w:after="0"/>
        <w:contextualSpacing/>
        <w:jc w:val="both"/>
        <w:rPr>
          <w:rFonts w:asciiTheme="majorBidi" w:hAnsiTheme="majorBidi" w:cstheme="majorBidi"/>
          <w:b/>
          <w:bCs/>
          <w:color w:val="000000" w:themeColor="text1"/>
          <w:sz w:val="24"/>
          <w:szCs w:val="24"/>
        </w:rPr>
      </w:pPr>
      <w:r w:rsidRPr="001639AD">
        <w:rPr>
          <w:rFonts w:asciiTheme="majorBidi" w:hAnsiTheme="majorBidi" w:cstheme="majorBidi"/>
          <w:b/>
          <w:bCs/>
          <w:color w:val="000000" w:themeColor="text1"/>
          <w:sz w:val="24"/>
          <w:szCs w:val="24"/>
        </w:rPr>
        <w:t>Course Description:</w:t>
      </w:r>
    </w:p>
    <w:p w:rsidR="00AE333C" w:rsidRPr="00A955F6" w:rsidRDefault="00AE333C" w:rsidP="00AE333C">
      <w:pPr>
        <w:numPr>
          <w:ilvl w:val="12"/>
          <w:numId w:val="0"/>
        </w:numPr>
        <w:bidi w:val="0"/>
        <w:spacing w:after="0"/>
        <w:jc w:val="both"/>
        <w:rPr>
          <w:rFonts w:asciiTheme="majorBidi" w:hAnsiTheme="majorBidi" w:cstheme="majorBidi"/>
          <w:sz w:val="24"/>
          <w:szCs w:val="24"/>
        </w:rPr>
      </w:pPr>
      <w:r w:rsidRPr="00A955F6">
        <w:rPr>
          <w:rFonts w:ascii="Times New Roman" w:hAnsi="Times New Roman"/>
          <w:lang w:eastAsia="he-IL"/>
        </w:rPr>
        <w:t>T</w:t>
      </w:r>
      <w:r w:rsidRPr="00A955F6">
        <w:rPr>
          <w:rFonts w:asciiTheme="majorBidi" w:hAnsiTheme="majorBidi" w:cstheme="majorBidi"/>
          <w:sz w:val="24"/>
          <w:szCs w:val="24"/>
        </w:rPr>
        <w:t>el</w:t>
      </w:r>
      <w:r w:rsidRPr="00A955F6">
        <w:rPr>
          <w:rFonts w:asciiTheme="majorBidi" w:hAnsiTheme="majorBidi" w:cstheme="majorBidi" w:hint="cs"/>
          <w:sz w:val="24"/>
          <w:szCs w:val="24"/>
          <w:rtl/>
        </w:rPr>
        <w:t> </w:t>
      </w:r>
      <w:r w:rsidRPr="00A955F6">
        <w:rPr>
          <w:rFonts w:asciiTheme="majorBidi" w:hAnsiTheme="majorBidi" w:cstheme="majorBidi"/>
          <w:sz w:val="24"/>
          <w:szCs w:val="24"/>
        </w:rPr>
        <w:t>Aviv</w:t>
      </w:r>
      <w:r w:rsidRPr="00A955F6">
        <w:rPr>
          <w:rFonts w:asciiTheme="majorBidi" w:hAnsiTheme="majorBidi" w:cstheme="majorBidi" w:hint="cs"/>
          <w:sz w:val="24"/>
          <w:szCs w:val="24"/>
          <w:rtl/>
        </w:rPr>
        <w:t> </w:t>
      </w:r>
      <w:r w:rsidRPr="00A955F6">
        <w:rPr>
          <w:rFonts w:asciiTheme="majorBidi" w:hAnsiTheme="majorBidi" w:cstheme="majorBidi"/>
          <w:sz w:val="24"/>
          <w:szCs w:val="24"/>
        </w:rPr>
        <w:t>University</w:t>
      </w:r>
      <w:r w:rsidRPr="00A955F6">
        <w:rPr>
          <w:rFonts w:asciiTheme="majorBidi" w:hAnsiTheme="majorBidi" w:cstheme="majorBidi" w:hint="cs"/>
          <w:sz w:val="24"/>
          <w:szCs w:val="24"/>
          <w:rtl/>
        </w:rPr>
        <w:t> </w:t>
      </w:r>
      <w:r w:rsidRPr="00A955F6">
        <w:rPr>
          <w:rFonts w:asciiTheme="majorBidi" w:hAnsiTheme="majorBidi" w:cstheme="majorBidi"/>
          <w:sz w:val="24"/>
          <w:szCs w:val="24"/>
        </w:rPr>
        <w:t>International Law</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Workshop serves as a forum in which leading</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international law scholars, from Israel and abroad, present their</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works in progress and address past and contemporary challenges</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to international law. The workshop</w:t>
      </w:r>
      <w:r w:rsidRPr="00A955F6">
        <w:rPr>
          <w:rFonts w:asciiTheme="majorBidi" w:hAnsiTheme="majorBidi" w:cstheme="majorBidi" w:hint="cs"/>
          <w:sz w:val="24"/>
          <w:szCs w:val="24"/>
          <w:rtl/>
        </w:rPr>
        <w:t> </w:t>
      </w:r>
      <w:r w:rsidRPr="00A955F6">
        <w:rPr>
          <w:rFonts w:asciiTheme="majorBidi" w:hAnsiTheme="majorBidi" w:cstheme="majorBidi"/>
          <w:sz w:val="24"/>
          <w:szCs w:val="24"/>
        </w:rPr>
        <w:t>also provides TAU</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 xml:space="preserve">students (including LL.M. and </w:t>
      </w:r>
      <w:proofErr w:type="spellStart"/>
      <w:r w:rsidRPr="00A955F6">
        <w:rPr>
          <w:rFonts w:asciiTheme="majorBidi" w:hAnsiTheme="majorBidi" w:cstheme="majorBidi"/>
          <w:sz w:val="24"/>
          <w:szCs w:val="24"/>
        </w:rPr>
        <w:t>Ph.D</w:t>
      </w:r>
      <w:proofErr w:type="spellEnd"/>
      <w:r w:rsidRPr="00A955F6">
        <w:rPr>
          <w:rFonts w:asciiTheme="majorBidi" w:hAnsiTheme="majorBidi" w:cstheme="majorBidi"/>
          <w:sz w:val="24"/>
          <w:szCs w:val="24"/>
        </w:rPr>
        <w:t xml:space="preserve"> students) with the</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opportunity to</w:t>
      </w:r>
      <w:r w:rsidRPr="00A955F6">
        <w:rPr>
          <w:rFonts w:asciiTheme="majorBidi" w:hAnsiTheme="majorBidi" w:cstheme="majorBidi" w:hint="cs"/>
          <w:sz w:val="24"/>
          <w:szCs w:val="24"/>
          <w:rtl/>
        </w:rPr>
        <w:t> </w:t>
      </w:r>
      <w:r w:rsidRPr="00A955F6">
        <w:rPr>
          <w:rFonts w:asciiTheme="majorBidi" w:hAnsiTheme="majorBidi" w:cstheme="majorBidi"/>
          <w:sz w:val="24"/>
          <w:szCs w:val="24"/>
        </w:rPr>
        <w:t>read</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and comment on presented and classic texts.  Students are</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assigned to write eight reaction papers and engage with the</w:t>
      </w:r>
      <w:r w:rsidRPr="00A955F6">
        <w:rPr>
          <w:rFonts w:asciiTheme="majorBidi" w:hAnsiTheme="majorBidi" w:cstheme="majorBidi" w:hint="cs"/>
          <w:sz w:val="24"/>
          <w:szCs w:val="24"/>
          <w:rtl/>
        </w:rPr>
        <w:t xml:space="preserve"> </w:t>
      </w:r>
      <w:r w:rsidRPr="00A955F6">
        <w:rPr>
          <w:rFonts w:asciiTheme="majorBidi" w:hAnsiTheme="majorBidi" w:cstheme="majorBidi"/>
          <w:sz w:val="24"/>
          <w:szCs w:val="24"/>
        </w:rPr>
        <w:t>authors during the workshop's sessions.</w:t>
      </w:r>
    </w:p>
    <w:p w:rsidR="00AE333C" w:rsidRPr="00782956" w:rsidRDefault="00AE333C" w:rsidP="00AE333C">
      <w:pPr>
        <w:numPr>
          <w:ilvl w:val="12"/>
          <w:numId w:val="0"/>
        </w:numPr>
        <w:bidi w:val="0"/>
        <w:spacing w:after="0"/>
        <w:jc w:val="both"/>
        <w:rPr>
          <w:rFonts w:asciiTheme="majorBidi" w:hAnsiTheme="majorBidi" w:cstheme="majorBidi"/>
          <w:sz w:val="24"/>
          <w:szCs w:val="24"/>
          <w:rtl/>
        </w:rPr>
      </w:pPr>
      <w:r w:rsidRPr="00782956">
        <w:rPr>
          <w:rFonts w:asciiTheme="majorBidi" w:hAnsiTheme="majorBidi" w:cstheme="majorBidi"/>
          <w:b/>
          <w:bCs/>
          <w:color w:val="000000" w:themeColor="text1"/>
          <w:sz w:val="24"/>
          <w:szCs w:val="24"/>
        </w:rPr>
        <w:t xml:space="preserve">Prerequisites: </w:t>
      </w:r>
      <w:r>
        <w:rPr>
          <w:rFonts w:asciiTheme="majorBidi" w:hAnsiTheme="majorBidi" w:cstheme="majorBidi"/>
          <w:color w:val="000000" w:themeColor="text1"/>
          <w:sz w:val="24"/>
          <w:szCs w:val="24"/>
        </w:rPr>
        <w:t>International Law</w:t>
      </w:r>
    </w:p>
    <w:p w:rsidR="00666D1F" w:rsidRDefault="00AE333C" w:rsidP="00A955F6">
      <w:pPr>
        <w:numPr>
          <w:ilvl w:val="12"/>
          <w:numId w:val="0"/>
        </w:numPr>
        <w:bidi w:val="0"/>
        <w:spacing w:after="0"/>
        <w:jc w:val="both"/>
        <w:rPr>
          <w:rFonts w:asciiTheme="majorBidi" w:hAnsiTheme="majorBidi" w:cstheme="majorBidi"/>
          <w:color w:val="000000" w:themeColor="text1"/>
          <w:sz w:val="24"/>
          <w:szCs w:val="24"/>
        </w:rPr>
      </w:pPr>
      <w:r w:rsidRPr="0055429F">
        <w:rPr>
          <w:rFonts w:asciiTheme="majorBidi" w:hAnsiTheme="majorBidi" w:cstheme="majorBidi"/>
          <w:b/>
          <w:bCs/>
          <w:sz w:val="24"/>
          <w:szCs w:val="24"/>
        </w:rPr>
        <w:t>Grade Components:</w:t>
      </w:r>
      <w:r>
        <w:rPr>
          <w:rFonts w:asciiTheme="majorBidi" w:hAnsiTheme="majorBidi" w:cstheme="majorBidi"/>
          <w:color w:val="000000" w:themeColor="text1"/>
          <w:sz w:val="24"/>
          <w:szCs w:val="24"/>
        </w:rPr>
        <w:t xml:space="preserve"> </w:t>
      </w:r>
      <w:r w:rsidRPr="00A955F6">
        <w:rPr>
          <w:rFonts w:asciiTheme="majorBidi" w:hAnsiTheme="majorBidi" w:cstheme="majorBidi"/>
          <w:sz w:val="24"/>
          <w:szCs w:val="24"/>
        </w:rPr>
        <w:t>90% Reaction Papers</w:t>
      </w:r>
      <w:r w:rsidR="00A955F6" w:rsidRPr="00A955F6">
        <w:rPr>
          <w:rFonts w:asciiTheme="majorBidi" w:hAnsiTheme="majorBidi" w:cstheme="majorBidi"/>
          <w:sz w:val="24"/>
          <w:szCs w:val="24"/>
        </w:rPr>
        <w:t>, 10% Active Participation.</w:t>
      </w:r>
      <w:r w:rsidRPr="00782956">
        <w:rPr>
          <w:rFonts w:asciiTheme="majorBidi" w:hAnsiTheme="majorBidi" w:cstheme="majorBidi"/>
          <w:color w:val="000000" w:themeColor="text1"/>
          <w:sz w:val="24"/>
          <w:szCs w:val="24"/>
        </w:rPr>
        <w:t xml:space="preserve"> </w:t>
      </w:r>
    </w:p>
    <w:p w:rsidR="006E1770" w:rsidRPr="00371DA9" w:rsidRDefault="00B26EF2" w:rsidP="00371DA9">
      <w:pPr>
        <w:bidi w:val="0"/>
        <w:rPr>
          <w:rFonts w:asciiTheme="majorBidi" w:hAnsiTheme="majorBidi" w:cstheme="majorBidi"/>
          <w:color w:val="000000" w:themeColor="text1"/>
          <w:sz w:val="24"/>
          <w:szCs w:val="24"/>
        </w:rPr>
      </w:pPr>
      <w:r>
        <w:rPr>
          <w:rFonts w:asciiTheme="majorBidi" w:hAnsiTheme="majorBidi" w:cstheme="majorBidi"/>
          <w:b/>
          <w:bCs/>
          <w:color w:val="FF0000"/>
          <w:sz w:val="24"/>
          <w:szCs w:val="24"/>
        </w:rPr>
        <w:br w:type="page"/>
      </w:r>
    </w:p>
    <w:p w:rsidR="006E1770" w:rsidRDefault="006E1770" w:rsidP="008F4F70">
      <w:pPr>
        <w:bidi w:val="0"/>
        <w:spacing w:after="0"/>
        <w:contextualSpacing/>
        <w:jc w:val="both"/>
        <w:rPr>
          <w:rFonts w:asciiTheme="majorBidi" w:hAnsiTheme="majorBidi" w:cstheme="majorBidi"/>
          <w:b/>
          <w:bCs/>
          <w:color w:val="FF0000"/>
          <w:sz w:val="24"/>
          <w:szCs w:val="24"/>
        </w:rPr>
      </w:pPr>
    </w:p>
    <w:p w:rsidR="00485523" w:rsidRDefault="00485523" w:rsidP="008F4F70">
      <w:pPr>
        <w:bidi w:val="0"/>
        <w:spacing w:after="0"/>
        <w:contextualSpacing/>
        <w:jc w:val="both"/>
        <w:rPr>
          <w:rFonts w:asciiTheme="majorBidi" w:hAnsiTheme="majorBidi" w:cstheme="majorBidi"/>
          <w:b/>
          <w:bCs/>
          <w:color w:val="FF0000"/>
          <w:sz w:val="24"/>
          <w:szCs w:val="24"/>
        </w:rPr>
      </w:pPr>
    </w:p>
    <w:p w:rsidR="00CA5908" w:rsidRPr="001639AD" w:rsidRDefault="00CA5908"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1639AD">
        <w:rPr>
          <w:rFonts w:asciiTheme="majorBidi" w:hAnsiTheme="majorBidi" w:cstheme="majorBidi"/>
          <w:b/>
          <w:bCs/>
          <w:color w:val="FF0000"/>
          <w:sz w:val="24"/>
          <w:szCs w:val="24"/>
        </w:rPr>
        <w:t xml:space="preserve">Workshop: Private Law Theory </w:t>
      </w:r>
    </w:p>
    <w:p w:rsidR="00CA5908" w:rsidRPr="001639AD" w:rsidRDefault="00B90A4C"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Prof.</w:t>
      </w:r>
      <w:r w:rsidR="00865ACD">
        <w:rPr>
          <w:rFonts w:asciiTheme="majorBidi" w:hAnsiTheme="majorBidi" w:cstheme="majorBidi"/>
          <w:b/>
          <w:bCs/>
          <w:color w:val="FF0000"/>
          <w:sz w:val="24"/>
          <w:szCs w:val="24"/>
        </w:rPr>
        <w:t xml:space="preserve"> Hanoch Dagan &amp; </w:t>
      </w:r>
      <w:r>
        <w:rPr>
          <w:rFonts w:asciiTheme="majorBidi" w:hAnsiTheme="majorBidi" w:cstheme="majorBidi"/>
          <w:b/>
          <w:bCs/>
          <w:color w:val="FF0000"/>
          <w:sz w:val="24"/>
          <w:szCs w:val="24"/>
        </w:rPr>
        <w:t>Prof.</w:t>
      </w:r>
      <w:r w:rsidR="00CA5908" w:rsidRPr="001639AD">
        <w:rPr>
          <w:rFonts w:asciiTheme="majorBidi" w:hAnsiTheme="majorBidi" w:cstheme="majorBidi"/>
          <w:b/>
          <w:bCs/>
          <w:color w:val="FF0000"/>
          <w:sz w:val="24"/>
          <w:szCs w:val="24"/>
        </w:rPr>
        <w:t xml:space="preserve"> </w:t>
      </w:r>
      <w:r w:rsidR="00FB0AB6">
        <w:rPr>
          <w:rFonts w:asciiTheme="majorBidi" w:hAnsiTheme="majorBidi" w:cstheme="majorBidi"/>
          <w:b/>
          <w:bCs/>
          <w:color w:val="FF0000"/>
          <w:sz w:val="24"/>
          <w:szCs w:val="24"/>
        </w:rPr>
        <w:t>Avihay</w:t>
      </w:r>
      <w:r w:rsidR="00CA5908">
        <w:rPr>
          <w:rFonts w:asciiTheme="majorBidi" w:hAnsiTheme="majorBidi" w:cstheme="majorBidi"/>
          <w:b/>
          <w:bCs/>
          <w:color w:val="FF0000"/>
          <w:sz w:val="24"/>
          <w:szCs w:val="24"/>
        </w:rPr>
        <w:t xml:space="preserve"> Dorfman</w:t>
      </w:r>
      <w:r w:rsidR="00CA5908" w:rsidRPr="001639AD">
        <w:rPr>
          <w:rFonts w:asciiTheme="majorBidi" w:hAnsiTheme="majorBidi" w:cstheme="majorBidi"/>
          <w:b/>
          <w:bCs/>
          <w:color w:val="FF0000"/>
          <w:sz w:val="24"/>
          <w:szCs w:val="24"/>
        </w:rPr>
        <w:t xml:space="preserve"> - TAU</w:t>
      </w:r>
    </w:p>
    <w:p w:rsidR="00CA5908" w:rsidRPr="001639AD" w:rsidRDefault="00CA590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Credits: </w:t>
      </w:r>
      <w:r w:rsidR="00FB0AB6">
        <w:rPr>
          <w:rFonts w:asciiTheme="majorBidi" w:eastAsia="Times New Roman" w:hAnsiTheme="majorBidi" w:cstheme="majorBidi"/>
          <w:b/>
          <w:bCs/>
          <w:color w:val="FF0000"/>
          <w:sz w:val="24"/>
          <w:szCs w:val="24"/>
        </w:rPr>
        <w:t>3</w:t>
      </w:r>
    </w:p>
    <w:p w:rsidR="00CA5908" w:rsidRPr="001639AD" w:rsidRDefault="00CA590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Course number: </w:t>
      </w:r>
      <w:r w:rsidR="00DE5769" w:rsidRPr="00DE5769">
        <w:rPr>
          <w:rFonts w:asciiTheme="majorBidi" w:eastAsia="Times New Roman" w:hAnsiTheme="majorBidi" w:cstheme="majorBidi" w:hint="cs"/>
          <w:b/>
          <w:bCs/>
          <w:color w:val="FF0000"/>
          <w:sz w:val="24"/>
          <w:szCs w:val="24"/>
          <w:rtl/>
          <w:lang w:eastAsia="he-IL"/>
        </w:rPr>
        <w:t>1411746001</w:t>
      </w:r>
    </w:p>
    <w:p w:rsidR="00CA5908" w:rsidRPr="001639AD" w:rsidRDefault="00CA590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Time: SPRING SEMESTER</w:t>
      </w:r>
    </w:p>
    <w:p w:rsidR="00CA5908" w:rsidRDefault="00CA5908" w:rsidP="008F4F70">
      <w:pPr>
        <w:bidi w:val="0"/>
        <w:spacing w:after="0"/>
        <w:contextualSpacing/>
        <w:jc w:val="both"/>
        <w:rPr>
          <w:rFonts w:asciiTheme="majorBidi" w:hAnsiTheme="majorBidi" w:cstheme="majorBidi"/>
          <w:b/>
          <w:bCs/>
          <w:sz w:val="24"/>
          <w:szCs w:val="24"/>
        </w:rPr>
      </w:pPr>
    </w:p>
    <w:p w:rsidR="00CA5908" w:rsidRPr="001639AD" w:rsidRDefault="00CA5908" w:rsidP="008F4F70">
      <w:pPr>
        <w:bidi w:val="0"/>
        <w:spacing w:after="0"/>
        <w:contextualSpacing/>
        <w:jc w:val="both"/>
        <w:rPr>
          <w:rFonts w:asciiTheme="majorBidi" w:hAnsiTheme="majorBidi" w:cstheme="majorBidi"/>
          <w:b/>
          <w:bCs/>
          <w:color w:val="000000" w:themeColor="text1"/>
          <w:sz w:val="24"/>
          <w:szCs w:val="24"/>
        </w:rPr>
      </w:pPr>
      <w:r w:rsidRPr="001639AD">
        <w:rPr>
          <w:rFonts w:asciiTheme="majorBidi" w:hAnsiTheme="majorBidi" w:cstheme="majorBidi"/>
          <w:b/>
          <w:bCs/>
          <w:color w:val="000000" w:themeColor="text1"/>
          <w:sz w:val="24"/>
          <w:szCs w:val="24"/>
        </w:rPr>
        <w:t>Course Description:</w:t>
      </w:r>
    </w:p>
    <w:p w:rsidR="00C51CAD" w:rsidRPr="00A955F6" w:rsidRDefault="00C51CAD" w:rsidP="008F4F70">
      <w:pPr>
        <w:bidi w:val="0"/>
        <w:spacing w:after="0"/>
        <w:contextualSpacing/>
        <w:jc w:val="both"/>
        <w:rPr>
          <w:rFonts w:asciiTheme="majorBidi" w:hAnsiTheme="majorBidi" w:cstheme="majorBidi"/>
          <w:sz w:val="24"/>
          <w:szCs w:val="24"/>
        </w:rPr>
      </w:pPr>
      <w:r w:rsidRPr="00A955F6">
        <w:rPr>
          <w:rFonts w:asciiTheme="majorBidi" w:hAnsiTheme="majorBidi" w:cstheme="majorBidi"/>
          <w:sz w:val="24"/>
          <w:szCs w:val="24"/>
        </w:rPr>
        <w:t>The Private Law Theory Workshop is a forum for ongoing scholarly research in private law and a Law Faculty course. The Workshop presents new scholarship on topics in and around private law, broadly conceived to include contract, torts, property, remedies, labor and employment, family, and private international law. Students who take the workshop for credit submit written comments on subset of the papers presented. Sessions include a brief presentation followed by an open discussion (q. &amp; a.) with the participation of students and faculty. The discussions will proceed under the assumption that the presented paper has been read carefully by all the participants.</w:t>
      </w:r>
    </w:p>
    <w:p w:rsidR="00371DA9" w:rsidRPr="00A955F6" w:rsidRDefault="00CA5908" w:rsidP="008F4F70">
      <w:pPr>
        <w:bidi w:val="0"/>
        <w:spacing w:after="0"/>
        <w:contextualSpacing/>
        <w:jc w:val="both"/>
        <w:rPr>
          <w:rFonts w:asciiTheme="majorBidi" w:hAnsiTheme="majorBidi" w:cstheme="majorBidi"/>
          <w:b/>
          <w:bCs/>
          <w:sz w:val="24"/>
          <w:szCs w:val="24"/>
        </w:rPr>
      </w:pPr>
      <w:r w:rsidRPr="00C51CAD">
        <w:rPr>
          <w:rFonts w:asciiTheme="majorBidi" w:hAnsiTheme="majorBidi" w:cstheme="majorBidi"/>
          <w:b/>
          <w:bCs/>
          <w:sz w:val="24"/>
          <w:szCs w:val="24"/>
        </w:rPr>
        <w:t xml:space="preserve">Grade Components: </w:t>
      </w:r>
      <w:r w:rsidRPr="00A955F6">
        <w:rPr>
          <w:rFonts w:asciiTheme="majorBidi" w:hAnsiTheme="majorBidi" w:cstheme="majorBidi"/>
          <w:sz w:val="24"/>
          <w:szCs w:val="24"/>
        </w:rPr>
        <w:t xml:space="preserve">80% </w:t>
      </w:r>
      <w:r w:rsidR="00EA1448" w:rsidRPr="00A955F6">
        <w:rPr>
          <w:rFonts w:asciiTheme="majorBidi" w:hAnsiTheme="majorBidi" w:cstheme="majorBidi"/>
          <w:sz w:val="24"/>
          <w:szCs w:val="24"/>
        </w:rPr>
        <w:t xml:space="preserve">Reaction </w:t>
      </w:r>
      <w:r w:rsidRPr="00A955F6">
        <w:rPr>
          <w:rFonts w:asciiTheme="majorBidi" w:hAnsiTheme="majorBidi" w:cstheme="majorBidi"/>
          <w:sz w:val="24"/>
          <w:szCs w:val="24"/>
        </w:rPr>
        <w:t>Paper</w:t>
      </w:r>
      <w:r w:rsidR="00EA1448" w:rsidRPr="00A955F6">
        <w:rPr>
          <w:rFonts w:asciiTheme="majorBidi" w:hAnsiTheme="majorBidi" w:cstheme="majorBidi"/>
          <w:sz w:val="24"/>
          <w:szCs w:val="24"/>
        </w:rPr>
        <w:t>s</w:t>
      </w:r>
      <w:r w:rsidRPr="00A955F6">
        <w:rPr>
          <w:rFonts w:asciiTheme="majorBidi" w:hAnsiTheme="majorBidi" w:cstheme="majorBidi"/>
          <w:sz w:val="24"/>
          <w:szCs w:val="24"/>
        </w:rPr>
        <w:t>, 20% high quality participation.</w:t>
      </w:r>
    </w:p>
    <w:p w:rsidR="00371DA9" w:rsidRDefault="00371DA9">
      <w:pPr>
        <w:bidi w:val="0"/>
        <w:rPr>
          <w:rFonts w:asciiTheme="majorBidi" w:hAnsiTheme="majorBidi" w:cstheme="majorBidi"/>
          <w:b/>
          <w:bCs/>
          <w:sz w:val="24"/>
          <w:szCs w:val="24"/>
        </w:rPr>
      </w:pPr>
      <w:r>
        <w:rPr>
          <w:rFonts w:asciiTheme="majorBidi" w:hAnsiTheme="majorBidi" w:cstheme="majorBidi"/>
          <w:b/>
          <w:bCs/>
          <w:sz w:val="24"/>
          <w:szCs w:val="24"/>
        </w:rPr>
        <w:br w:type="page"/>
      </w:r>
    </w:p>
    <w:p w:rsidR="00CA5908" w:rsidRDefault="00CA5908" w:rsidP="008F4F70">
      <w:pPr>
        <w:bidi w:val="0"/>
        <w:spacing w:after="0"/>
        <w:contextualSpacing/>
        <w:jc w:val="both"/>
        <w:rPr>
          <w:rFonts w:asciiTheme="majorBidi" w:hAnsiTheme="majorBidi" w:cstheme="majorBidi"/>
          <w:b/>
          <w:bCs/>
          <w:sz w:val="24"/>
          <w:szCs w:val="24"/>
        </w:rPr>
      </w:pPr>
    </w:p>
    <w:p w:rsidR="00371DA9" w:rsidRDefault="00371DA9" w:rsidP="00371DA9">
      <w:pPr>
        <w:bidi w:val="0"/>
        <w:spacing w:after="0"/>
        <w:contextualSpacing/>
        <w:jc w:val="both"/>
        <w:rPr>
          <w:rFonts w:asciiTheme="majorBidi" w:hAnsiTheme="majorBidi" w:cstheme="majorBidi"/>
          <w:b/>
          <w:bCs/>
          <w:sz w:val="24"/>
          <w:szCs w:val="24"/>
        </w:rPr>
      </w:pPr>
    </w:p>
    <w:p w:rsidR="00371DA9" w:rsidRPr="001639AD" w:rsidRDefault="00371DA9" w:rsidP="00371DA9">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1639AD">
        <w:rPr>
          <w:rFonts w:asciiTheme="majorBidi" w:hAnsiTheme="majorBidi" w:cstheme="majorBidi"/>
          <w:b/>
          <w:bCs/>
          <w:color w:val="FF0000"/>
          <w:sz w:val="24"/>
          <w:szCs w:val="24"/>
        </w:rPr>
        <w:t xml:space="preserve">Workshop: </w:t>
      </w:r>
      <w:r>
        <w:rPr>
          <w:rFonts w:asciiTheme="majorBidi" w:hAnsiTheme="majorBidi" w:cstheme="majorBidi"/>
          <w:b/>
          <w:bCs/>
          <w:color w:val="FF0000"/>
          <w:sz w:val="24"/>
          <w:szCs w:val="24"/>
        </w:rPr>
        <w:t>Economic Analysis of Law</w:t>
      </w:r>
      <w:r w:rsidRPr="001639AD">
        <w:rPr>
          <w:rFonts w:asciiTheme="majorBidi" w:hAnsiTheme="majorBidi" w:cstheme="majorBidi"/>
          <w:b/>
          <w:bCs/>
          <w:color w:val="FF0000"/>
          <w:sz w:val="24"/>
          <w:szCs w:val="24"/>
        </w:rPr>
        <w:t xml:space="preserve">  </w:t>
      </w:r>
    </w:p>
    <w:p w:rsidR="00371DA9" w:rsidRPr="001639AD" w:rsidRDefault="00371DA9" w:rsidP="00371DA9">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Prof.</w:t>
      </w:r>
      <w:r w:rsidRPr="001639AD">
        <w:rPr>
          <w:rFonts w:asciiTheme="majorBidi" w:hAnsiTheme="majorBidi" w:cstheme="majorBidi"/>
          <w:b/>
          <w:bCs/>
          <w:color w:val="FF0000"/>
          <w:sz w:val="24"/>
          <w:szCs w:val="24"/>
        </w:rPr>
        <w:t xml:space="preserve"> Avraham</w:t>
      </w:r>
      <w:r>
        <w:rPr>
          <w:rFonts w:asciiTheme="majorBidi" w:hAnsiTheme="majorBidi" w:cstheme="majorBidi"/>
          <w:b/>
          <w:bCs/>
          <w:color w:val="FF0000"/>
          <w:sz w:val="24"/>
          <w:szCs w:val="24"/>
        </w:rPr>
        <w:t xml:space="preserve"> Tabbach &amp;</w:t>
      </w:r>
      <w:r w:rsidRPr="003017D3">
        <w:rPr>
          <w:rFonts w:asciiTheme="majorBidi" w:eastAsia="Times New Roman" w:hAnsiTheme="majorBidi" w:cstheme="majorBidi"/>
          <w:b/>
          <w:bCs/>
          <w:color w:val="FF0000"/>
          <w:sz w:val="24"/>
          <w:szCs w:val="24"/>
        </w:rPr>
        <w:t xml:space="preserve"> </w:t>
      </w:r>
      <w:r w:rsidRPr="00371DA9">
        <w:rPr>
          <w:rFonts w:asciiTheme="majorBidi" w:eastAsia="Times New Roman" w:hAnsiTheme="majorBidi" w:cstheme="majorBidi"/>
          <w:b/>
          <w:bCs/>
          <w:color w:val="FF0000"/>
          <w:sz w:val="24"/>
          <w:szCs w:val="24"/>
        </w:rPr>
        <w:t xml:space="preserve">Dr. </w:t>
      </w:r>
      <w:r>
        <w:rPr>
          <w:rFonts w:asciiTheme="majorBidi" w:eastAsia="Times New Roman" w:hAnsiTheme="majorBidi" w:cstheme="majorBidi"/>
          <w:b/>
          <w:bCs/>
          <w:color w:val="FF0000"/>
          <w:sz w:val="24"/>
          <w:szCs w:val="24"/>
        </w:rPr>
        <w:t xml:space="preserve">Shay N. Lavie </w:t>
      </w:r>
      <w:r w:rsidRPr="001639AD">
        <w:rPr>
          <w:rFonts w:asciiTheme="majorBidi" w:hAnsiTheme="majorBidi" w:cstheme="majorBidi"/>
          <w:b/>
          <w:bCs/>
          <w:color w:val="FF0000"/>
          <w:sz w:val="24"/>
          <w:szCs w:val="24"/>
        </w:rPr>
        <w:t>- TAU</w:t>
      </w: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Credits: 3</w:t>
      </w:r>
    </w:p>
    <w:p w:rsidR="00371DA9" w:rsidRPr="001639AD" w:rsidRDefault="00371DA9" w:rsidP="00C7299A">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Course number: </w:t>
      </w:r>
      <w:r>
        <w:rPr>
          <w:rFonts w:asciiTheme="majorBidi" w:eastAsia="Times New Roman" w:hAnsiTheme="majorBidi" w:cstheme="majorBidi"/>
          <w:b/>
          <w:bCs/>
          <w:color w:val="FF0000"/>
          <w:sz w:val="24"/>
          <w:szCs w:val="24"/>
        </w:rPr>
        <w:t>1411</w:t>
      </w:r>
      <w:r w:rsidR="00C7299A">
        <w:rPr>
          <w:rFonts w:asciiTheme="majorBidi" w:eastAsia="Times New Roman" w:hAnsiTheme="majorBidi" w:cstheme="majorBidi"/>
          <w:b/>
          <w:bCs/>
          <w:color w:val="FF0000"/>
          <w:sz w:val="24"/>
          <w:szCs w:val="24"/>
        </w:rPr>
        <w:t>7462</w:t>
      </w:r>
      <w:r w:rsidR="00C7299A" w:rsidRPr="00C7299A">
        <w:rPr>
          <w:rFonts w:asciiTheme="majorBidi" w:eastAsia="Times New Roman" w:hAnsiTheme="majorBidi" w:cstheme="majorBidi"/>
          <w:b/>
          <w:bCs/>
          <w:color w:val="FF0000"/>
          <w:sz w:val="24"/>
          <w:szCs w:val="24"/>
        </w:rPr>
        <w:t>01</w:t>
      </w:r>
    </w:p>
    <w:p w:rsidR="00371DA9" w:rsidRPr="001639AD" w:rsidRDefault="00371DA9" w:rsidP="00371DA9">
      <w:pPr>
        <w:bidi w:val="0"/>
        <w:spacing w:after="0"/>
        <w:contextualSpacing/>
        <w:jc w:val="both"/>
        <w:rPr>
          <w:rFonts w:asciiTheme="majorBidi" w:hAnsiTheme="majorBidi" w:cstheme="majorBidi"/>
          <w:b/>
          <w:bCs/>
          <w:color w:val="FF0000"/>
          <w:sz w:val="24"/>
          <w:szCs w:val="24"/>
        </w:rPr>
      </w:pPr>
      <w:r w:rsidRPr="00855200">
        <w:rPr>
          <w:rFonts w:asciiTheme="majorBidi" w:hAnsiTheme="majorBidi" w:cstheme="majorBidi"/>
          <w:b/>
          <w:bCs/>
          <w:color w:val="FF0000"/>
          <w:sz w:val="24"/>
          <w:szCs w:val="24"/>
        </w:rPr>
        <w:t xml:space="preserve">Time: </w:t>
      </w:r>
      <w:r>
        <w:rPr>
          <w:rFonts w:asciiTheme="majorBidi" w:hAnsiTheme="majorBidi" w:cstheme="majorBidi"/>
          <w:b/>
          <w:bCs/>
          <w:color w:val="FF0000"/>
          <w:sz w:val="24"/>
          <w:szCs w:val="24"/>
        </w:rPr>
        <w:t>SPRING</w:t>
      </w:r>
      <w:r w:rsidRPr="00855200">
        <w:rPr>
          <w:rFonts w:asciiTheme="majorBidi" w:hAnsiTheme="majorBidi" w:cstheme="majorBidi"/>
          <w:b/>
          <w:bCs/>
          <w:color w:val="FF0000"/>
          <w:sz w:val="24"/>
          <w:szCs w:val="24"/>
        </w:rPr>
        <w:t xml:space="preserve"> SEMESTER</w:t>
      </w:r>
    </w:p>
    <w:p w:rsidR="00371DA9" w:rsidRDefault="00371DA9" w:rsidP="00371DA9">
      <w:pPr>
        <w:bidi w:val="0"/>
        <w:spacing w:after="0"/>
        <w:contextualSpacing/>
        <w:jc w:val="both"/>
        <w:rPr>
          <w:rFonts w:asciiTheme="majorBidi" w:hAnsiTheme="majorBidi" w:cstheme="majorBidi"/>
          <w:b/>
          <w:bCs/>
          <w:sz w:val="24"/>
          <w:szCs w:val="24"/>
        </w:rPr>
      </w:pPr>
    </w:p>
    <w:p w:rsidR="00371DA9" w:rsidRPr="001639AD" w:rsidRDefault="00371DA9" w:rsidP="00371DA9">
      <w:pPr>
        <w:bidi w:val="0"/>
        <w:spacing w:after="0"/>
        <w:contextualSpacing/>
        <w:jc w:val="both"/>
        <w:rPr>
          <w:rFonts w:asciiTheme="majorBidi" w:hAnsiTheme="majorBidi" w:cstheme="majorBidi"/>
          <w:b/>
          <w:bCs/>
          <w:sz w:val="24"/>
          <w:szCs w:val="24"/>
        </w:rPr>
      </w:pPr>
      <w:r w:rsidRPr="001639AD">
        <w:rPr>
          <w:rFonts w:asciiTheme="majorBidi" w:hAnsiTheme="majorBidi" w:cstheme="majorBidi"/>
          <w:b/>
          <w:bCs/>
          <w:sz w:val="24"/>
          <w:szCs w:val="24"/>
        </w:rPr>
        <w:t>Course Description:</w:t>
      </w:r>
    </w:p>
    <w:p w:rsidR="00C7299A" w:rsidRPr="00C7299A" w:rsidRDefault="00C7299A" w:rsidP="00C7299A">
      <w:pPr>
        <w:bidi w:val="0"/>
        <w:jc w:val="both"/>
        <w:rPr>
          <w:rFonts w:asciiTheme="majorBidi" w:hAnsiTheme="majorBidi" w:cstheme="majorBidi"/>
          <w:sz w:val="24"/>
          <w:szCs w:val="24"/>
        </w:rPr>
      </w:pPr>
      <w:r w:rsidRPr="00C7299A">
        <w:rPr>
          <w:rFonts w:asciiTheme="majorBidi" w:hAnsiTheme="majorBidi" w:cstheme="majorBidi"/>
          <w:sz w:val="24"/>
          <w:szCs w:val="24"/>
        </w:rPr>
        <w:t xml:space="preserve">This workshop will provide students the opportunity to engage with ongoing research in the economic analysis of law, written by leading worldwide scholars.  At most of the meetings, invited speakers will present works in progress, and an in-class discussion will follow.  Students are required to read, before sessions, the papers to be presented and to submit brief written comments on eight papers throughout the semester.  Grades will be based on the written comments’ quality as well as class presentations and participation.  Enrollment is permitted to students who have completed their first year in law school; as topics change, students may take the workshop multiple times. </w:t>
      </w:r>
    </w:p>
    <w:p w:rsidR="00371DA9" w:rsidRDefault="00371DA9" w:rsidP="00C7299A">
      <w:pPr>
        <w:bidi w:val="0"/>
        <w:spacing w:after="0"/>
        <w:contextualSpacing/>
        <w:jc w:val="both"/>
        <w:rPr>
          <w:rFonts w:asciiTheme="majorBidi" w:hAnsiTheme="majorBidi" w:cstheme="majorBidi"/>
          <w:b/>
          <w:bCs/>
          <w:color w:val="808080" w:themeColor="background1" w:themeShade="80"/>
          <w:sz w:val="24"/>
          <w:szCs w:val="24"/>
          <w:rtl/>
          <w:lang w:eastAsia="he-IL"/>
        </w:rPr>
      </w:pPr>
      <w:r w:rsidRPr="00371DA9">
        <w:rPr>
          <w:rFonts w:asciiTheme="majorBidi" w:hAnsiTheme="majorBidi" w:cstheme="majorBidi"/>
          <w:b/>
          <w:bCs/>
          <w:sz w:val="24"/>
          <w:szCs w:val="24"/>
        </w:rPr>
        <w:t xml:space="preserve">Grade Components: </w:t>
      </w:r>
      <w:r w:rsidR="00C7299A" w:rsidRPr="00C7299A">
        <w:rPr>
          <w:rFonts w:asciiTheme="majorBidi" w:hAnsiTheme="majorBidi" w:cstheme="majorBidi"/>
          <w:sz w:val="24"/>
          <w:szCs w:val="24"/>
        </w:rPr>
        <w:t>85</w:t>
      </w:r>
      <w:r w:rsidRPr="00C7299A">
        <w:rPr>
          <w:rFonts w:asciiTheme="majorBidi" w:hAnsiTheme="majorBidi" w:cstheme="majorBidi"/>
          <w:sz w:val="24"/>
          <w:szCs w:val="24"/>
        </w:rPr>
        <w:t>% Papers</w:t>
      </w:r>
      <w:r w:rsidR="00C7299A" w:rsidRPr="00C7299A">
        <w:rPr>
          <w:rFonts w:asciiTheme="majorBidi" w:hAnsiTheme="majorBidi" w:cstheme="majorBidi"/>
          <w:sz w:val="24"/>
          <w:szCs w:val="24"/>
        </w:rPr>
        <w:t>, 15% in-class participation</w:t>
      </w:r>
      <w:r w:rsidRPr="00371DA9">
        <w:rPr>
          <w:rFonts w:asciiTheme="majorBidi" w:hAnsiTheme="majorBidi" w:cstheme="majorBidi"/>
          <w:color w:val="808080" w:themeColor="background1" w:themeShade="80"/>
          <w:sz w:val="24"/>
          <w:szCs w:val="24"/>
        </w:rPr>
        <w:t>.</w:t>
      </w:r>
    </w:p>
    <w:p w:rsidR="00371DA9" w:rsidRDefault="00371DA9">
      <w:pPr>
        <w:bidi w:val="0"/>
        <w:rPr>
          <w:rFonts w:asciiTheme="majorBidi" w:hAnsiTheme="majorBidi" w:cstheme="majorBidi"/>
          <w:b/>
          <w:bCs/>
          <w:color w:val="808080" w:themeColor="background1" w:themeShade="80"/>
          <w:sz w:val="24"/>
          <w:szCs w:val="24"/>
          <w:rtl/>
          <w:lang w:eastAsia="he-IL"/>
        </w:rPr>
      </w:pPr>
      <w:r>
        <w:rPr>
          <w:rFonts w:asciiTheme="majorBidi" w:hAnsiTheme="majorBidi" w:cstheme="majorBidi"/>
          <w:b/>
          <w:bCs/>
          <w:color w:val="808080" w:themeColor="background1" w:themeShade="80"/>
          <w:sz w:val="24"/>
          <w:szCs w:val="24"/>
          <w:rtl/>
          <w:lang w:eastAsia="he-IL"/>
        </w:rPr>
        <w:br w:type="page"/>
      </w:r>
    </w:p>
    <w:p w:rsidR="00371DA9" w:rsidRDefault="00371DA9" w:rsidP="00371DA9">
      <w:pPr>
        <w:bidi w:val="0"/>
        <w:spacing w:after="0"/>
        <w:contextualSpacing/>
        <w:jc w:val="both"/>
        <w:rPr>
          <w:rFonts w:asciiTheme="majorBidi" w:hAnsiTheme="majorBidi" w:cstheme="majorBidi"/>
          <w:b/>
          <w:bCs/>
          <w:color w:val="808080" w:themeColor="background1" w:themeShade="80"/>
          <w:sz w:val="24"/>
          <w:szCs w:val="24"/>
          <w:lang w:eastAsia="he-IL"/>
        </w:rPr>
      </w:pPr>
    </w:p>
    <w:p w:rsidR="00371DA9" w:rsidRDefault="00371DA9" w:rsidP="00371DA9">
      <w:pPr>
        <w:bidi w:val="0"/>
        <w:spacing w:after="0"/>
        <w:contextualSpacing/>
        <w:jc w:val="both"/>
        <w:rPr>
          <w:rFonts w:asciiTheme="majorBidi" w:hAnsiTheme="majorBidi" w:cstheme="majorBidi"/>
          <w:b/>
          <w:bCs/>
          <w:color w:val="808080" w:themeColor="background1" w:themeShade="80"/>
          <w:sz w:val="24"/>
          <w:szCs w:val="24"/>
          <w:lang w:eastAsia="he-IL"/>
        </w:rPr>
      </w:pP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Seminar Business Law: Transnational Perspectives</w:t>
      </w: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Dr. Ido Baum - ICA</w:t>
      </w: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Credits: 3</w:t>
      </w: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Course number: 1493102001</w:t>
      </w:r>
    </w:p>
    <w:p w:rsidR="00371DA9" w:rsidRPr="001639AD" w:rsidRDefault="00371DA9" w:rsidP="00371DA9">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Time: SPRING SEMESTER</w:t>
      </w:r>
    </w:p>
    <w:p w:rsidR="00371DA9" w:rsidRPr="001639AD" w:rsidRDefault="00371DA9" w:rsidP="00371DA9">
      <w:pPr>
        <w:bidi w:val="0"/>
        <w:spacing w:after="0"/>
        <w:contextualSpacing/>
        <w:jc w:val="both"/>
        <w:rPr>
          <w:rFonts w:asciiTheme="majorBidi" w:hAnsiTheme="majorBidi" w:cstheme="majorBidi"/>
          <w:b/>
          <w:bCs/>
          <w:sz w:val="24"/>
          <w:szCs w:val="24"/>
        </w:rPr>
      </w:pPr>
    </w:p>
    <w:p w:rsidR="00371DA9" w:rsidRPr="001639AD" w:rsidRDefault="00371DA9" w:rsidP="00371DA9">
      <w:pPr>
        <w:bidi w:val="0"/>
        <w:spacing w:after="0"/>
        <w:contextualSpacing/>
        <w:jc w:val="both"/>
        <w:rPr>
          <w:rFonts w:asciiTheme="majorBidi" w:hAnsiTheme="majorBidi" w:cstheme="majorBidi"/>
          <w:b/>
          <w:bCs/>
          <w:sz w:val="24"/>
          <w:szCs w:val="24"/>
        </w:rPr>
      </w:pPr>
      <w:r w:rsidRPr="001639AD">
        <w:rPr>
          <w:rFonts w:asciiTheme="majorBidi" w:hAnsiTheme="majorBidi" w:cstheme="majorBidi"/>
          <w:b/>
          <w:bCs/>
          <w:sz w:val="24"/>
          <w:szCs w:val="24"/>
        </w:rPr>
        <w:t>Course Description:</w:t>
      </w:r>
    </w:p>
    <w:p w:rsidR="00371DA9" w:rsidRPr="0055429F" w:rsidRDefault="00371DA9" w:rsidP="00371DA9">
      <w:pPr>
        <w:bidi w:val="0"/>
        <w:spacing w:after="0"/>
        <w:jc w:val="both"/>
        <w:rPr>
          <w:rFonts w:asciiTheme="majorBidi" w:hAnsiTheme="majorBidi" w:cstheme="majorBidi"/>
          <w:sz w:val="24"/>
          <w:szCs w:val="24"/>
        </w:rPr>
      </w:pPr>
      <w:r w:rsidRPr="0055429F">
        <w:rPr>
          <w:rFonts w:asciiTheme="majorBidi" w:hAnsiTheme="majorBidi" w:cstheme="majorBidi"/>
          <w:sz w:val="24"/>
          <w:szCs w:val="24"/>
        </w:rPr>
        <w:t>Diversification is the first rule of good investment. It therefore follows that capital often seeks transnational investment opportunities. In this seminar we will discuss the implications of globalization on corporate law, corporate governance, securities regulation, competition (AKA antitrust) law and business formation. We will do so by considering how different norms influence cross-border business activity.</w:t>
      </w:r>
    </w:p>
    <w:p w:rsidR="00371DA9" w:rsidRPr="0055429F" w:rsidRDefault="00371DA9" w:rsidP="00371DA9">
      <w:pPr>
        <w:bidi w:val="0"/>
        <w:spacing w:after="0"/>
        <w:jc w:val="both"/>
        <w:rPr>
          <w:rFonts w:asciiTheme="majorBidi" w:hAnsiTheme="majorBidi" w:cstheme="majorBidi"/>
          <w:sz w:val="24"/>
          <w:szCs w:val="24"/>
          <w:rtl/>
        </w:rPr>
      </w:pPr>
      <w:r w:rsidRPr="0055429F">
        <w:rPr>
          <w:rFonts w:asciiTheme="majorBidi" w:hAnsiTheme="majorBidi" w:cstheme="majorBidi"/>
          <w:sz w:val="24"/>
          <w:szCs w:val="24"/>
        </w:rPr>
        <w:t xml:space="preserve">Students are expected to actively participate in the discussions and contribute insights from their own legal systems. While significant parts of the class discussions will inevitably focus on corporate law and tangent areas of law, students may write their seminar dissertation on a wider variety of business law topics. </w:t>
      </w:r>
    </w:p>
    <w:p w:rsidR="00371DA9" w:rsidRPr="0055429F" w:rsidRDefault="00371DA9" w:rsidP="00371DA9">
      <w:pPr>
        <w:bidi w:val="0"/>
        <w:spacing w:after="0"/>
        <w:jc w:val="both"/>
        <w:rPr>
          <w:rFonts w:asciiTheme="majorBidi" w:hAnsiTheme="majorBidi" w:cstheme="majorBidi"/>
          <w:sz w:val="24"/>
          <w:szCs w:val="24"/>
        </w:rPr>
      </w:pPr>
      <w:r>
        <w:rPr>
          <w:rFonts w:asciiTheme="majorBidi" w:hAnsiTheme="majorBidi" w:cstheme="majorBidi"/>
          <w:b/>
          <w:bCs/>
          <w:sz w:val="24"/>
          <w:szCs w:val="24"/>
        </w:rPr>
        <w:t>Prerequisites:</w:t>
      </w:r>
      <w:r w:rsidRPr="0055429F">
        <w:rPr>
          <w:rFonts w:asciiTheme="majorBidi" w:hAnsiTheme="majorBidi" w:cstheme="majorBidi"/>
          <w:sz w:val="24"/>
          <w:szCs w:val="24"/>
        </w:rPr>
        <w:t xml:space="preserve"> the seminar is available to students enrolled to the business law track. Other students with relevant academic or professional background may apply after consulting with the Dr. Baum.</w:t>
      </w:r>
    </w:p>
    <w:p w:rsidR="00371DA9" w:rsidRDefault="00371DA9" w:rsidP="00371DA9">
      <w:pPr>
        <w:bidi w:val="0"/>
        <w:spacing w:after="0"/>
        <w:jc w:val="both"/>
        <w:rPr>
          <w:rFonts w:asciiTheme="majorBidi" w:hAnsiTheme="majorBidi" w:cstheme="majorBidi"/>
          <w:sz w:val="24"/>
          <w:szCs w:val="24"/>
        </w:rPr>
      </w:pPr>
      <w:r w:rsidRPr="0055429F">
        <w:rPr>
          <w:rFonts w:asciiTheme="majorBidi" w:hAnsiTheme="majorBidi" w:cstheme="majorBidi"/>
          <w:b/>
          <w:bCs/>
          <w:sz w:val="24"/>
          <w:szCs w:val="24"/>
        </w:rPr>
        <w:t>Grade Components:</w:t>
      </w:r>
      <w:r w:rsidRPr="0055429F">
        <w:rPr>
          <w:rFonts w:asciiTheme="majorBidi" w:hAnsiTheme="majorBidi" w:cstheme="majorBidi"/>
          <w:sz w:val="24"/>
          <w:szCs w:val="24"/>
        </w:rPr>
        <w:t xml:space="preserve"> </w:t>
      </w:r>
      <w:r w:rsidRPr="0055429F">
        <w:rPr>
          <w:rFonts w:asciiTheme="majorBidi" w:hAnsiTheme="majorBidi" w:cstheme="majorBidi"/>
          <w:b/>
          <w:bCs/>
          <w:sz w:val="24"/>
          <w:szCs w:val="24"/>
        </w:rPr>
        <w:t xml:space="preserve"> </w:t>
      </w:r>
      <w:r w:rsidRPr="0055429F">
        <w:rPr>
          <w:rFonts w:asciiTheme="majorBidi" w:hAnsiTheme="majorBidi" w:cstheme="majorBidi"/>
          <w:sz w:val="24"/>
          <w:szCs w:val="24"/>
        </w:rPr>
        <w:t xml:space="preserve">80% dissertation, 20% Class Participation </w:t>
      </w:r>
      <w:r>
        <w:rPr>
          <w:rFonts w:asciiTheme="majorBidi" w:hAnsiTheme="majorBidi" w:cstheme="majorBidi"/>
          <w:sz w:val="24"/>
          <w:szCs w:val="24"/>
        </w:rPr>
        <w:t>and P</w:t>
      </w:r>
      <w:r w:rsidRPr="0055429F">
        <w:rPr>
          <w:rFonts w:asciiTheme="majorBidi" w:hAnsiTheme="majorBidi" w:cstheme="majorBidi"/>
          <w:sz w:val="24"/>
          <w:szCs w:val="24"/>
        </w:rPr>
        <w:t xml:space="preserve">resentation.  </w:t>
      </w:r>
    </w:p>
    <w:p w:rsidR="006974E8" w:rsidRDefault="006974E8" w:rsidP="006974E8">
      <w:pPr>
        <w:bidi w:val="0"/>
        <w:spacing w:after="0"/>
        <w:jc w:val="both"/>
        <w:rPr>
          <w:rFonts w:asciiTheme="majorBidi" w:hAnsiTheme="majorBidi" w:cstheme="majorBidi"/>
          <w:sz w:val="24"/>
          <w:szCs w:val="24"/>
        </w:rPr>
      </w:pPr>
    </w:p>
    <w:p w:rsidR="006E1553" w:rsidRPr="002157FD" w:rsidRDefault="00B725B9" w:rsidP="002157FD">
      <w:pPr>
        <w:bidi w:val="0"/>
        <w:rPr>
          <w:rFonts w:asciiTheme="majorBidi" w:hAnsiTheme="majorBidi" w:cstheme="majorBidi"/>
          <w:sz w:val="24"/>
          <w:szCs w:val="24"/>
        </w:rPr>
      </w:pPr>
      <w:r>
        <w:rPr>
          <w:rFonts w:asciiTheme="majorBidi" w:hAnsiTheme="majorBidi" w:cstheme="majorBidi"/>
          <w:b/>
          <w:bCs/>
          <w:color w:val="FF0000"/>
          <w:sz w:val="24"/>
          <w:szCs w:val="24"/>
        </w:rPr>
        <w:br w:type="page"/>
      </w:r>
    </w:p>
    <w:p w:rsidR="00485523" w:rsidRDefault="00485523" w:rsidP="008F4F70">
      <w:pPr>
        <w:bidi w:val="0"/>
        <w:spacing w:after="0"/>
        <w:contextualSpacing/>
        <w:jc w:val="both"/>
        <w:rPr>
          <w:rFonts w:asciiTheme="majorBidi" w:hAnsiTheme="majorBidi" w:cstheme="majorBidi"/>
          <w:b/>
          <w:bCs/>
          <w:color w:val="FF0000"/>
          <w:sz w:val="24"/>
          <w:szCs w:val="24"/>
        </w:rPr>
      </w:pPr>
    </w:p>
    <w:p w:rsidR="00BF3998" w:rsidRPr="00C91F89" w:rsidRDefault="00BF3998" w:rsidP="008F4F70">
      <w:pPr>
        <w:bidi w:val="0"/>
        <w:spacing w:after="0"/>
        <w:contextualSpacing/>
        <w:jc w:val="both"/>
        <w:rPr>
          <w:rFonts w:asciiTheme="majorBidi" w:hAnsiTheme="majorBidi" w:cstheme="majorBidi"/>
          <w:b/>
          <w:bCs/>
          <w:sz w:val="24"/>
          <w:szCs w:val="24"/>
        </w:rPr>
      </w:pPr>
    </w:p>
    <w:p w:rsidR="00DA232B" w:rsidRPr="00371DA9" w:rsidRDefault="00DA232B" w:rsidP="00371DA9">
      <w:pPr>
        <w:bidi w:val="0"/>
        <w:spacing w:after="0"/>
        <w:contextualSpacing/>
        <w:jc w:val="center"/>
        <w:rPr>
          <w:rFonts w:asciiTheme="majorBidi" w:hAnsiTheme="majorBidi" w:cstheme="majorBidi"/>
          <w:b/>
          <w:bCs/>
          <w:color w:val="FF0000"/>
          <w:sz w:val="32"/>
          <w:szCs w:val="32"/>
        </w:rPr>
      </w:pPr>
      <w:r w:rsidRPr="00371DA9">
        <w:rPr>
          <w:rFonts w:asciiTheme="majorBidi" w:hAnsiTheme="majorBidi" w:cstheme="majorBidi"/>
          <w:b/>
          <w:bCs/>
          <w:sz w:val="32"/>
          <w:szCs w:val="32"/>
        </w:rPr>
        <w:t>SPRING SEMESTER – THIRD QUARTER</w:t>
      </w:r>
    </w:p>
    <w:p w:rsidR="006B5B6A" w:rsidRDefault="006B5B6A" w:rsidP="008F4F70">
      <w:pPr>
        <w:bidi w:val="0"/>
        <w:spacing w:after="0"/>
        <w:contextualSpacing/>
        <w:jc w:val="both"/>
        <w:rPr>
          <w:rFonts w:asciiTheme="majorBidi" w:eastAsia="Times New Roman" w:hAnsiTheme="majorBidi" w:cstheme="majorBidi"/>
          <w:b/>
          <w:bCs/>
          <w:color w:val="FF0000"/>
          <w:sz w:val="24"/>
          <w:szCs w:val="24"/>
        </w:rPr>
      </w:pPr>
    </w:p>
    <w:p w:rsidR="00371DA9" w:rsidRDefault="00371DA9" w:rsidP="008F4F70">
      <w:pPr>
        <w:bidi w:val="0"/>
        <w:spacing w:after="0"/>
        <w:contextualSpacing/>
        <w:jc w:val="both"/>
        <w:rPr>
          <w:rFonts w:asciiTheme="majorBidi" w:eastAsia="Times New Roman" w:hAnsiTheme="majorBidi" w:cstheme="majorBidi"/>
          <w:b/>
          <w:bCs/>
          <w:color w:val="FF0000"/>
          <w:sz w:val="24"/>
          <w:szCs w:val="24"/>
        </w:rPr>
      </w:pPr>
    </w:p>
    <w:p w:rsidR="00371DA9" w:rsidRDefault="006B5B6A" w:rsidP="00371DA9">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w:t>
      </w:r>
      <w:r w:rsidR="00371DA9" w:rsidRPr="00371DA9">
        <w:rPr>
          <w:rFonts w:asciiTheme="majorBidi" w:eastAsia="Times New Roman" w:hAnsiTheme="majorBidi" w:cstheme="majorBidi"/>
          <w:b/>
          <w:bCs/>
          <w:color w:val="FF0000"/>
          <w:sz w:val="24"/>
          <w:szCs w:val="24"/>
        </w:rPr>
        <w:t>Property Theory</w:t>
      </w:r>
    </w:p>
    <w:p w:rsidR="00371DA9" w:rsidRDefault="009B1B77" w:rsidP="009B1B77">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Prof.</w:t>
      </w:r>
      <w:r w:rsidR="00371DA9">
        <w:rPr>
          <w:rFonts w:asciiTheme="majorBidi" w:eastAsia="Times New Roman" w:hAnsiTheme="majorBidi" w:cstheme="majorBidi"/>
          <w:b/>
          <w:bCs/>
          <w:color w:val="FF0000"/>
          <w:sz w:val="24"/>
          <w:szCs w:val="24"/>
        </w:rPr>
        <w:t xml:space="preserve"> Gregory Alexander – Cornell University</w:t>
      </w:r>
      <w:r w:rsidRPr="009B1B77">
        <w:rPr>
          <w:rFonts w:asciiTheme="majorBidi" w:eastAsia="Times New Roman" w:hAnsiTheme="majorBidi" w:cstheme="majorBidi"/>
          <w:b/>
          <w:bCs/>
          <w:color w:val="FF0000"/>
          <w:sz w:val="24"/>
          <w:szCs w:val="24"/>
        </w:rPr>
        <w:t>; University of California-Berkeley</w:t>
      </w:r>
    </w:p>
    <w:p w:rsidR="006B5B6A" w:rsidRPr="007132BD" w:rsidRDefault="006B5B6A" w:rsidP="00371DA9">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6B5B6A" w:rsidRDefault="006B5B6A" w:rsidP="00E648A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number: </w:t>
      </w:r>
      <w:r>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749950</w:t>
      </w:r>
    </w:p>
    <w:p w:rsidR="006B5B6A" w:rsidRPr="001639AD" w:rsidRDefault="006B5B6A"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3C25EC">
        <w:rPr>
          <w:rFonts w:asciiTheme="majorBidi" w:eastAsia="Times New Roman" w:hAnsiTheme="majorBidi" w:cstheme="majorBidi"/>
          <w:b/>
          <w:bCs/>
          <w:color w:val="FF0000"/>
          <w:sz w:val="24"/>
          <w:szCs w:val="24"/>
        </w:rPr>
        <w:t>THIRD QUARTER</w:t>
      </w:r>
    </w:p>
    <w:p w:rsidR="00292F1A" w:rsidRDefault="00292F1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sz w:val="24"/>
          <w:szCs w:val="24"/>
        </w:rPr>
      </w:pPr>
      <w:r w:rsidRPr="00CB7797">
        <w:rPr>
          <w:rFonts w:asciiTheme="majorBidi" w:hAnsiTheme="majorBidi" w:cstheme="majorBidi"/>
          <w:b/>
          <w:bCs/>
          <w:sz w:val="24"/>
          <w:szCs w:val="24"/>
        </w:rPr>
        <w:t xml:space="preserve">Course </w:t>
      </w:r>
      <w:r>
        <w:rPr>
          <w:rFonts w:asciiTheme="majorBidi" w:hAnsiTheme="majorBidi" w:cstheme="majorBidi"/>
          <w:b/>
          <w:bCs/>
          <w:sz w:val="24"/>
          <w:szCs w:val="24"/>
        </w:rPr>
        <w:t xml:space="preserve">Description: </w:t>
      </w:r>
    </w:p>
    <w:p w:rsidR="00917BBC" w:rsidRPr="00917BBC" w:rsidRDefault="00917BBC" w:rsidP="00917BBC">
      <w:pPr>
        <w:bidi w:val="0"/>
        <w:spacing w:after="0"/>
        <w:contextualSpacing/>
        <w:jc w:val="both"/>
        <w:rPr>
          <w:rFonts w:asciiTheme="majorBidi" w:hAnsiTheme="majorBidi" w:cstheme="majorBidi"/>
          <w:sz w:val="24"/>
          <w:szCs w:val="24"/>
        </w:rPr>
      </w:pPr>
      <w:r w:rsidRPr="00917BBC">
        <w:rPr>
          <w:rFonts w:asciiTheme="majorBidi" w:hAnsiTheme="majorBidi" w:cstheme="majorBidi"/>
          <w:sz w:val="24"/>
          <w:szCs w:val="24"/>
        </w:rPr>
        <w:t xml:space="preserve">This course covers both the familiar classical theories of Property (Locke, utilitarianism, Kant) as well as recent theories, notably including law-and-economics and the human flourishing theory. The materials will be eclectic and interdisciplinary, including excerpts from philosophy, political theory, and economics, as well as law and legal theory. Contemporary topics include the home, body parts, inheritance, intellectual property, and reparations. The materials are two books: Alexander and </w:t>
      </w:r>
      <w:proofErr w:type="spellStart"/>
      <w:r w:rsidRPr="00917BBC">
        <w:rPr>
          <w:rFonts w:asciiTheme="majorBidi" w:hAnsiTheme="majorBidi" w:cstheme="majorBidi"/>
          <w:sz w:val="24"/>
          <w:szCs w:val="24"/>
        </w:rPr>
        <w:t>Penalver</w:t>
      </w:r>
      <w:proofErr w:type="spellEnd"/>
      <w:r w:rsidRPr="00917BBC">
        <w:rPr>
          <w:rFonts w:asciiTheme="majorBidi" w:hAnsiTheme="majorBidi" w:cstheme="majorBidi"/>
          <w:sz w:val="24"/>
          <w:szCs w:val="24"/>
        </w:rPr>
        <w:t>, An Introduction to Property Theory, and Alexander and Dagan, Properties of Property.</w:t>
      </w:r>
    </w:p>
    <w:p w:rsidR="006B5B6A" w:rsidRPr="00917BBC" w:rsidRDefault="006B5B6A" w:rsidP="00371DA9">
      <w:pPr>
        <w:bidi w:val="0"/>
        <w:spacing w:after="0"/>
        <w:contextualSpacing/>
        <w:jc w:val="both"/>
        <w:rPr>
          <w:rFonts w:asciiTheme="majorBidi" w:hAnsiTheme="majorBidi" w:cstheme="majorBidi"/>
          <w:sz w:val="24"/>
          <w:szCs w:val="24"/>
        </w:rPr>
      </w:pPr>
      <w:r w:rsidRPr="003C25EC">
        <w:rPr>
          <w:rFonts w:asciiTheme="majorBidi" w:hAnsiTheme="majorBidi" w:cstheme="majorBidi"/>
          <w:b/>
          <w:bCs/>
          <w:sz w:val="24"/>
          <w:szCs w:val="24"/>
        </w:rPr>
        <w:t>Grade Components</w:t>
      </w:r>
      <w:r>
        <w:rPr>
          <w:rFonts w:asciiTheme="majorBidi" w:hAnsiTheme="majorBidi" w:cstheme="majorBidi"/>
          <w:sz w:val="24"/>
          <w:szCs w:val="24"/>
        </w:rPr>
        <w:t>:</w:t>
      </w:r>
      <w:r>
        <w:rPr>
          <w:rFonts w:asciiTheme="majorBidi" w:eastAsia="Times New Roman" w:hAnsiTheme="majorBidi" w:cstheme="majorBidi"/>
          <w:b/>
          <w:bCs/>
        </w:rPr>
        <w:t xml:space="preserve"> </w:t>
      </w:r>
      <w:r w:rsidR="00917BBC" w:rsidRPr="00917BBC">
        <w:rPr>
          <w:rFonts w:asciiTheme="majorBidi" w:hAnsiTheme="majorBidi" w:cstheme="majorBidi"/>
          <w:sz w:val="24"/>
          <w:szCs w:val="24"/>
        </w:rPr>
        <w:t>100% Final Paper</w:t>
      </w: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spacing w:after="0"/>
        <w:contextualSpacing/>
        <w:jc w:val="both"/>
        <w:rPr>
          <w:rFonts w:asciiTheme="majorBidi" w:hAnsiTheme="majorBidi" w:cstheme="majorBidi"/>
          <w:b/>
          <w:bCs/>
          <w:color w:val="FF0000"/>
          <w:sz w:val="24"/>
          <w:szCs w:val="24"/>
        </w:rPr>
      </w:pPr>
    </w:p>
    <w:p w:rsidR="006B5B6A" w:rsidRDefault="006B5B6A" w:rsidP="008F4F70">
      <w:pPr>
        <w:bidi w:val="0"/>
        <w:jc w:val="both"/>
        <w:rPr>
          <w:rFonts w:asciiTheme="majorBidi" w:hAnsiTheme="majorBidi" w:cstheme="majorBidi"/>
          <w:b/>
          <w:bCs/>
          <w:color w:val="FF0000"/>
          <w:sz w:val="24"/>
          <w:szCs w:val="24"/>
        </w:rPr>
      </w:pPr>
      <w:r>
        <w:rPr>
          <w:rFonts w:asciiTheme="majorBidi" w:hAnsiTheme="majorBidi" w:cstheme="majorBidi"/>
          <w:b/>
          <w:bCs/>
          <w:color w:val="FF0000"/>
          <w:sz w:val="24"/>
          <w:szCs w:val="24"/>
        </w:rPr>
        <w:br w:type="page"/>
      </w:r>
    </w:p>
    <w:p w:rsidR="006B5B6A" w:rsidRDefault="006B5B6A" w:rsidP="008F4F70">
      <w:pPr>
        <w:bidi w:val="0"/>
        <w:spacing w:after="0"/>
        <w:contextualSpacing/>
        <w:jc w:val="both"/>
        <w:rPr>
          <w:rFonts w:asciiTheme="majorBidi" w:hAnsiTheme="majorBidi" w:cstheme="majorBidi"/>
          <w:b/>
          <w:bCs/>
          <w:color w:val="FF0000"/>
          <w:sz w:val="24"/>
          <w:szCs w:val="24"/>
        </w:rPr>
      </w:pPr>
    </w:p>
    <w:p w:rsidR="005F2727" w:rsidRDefault="005F2727" w:rsidP="00371DA9">
      <w:pPr>
        <w:bidi w:val="0"/>
        <w:spacing w:after="0"/>
        <w:contextualSpacing/>
        <w:jc w:val="both"/>
        <w:rPr>
          <w:rFonts w:asciiTheme="majorBidi" w:eastAsia="Times New Roman" w:hAnsiTheme="majorBidi" w:cstheme="majorBidi"/>
          <w:b/>
          <w:bCs/>
          <w:color w:val="FF0000"/>
          <w:sz w:val="24"/>
          <w:szCs w:val="24"/>
        </w:rPr>
      </w:pPr>
    </w:p>
    <w:p w:rsidR="00371DA9" w:rsidRDefault="003C25EC" w:rsidP="005F2727">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w:t>
      </w:r>
      <w:r w:rsidR="00371DA9" w:rsidRPr="00371DA9">
        <w:rPr>
          <w:rFonts w:asciiTheme="majorBidi" w:eastAsia="Times New Roman" w:hAnsiTheme="majorBidi" w:cstheme="majorBidi"/>
          <w:b/>
          <w:bCs/>
          <w:color w:val="FF0000"/>
          <w:sz w:val="24"/>
          <w:szCs w:val="24"/>
        </w:rPr>
        <w:t>Comparative Constitutional Law</w:t>
      </w:r>
    </w:p>
    <w:p w:rsidR="00105481" w:rsidRDefault="003C25EC" w:rsidP="00105481">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 xml:space="preserve">Prof. </w:t>
      </w:r>
      <w:r w:rsidR="00371DA9" w:rsidRPr="00371DA9">
        <w:rPr>
          <w:rFonts w:asciiTheme="majorBidi" w:eastAsia="Times New Roman" w:hAnsiTheme="majorBidi" w:cstheme="majorBidi"/>
          <w:b/>
          <w:bCs/>
          <w:color w:val="FF0000"/>
          <w:sz w:val="24"/>
          <w:szCs w:val="24"/>
        </w:rPr>
        <w:t xml:space="preserve">Francesco </w:t>
      </w:r>
      <w:proofErr w:type="spellStart"/>
      <w:r w:rsidR="00371DA9" w:rsidRPr="00371DA9">
        <w:rPr>
          <w:rFonts w:asciiTheme="majorBidi" w:eastAsia="Times New Roman" w:hAnsiTheme="majorBidi" w:cstheme="majorBidi"/>
          <w:b/>
          <w:bCs/>
          <w:color w:val="FF0000"/>
          <w:sz w:val="24"/>
          <w:szCs w:val="24"/>
        </w:rPr>
        <w:t>Biagi</w:t>
      </w:r>
      <w:proofErr w:type="spellEnd"/>
      <w:r w:rsidR="00371DA9">
        <w:rPr>
          <w:rFonts w:asciiTheme="majorBidi" w:eastAsia="Times New Roman" w:hAnsiTheme="majorBidi" w:cstheme="majorBidi"/>
          <w:b/>
          <w:bCs/>
          <w:color w:val="FF0000"/>
          <w:sz w:val="24"/>
          <w:szCs w:val="24"/>
        </w:rPr>
        <w:t xml:space="preserve"> – </w:t>
      </w:r>
      <w:r w:rsidR="00105481" w:rsidRPr="00105481">
        <w:rPr>
          <w:rFonts w:asciiTheme="majorBidi" w:eastAsia="Times New Roman" w:hAnsiTheme="majorBidi" w:cstheme="majorBidi"/>
          <w:b/>
          <w:bCs/>
          <w:color w:val="FF0000"/>
          <w:sz w:val="24"/>
          <w:szCs w:val="24"/>
        </w:rPr>
        <w:t xml:space="preserve">University of Bologna School of Law </w:t>
      </w:r>
    </w:p>
    <w:p w:rsidR="003C25EC" w:rsidRPr="007132BD" w:rsidRDefault="003C25EC" w:rsidP="0010548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3C25EC" w:rsidRDefault="003C25EC" w:rsidP="00E648A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number: </w:t>
      </w:r>
      <w:r w:rsidR="003C7468">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750050</w:t>
      </w:r>
    </w:p>
    <w:p w:rsidR="003C25EC" w:rsidRPr="001639AD" w:rsidRDefault="003C25EC"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3C25EC">
        <w:rPr>
          <w:rFonts w:asciiTheme="majorBidi" w:eastAsia="Times New Roman" w:hAnsiTheme="majorBidi" w:cstheme="majorBidi"/>
          <w:b/>
          <w:bCs/>
          <w:color w:val="FF0000"/>
          <w:sz w:val="24"/>
          <w:szCs w:val="24"/>
        </w:rPr>
        <w:t>THIRD QUARTER</w:t>
      </w:r>
    </w:p>
    <w:p w:rsidR="003C25EC" w:rsidRDefault="003C25EC" w:rsidP="008F4F70">
      <w:pPr>
        <w:bidi w:val="0"/>
        <w:spacing w:after="0"/>
        <w:contextualSpacing/>
        <w:jc w:val="both"/>
        <w:rPr>
          <w:rFonts w:asciiTheme="majorBidi" w:hAnsiTheme="majorBidi" w:cstheme="majorBidi"/>
          <w:b/>
          <w:bCs/>
          <w:sz w:val="24"/>
          <w:szCs w:val="24"/>
        </w:rPr>
      </w:pPr>
    </w:p>
    <w:p w:rsidR="003C25EC" w:rsidRDefault="003C25EC" w:rsidP="008F4F70">
      <w:pPr>
        <w:bidi w:val="0"/>
        <w:spacing w:after="0"/>
        <w:contextualSpacing/>
        <w:jc w:val="both"/>
        <w:rPr>
          <w:rFonts w:asciiTheme="majorBidi" w:hAnsiTheme="majorBidi" w:cstheme="majorBidi"/>
          <w:b/>
          <w:bCs/>
          <w:sz w:val="24"/>
          <w:szCs w:val="24"/>
        </w:rPr>
      </w:pPr>
      <w:r w:rsidRPr="00CB7797">
        <w:rPr>
          <w:rFonts w:asciiTheme="majorBidi" w:hAnsiTheme="majorBidi" w:cstheme="majorBidi"/>
          <w:b/>
          <w:bCs/>
          <w:sz w:val="24"/>
          <w:szCs w:val="24"/>
        </w:rPr>
        <w:t xml:space="preserve">Course </w:t>
      </w:r>
      <w:r w:rsidR="0073253B">
        <w:rPr>
          <w:rFonts w:asciiTheme="majorBidi" w:hAnsiTheme="majorBidi" w:cstheme="majorBidi"/>
          <w:b/>
          <w:bCs/>
          <w:sz w:val="24"/>
          <w:szCs w:val="24"/>
        </w:rPr>
        <w:t>Description</w:t>
      </w:r>
      <w:r w:rsidRPr="00CB7797">
        <w:rPr>
          <w:rFonts w:asciiTheme="majorBidi" w:hAnsiTheme="majorBidi" w:cstheme="majorBidi"/>
          <w:b/>
          <w:bCs/>
          <w:sz w:val="24"/>
          <w:szCs w:val="24"/>
        </w:rPr>
        <w:t xml:space="preserve">: </w:t>
      </w:r>
    </w:p>
    <w:p w:rsidR="00105481" w:rsidRPr="00105481" w:rsidRDefault="00105481" w:rsidP="00105481">
      <w:pPr>
        <w:bidi w:val="0"/>
        <w:spacing w:after="0"/>
        <w:contextualSpacing/>
        <w:jc w:val="both"/>
        <w:rPr>
          <w:rFonts w:asciiTheme="majorBidi" w:hAnsiTheme="majorBidi" w:cstheme="majorBidi"/>
          <w:sz w:val="24"/>
          <w:szCs w:val="24"/>
        </w:rPr>
      </w:pPr>
      <w:r w:rsidRPr="00105481">
        <w:rPr>
          <w:rFonts w:asciiTheme="majorBidi" w:hAnsiTheme="majorBidi" w:cstheme="majorBidi"/>
          <w:sz w:val="24"/>
          <w:szCs w:val="24"/>
        </w:rPr>
        <w:t>Employing both the diachronic and synchronic methods of analysis typical of comparative constitutional law, this course will tackle a series of topics arising in the comparative study of constitutional systems, namely:</w:t>
      </w:r>
    </w:p>
    <w:p w:rsidR="00105481" w:rsidRPr="00105481" w:rsidRDefault="00105481" w:rsidP="00105481">
      <w:pPr>
        <w:bidi w:val="0"/>
        <w:spacing w:after="0"/>
        <w:contextualSpacing/>
        <w:jc w:val="both"/>
        <w:rPr>
          <w:rFonts w:asciiTheme="majorBidi" w:hAnsiTheme="majorBidi" w:cstheme="majorBidi"/>
          <w:sz w:val="24"/>
          <w:szCs w:val="24"/>
        </w:rPr>
      </w:pPr>
      <w:r w:rsidRPr="00105481">
        <w:rPr>
          <w:rFonts w:asciiTheme="majorBidi" w:hAnsiTheme="majorBidi" w:cstheme="majorBidi"/>
          <w:sz w:val="24"/>
          <w:szCs w:val="24"/>
        </w:rPr>
        <w:t xml:space="preserve">• “Constitutions and constitutionalism,” which analyses issues such as written v. unwritten constitutions, major types of contemporary constitutional systems, illiberal constitutions, constitutional amendments, constitution v. constitutionalism. </w:t>
      </w:r>
    </w:p>
    <w:p w:rsidR="00105481" w:rsidRPr="00105481" w:rsidRDefault="00105481" w:rsidP="00105481">
      <w:pPr>
        <w:bidi w:val="0"/>
        <w:spacing w:after="0"/>
        <w:contextualSpacing/>
        <w:jc w:val="both"/>
        <w:rPr>
          <w:rFonts w:asciiTheme="majorBidi" w:hAnsiTheme="majorBidi" w:cstheme="majorBidi"/>
          <w:sz w:val="24"/>
          <w:szCs w:val="24"/>
        </w:rPr>
      </w:pPr>
      <w:r w:rsidRPr="00105481">
        <w:rPr>
          <w:rFonts w:asciiTheme="majorBidi" w:hAnsiTheme="majorBidi" w:cstheme="majorBidi"/>
          <w:sz w:val="24"/>
          <w:szCs w:val="24"/>
        </w:rPr>
        <w:t xml:space="preserve">• “Constitution-building,” which treats fundamental subjects such as transitions to democracy, constitution-making processes, actors and factors of the transitions, and constitutional implementation processes. </w:t>
      </w:r>
    </w:p>
    <w:p w:rsidR="00105481" w:rsidRPr="00105481" w:rsidRDefault="00105481" w:rsidP="00105481">
      <w:pPr>
        <w:bidi w:val="0"/>
        <w:spacing w:after="0"/>
        <w:contextualSpacing/>
        <w:jc w:val="both"/>
        <w:rPr>
          <w:rFonts w:asciiTheme="majorBidi" w:hAnsiTheme="majorBidi" w:cstheme="majorBidi"/>
          <w:sz w:val="24"/>
          <w:szCs w:val="24"/>
        </w:rPr>
      </w:pPr>
      <w:r w:rsidRPr="00105481">
        <w:rPr>
          <w:rFonts w:asciiTheme="majorBidi" w:hAnsiTheme="majorBidi" w:cstheme="majorBidi"/>
          <w:sz w:val="24"/>
          <w:szCs w:val="24"/>
        </w:rPr>
        <w:t xml:space="preserve">• “The Division of Governmental Powers,” which explores the ways in which limitations on governmental powers have been pursued in different constitutional systems. </w:t>
      </w:r>
    </w:p>
    <w:p w:rsidR="00105481" w:rsidRPr="00105481" w:rsidRDefault="00105481" w:rsidP="00105481">
      <w:pPr>
        <w:bidi w:val="0"/>
        <w:spacing w:after="0"/>
        <w:contextualSpacing/>
        <w:jc w:val="both"/>
        <w:rPr>
          <w:rFonts w:asciiTheme="majorBidi" w:hAnsiTheme="majorBidi" w:cstheme="majorBidi"/>
          <w:sz w:val="24"/>
          <w:szCs w:val="24"/>
        </w:rPr>
      </w:pPr>
      <w:r w:rsidRPr="00105481">
        <w:rPr>
          <w:rFonts w:asciiTheme="majorBidi" w:hAnsiTheme="majorBidi" w:cstheme="majorBidi"/>
          <w:sz w:val="24"/>
          <w:szCs w:val="24"/>
        </w:rPr>
        <w:t>• “Fundamental Rights and their Protection,” which provides a comparative framework for discussion of fundamental rights and principles such as free speech, freedom of religion, privacy, dignity, autonomy, and equality.</w:t>
      </w:r>
    </w:p>
    <w:p w:rsidR="003C25EC" w:rsidRPr="003C25EC" w:rsidRDefault="003C25EC" w:rsidP="00111F7D">
      <w:pPr>
        <w:bidi w:val="0"/>
        <w:spacing w:after="0"/>
        <w:contextualSpacing/>
        <w:jc w:val="both"/>
        <w:rPr>
          <w:rFonts w:asciiTheme="majorBidi" w:hAnsiTheme="majorBidi" w:cstheme="majorBidi"/>
          <w:sz w:val="24"/>
          <w:szCs w:val="24"/>
        </w:rPr>
      </w:pPr>
      <w:r w:rsidRPr="003C25EC">
        <w:rPr>
          <w:rFonts w:asciiTheme="majorBidi" w:hAnsiTheme="majorBidi" w:cstheme="majorBidi"/>
          <w:b/>
          <w:bCs/>
          <w:sz w:val="24"/>
          <w:szCs w:val="24"/>
        </w:rPr>
        <w:t>Grade Components</w:t>
      </w:r>
      <w:r>
        <w:rPr>
          <w:rFonts w:asciiTheme="majorBidi" w:hAnsiTheme="majorBidi" w:cstheme="majorBidi"/>
          <w:sz w:val="24"/>
          <w:szCs w:val="24"/>
        </w:rPr>
        <w:t xml:space="preserve">: </w:t>
      </w:r>
      <w:r w:rsidR="003E7BAE">
        <w:rPr>
          <w:rFonts w:asciiTheme="majorBidi" w:hAnsiTheme="majorBidi" w:cstheme="majorBidi"/>
          <w:sz w:val="24"/>
          <w:szCs w:val="24"/>
        </w:rPr>
        <w:t>100% In-Class Exam with Books</w:t>
      </w:r>
    </w:p>
    <w:p w:rsidR="00F01EBD" w:rsidRDefault="00F01EBD" w:rsidP="008F4F70">
      <w:pPr>
        <w:bidi w:val="0"/>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br w:type="page"/>
      </w:r>
    </w:p>
    <w:p w:rsidR="006E1770" w:rsidRDefault="006E1770"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371DA9">
      <w:pPr>
        <w:bidi w:val="0"/>
        <w:spacing w:after="0"/>
        <w:contextualSpacing/>
        <w:jc w:val="both"/>
        <w:rPr>
          <w:rFonts w:asciiTheme="majorBidi" w:eastAsia="Times New Roman" w:hAnsiTheme="majorBidi" w:cstheme="majorBidi"/>
          <w:b/>
          <w:bCs/>
          <w:color w:val="FF0000"/>
          <w:sz w:val="24"/>
          <w:szCs w:val="24"/>
        </w:rPr>
      </w:pPr>
    </w:p>
    <w:p w:rsidR="00F01EBD" w:rsidRPr="00371DA9" w:rsidRDefault="00F01EBD" w:rsidP="005F2727">
      <w:pPr>
        <w:bidi w:val="0"/>
        <w:spacing w:after="0"/>
        <w:contextualSpacing/>
        <w:jc w:val="both"/>
        <w:rPr>
          <w:rFonts w:asciiTheme="majorBidi" w:eastAsia="Times New Roman" w:hAnsiTheme="majorBidi" w:cstheme="majorBidi"/>
          <w:b/>
          <w:bCs/>
          <w:color w:val="FF0000"/>
          <w:sz w:val="24"/>
          <w:szCs w:val="24"/>
          <w:rtl/>
        </w:rPr>
      </w:pPr>
      <w:r w:rsidRPr="007132BD">
        <w:rPr>
          <w:rFonts w:asciiTheme="majorBidi" w:eastAsia="Times New Roman" w:hAnsiTheme="majorBidi" w:cstheme="majorBidi"/>
          <w:b/>
          <w:bCs/>
          <w:color w:val="FF0000"/>
          <w:sz w:val="24"/>
          <w:szCs w:val="24"/>
        </w:rPr>
        <w:t xml:space="preserve">Course: </w:t>
      </w:r>
      <w:r w:rsidR="00371DA9" w:rsidRPr="00371DA9">
        <w:rPr>
          <w:rFonts w:asciiTheme="majorBidi" w:eastAsia="Times New Roman" w:hAnsiTheme="majorBidi" w:cstheme="majorBidi"/>
          <w:b/>
          <w:bCs/>
          <w:color w:val="FF0000"/>
          <w:sz w:val="24"/>
          <w:szCs w:val="24"/>
        </w:rPr>
        <w:t>Intellectual Property as a Toolkit for Technology Transfer</w:t>
      </w:r>
    </w:p>
    <w:p w:rsidR="00260EAB" w:rsidRPr="004B32E8" w:rsidRDefault="001F75B3" w:rsidP="008F4F70">
      <w:pPr>
        <w:bidi w:val="0"/>
        <w:spacing w:after="0"/>
        <w:contextualSpacing/>
        <w:jc w:val="both"/>
        <w:rPr>
          <w:rFonts w:asciiTheme="majorBidi" w:eastAsia="Times New Roman" w:hAnsiTheme="majorBidi" w:cstheme="majorBidi"/>
          <w:b/>
          <w:bCs/>
          <w:color w:val="FF0000"/>
          <w:sz w:val="24"/>
          <w:szCs w:val="24"/>
        </w:rPr>
      </w:pPr>
      <w:r w:rsidRPr="004B32E8">
        <w:rPr>
          <w:rFonts w:asciiTheme="majorBidi" w:eastAsia="Times New Roman" w:hAnsiTheme="majorBidi" w:cstheme="majorBidi"/>
          <w:b/>
          <w:bCs/>
          <w:color w:val="FF0000"/>
          <w:sz w:val="24"/>
          <w:szCs w:val="24"/>
        </w:rPr>
        <w:t xml:space="preserve">Prof. Laurent </w:t>
      </w:r>
      <w:proofErr w:type="spellStart"/>
      <w:r w:rsidRPr="004B32E8">
        <w:rPr>
          <w:rFonts w:asciiTheme="majorBidi" w:eastAsia="Times New Roman" w:hAnsiTheme="majorBidi" w:cstheme="majorBidi"/>
          <w:b/>
          <w:bCs/>
          <w:color w:val="FF0000"/>
          <w:sz w:val="24"/>
          <w:szCs w:val="24"/>
        </w:rPr>
        <w:t>Ma</w:t>
      </w:r>
      <w:r w:rsidR="00371DA9" w:rsidRPr="004B32E8">
        <w:rPr>
          <w:rFonts w:asciiTheme="majorBidi" w:eastAsia="Times New Roman" w:hAnsiTheme="majorBidi" w:cstheme="majorBidi"/>
          <w:b/>
          <w:bCs/>
          <w:color w:val="FF0000"/>
          <w:sz w:val="24"/>
          <w:szCs w:val="24"/>
        </w:rPr>
        <w:t>nderieux</w:t>
      </w:r>
      <w:proofErr w:type="spellEnd"/>
      <w:r w:rsidR="00371DA9" w:rsidRPr="004B32E8">
        <w:rPr>
          <w:rFonts w:asciiTheme="majorBidi" w:eastAsia="Times New Roman" w:hAnsiTheme="majorBidi" w:cstheme="majorBidi"/>
          <w:b/>
          <w:bCs/>
          <w:color w:val="FF0000"/>
          <w:sz w:val="24"/>
          <w:szCs w:val="24"/>
        </w:rPr>
        <w:t xml:space="preserve"> – Bocconi University</w:t>
      </w:r>
      <w:r w:rsidR="00865ACD" w:rsidRPr="004B32E8">
        <w:rPr>
          <w:rFonts w:asciiTheme="majorBidi" w:eastAsia="Times New Roman" w:hAnsiTheme="majorBidi" w:cstheme="majorBidi"/>
          <w:b/>
          <w:bCs/>
          <w:color w:val="FF0000"/>
          <w:sz w:val="24"/>
          <w:szCs w:val="24"/>
        </w:rPr>
        <w:t xml:space="preserve"> </w:t>
      </w:r>
    </w:p>
    <w:p w:rsidR="00F01EBD" w:rsidRPr="007132BD" w:rsidRDefault="00F01EBD" w:rsidP="008F4F70">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F01EBD" w:rsidRDefault="00F01EBD" w:rsidP="00E648A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number: </w:t>
      </w:r>
      <w:r w:rsidR="00964855">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750250</w:t>
      </w:r>
    </w:p>
    <w:p w:rsidR="00F01EBD" w:rsidRDefault="00F01EBD"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3C25EC">
        <w:rPr>
          <w:rFonts w:asciiTheme="majorBidi" w:eastAsia="Times New Roman" w:hAnsiTheme="majorBidi" w:cstheme="majorBidi"/>
          <w:b/>
          <w:bCs/>
          <w:color w:val="FF0000"/>
          <w:sz w:val="24"/>
          <w:szCs w:val="24"/>
        </w:rPr>
        <w:t>THIRD QUARTER</w:t>
      </w:r>
    </w:p>
    <w:p w:rsidR="00F01EBD" w:rsidRDefault="00F01EBD" w:rsidP="008F4F70">
      <w:pPr>
        <w:bidi w:val="0"/>
        <w:spacing w:after="0"/>
        <w:contextualSpacing/>
        <w:jc w:val="both"/>
        <w:rPr>
          <w:rFonts w:asciiTheme="majorBidi" w:hAnsiTheme="majorBidi" w:cstheme="majorBidi"/>
          <w:b/>
          <w:bCs/>
          <w:sz w:val="24"/>
          <w:szCs w:val="24"/>
        </w:rPr>
      </w:pPr>
    </w:p>
    <w:p w:rsidR="00F01EBD" w:rsidRDefault="00F01EBD" w:rsidP="008F4F70">
      <w:pPr>
        <w:bidi w:val="0"/>
        <w:spacing w:after="0"/>
        <w:contextualSpacing/>
        <w:jc w:val="both"/>
        <w:rPr>
          <w:rFonts w:asciiTheme="majorBidi" w:hAnsiTheme="majorBidi" w:cstheme="majorBidi"/>
          <w:b/>
          <w:bCs/>
          <w:sz w:val="24"/>
          <w:szCs w:val="24"/>
        </w:rPr>
      </w:pPr>
      <w:r w:rsidRPr="006D5451">
        <w:rPr>
          <w:rFonts w:asciiTheme="majorBidi" w:hAnsiTheme="majorBidi" w:cstheme="majorBidi"/>
          <w:b/>
          <w:bCs/>
          <w:sz w:val="24"/>
          <w:szCs w:val="24"/>
        </w:rPr>
        <w:t>Course Description:</w:t>
      </w:r>
    </w:p>
    <w:p w:rsidR="001F75B3" w:rsidRPr="001F75B3" w:rsidRDefault="001F75B3" w:rsidP="001F75B3">
      <w:pPr>
        <w:bidi w:val="0"/>
        <w:spacing w:after="0"/>
        <w:contextualSpacing/>
        <w:jc w:val="both"/>
        <w:rPr>
          <w:rFonts w:asciiTheme="majorBidi" w:hAnsiTheme="majorBidi" w:cstheme="majorBidi"/>
          <w:sz w:val="24"/>
          <w:szCs w:val="24"/>
        </w:rPr>
      </w:pPr>
      <w:r w:rsidRPr="001F75B3">
        <w:rPr>
          <w:rFonts w:asciiTheme="majorBidi" w:hAnsiTheme="majorBidi" w:cstheme="majorBidi"/>
          <w:sz w:val="24"/>
          <w:szCs w:val="24"/>
        </w:rPr>
        <w:t>The Course is intended to detail how Intellectual Property Rights (mostly patents and copyright)  are permitting in practice efficient and profitable technology transfer (for Licensors and Licensees, respectively), and the role of Intellectual Property in the practical functioning of TTOs. Both theoretical questions and hands on aspects will be covered.</w:t>
      </w:r>
    </w:p>
    <w:p w:rsidR="00371DA9" w:rsidRPr="001F75B3" w:rsidRDefault="00371DA9" w:rsidP="008F4F70">
      <w:pPr>
        <w:bidi w:val="0"/>
        <w:spacing w:after="0"/>
        <w:contextualSpacing/>
        <w:jc w:val="both"/>
        <w:rPr>
          <w:rFonts w:asciiTheme="majorBidi" w:hAnsiTheme="majorBidi" w:cstheme="majorBidi"/>
          <w:sz w:val="24"/>
          <w:szCs w:val="24"/>
        </w:rPr>
      </w:pPr>
      <w:r w:rsidRPr="001F75B3">
        <w:rPr>
          <w:rFonts w:asciiTheme="majorBidi" w:hAnsiTheme="majorBidi" w:cstheme="majorBidi"/>
          <w:b/>
          <w:bCs/>
          <w:sz w:val="24"/>
          <w:szCs w:val="24"/>
        </w:rPr>
        <w:t>Prerequisites</w:t>
      </w:r>
      <w:r w:rsidRPr="001F75B3">
        <w:rPr>
          <w:rFonts w:asciiTheme="majorBidi" w:hAnsiTheme="majorBidi" w:cstheme="majorBidi"/>
          <w:sz w:val="24"/>
          <w:szCs w:val="24"/>
        </w:rPr>
        <w:t>:</w:t>
      </w:r>
      <w:r w:rsidR="001F75B3">
        <w:rPr>
          <w:rFonts w:asciiTheme="majorBidi" w:hAnsiTheme="majorBidi" w:cstheme="majorBidi"/>
          <w:sz w:val="24"/>
          <w:szCs w:val="24"/>
        </w:rPr>
        <w:t xml:space="preserve"> </w:t>
      </w:r>
      <w:r w:rsidR="001F75B3" w:rsidRPr="001F75B3">
        <w:rPr>
          <w:rFonts w:asciiTheme="majorBidi" w:hAnsiTheme="majorBidi" w:cstheme="majorBidi"/>
          <w:sz w:val="24"/>
          <w:szCs w:val="24"/>
        </w:rPr>
        <w:t>Having studied an IP course (including a specific course on copyright or patents).</w:t>
      </w:r>
    </w:p>
    <w:p w:rsidR="00D31FD0" w:rsidRDefault="00F01EBD" w:rsidP="001F75B3">
      <w:pPr>
        <w:bidi w:val="0"/>
        <w:spacing w:after="0"/>
        <w:contextualSpacing/>
        <w:jc w:val="both"/>
        <w:rPr>
          <w:rFonts w:asciiTheme="majorBidi" w:hAnsiTheme="majorBidi" w:cstheme="majorBidi"/>
          <w:sz w:val="24"/>
          <w:szCs w:val="24"/>
        </w:rPr>
      </w:pPr>
      <w:r w:rsidRPr="003C25EC">
        <w:rPr>
          <w:rFonts w:asciiTheme="majorBidi" w:hAnsiTheme="majorBidi" w:cstheme="majorBidi"/>
          <w:b/>
          <w:bCs/>
          <w:sz w:val="24"/>
          <w:szCs w:val="24"/>
        </w:rPr>
        <w:t>Grade Components</w:t>
      </w:r>
      <w:r w:rsidR="004302A1">
        <w:rPr>
          <w:rFonts w:asciiTheme="majorBidi" w:hAnsiTheme="majorBidi" w:cstheme="majorBidi"/>
          <w:sz w:val="24"/>
          <w:szCs w:val="24"/>
        </w:rPr>
        <w:t>:</w:t>
      </w:r>
      <w:r>
        <w:rPr>
          <w:rFonts w:asciiTheme="majorBidi" w:hAnsiTheme="majorBidi" w:cstheme="majorBidi"/>
          <w:sz w:val="24"/>
          <w:szCs w:val="24"/>
        </w:rPr>
        <w:t xml:space="preserve"> </w:t>
      </w:r>
      <w:r w:rsidR="003E7BAE">
        <w:rPr>
          <w:rFonts w:asciiTheme="majorBidi" w:hAnsiTheme="majorBidi" w:cstheme="majorBidi"/>
          <w:sz w:val="24"/>
          <w:szCs w:val="24"/>
        </w:rPr>
        <w:t xml:space="preserve">100% </w:t>
      </w:r>
      <w:r w:rsidR="001F75B3">
        <w:rPr>
          <w:rFonts w:asciiTheme="majorBidi" w:hAnsiTheme="majorBidi" w:cstheme="majorBidi"/>
          <w:sz w:val="24"/>
          <w:szCs w:val="24"/>
        </w:rPr>
        <w:t>Take Home Exam</w:t>
      </w:r>
    </w:p>
    <w:p w:rsidR="00D31FD0" w:rsidRDefault="00D31FD0" w:rsidP="008F4F70">
      <w:pPr>
        <w:bidi w:val="0"/>
        <w:jc w:val="both"/>
        <w:rPr>
          <w:rFonts w:asciiTheme="majorBidi" w:hAnsiTheme="majorBidi" w:cstheme="majorBidi"/>
          <w:sz w:val="24"/>
          <w:szCs w:val="24"/>
        </w:rPr>
      </w:pPr>
      <w:r>
        <w:rPr>
          <w:rFonts w:asciiTheme="majorBidi" w:hAnsiTheme="majorBidi" w:cstheme="majorBidi"/>
          <w:sz w:val="24"/>
          <w:szCs w:val="24"/>
        </w:rPr>
        <w:br w:type="page"/>
      </w:r>
    </w:p>
    <w:p w:rsidR="006E1770" w:rsidRDefault="006E1770"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5B585C">
      <w:pPr>
        <w:bidi w:val="0"/>
        <w:spacing w:after="0"/>
        <w:contextualSpacing/>
        <w:jc w:val="both"/>
        <w:rPr>
          <w:rFonts w:asciiTheme="majorBidi" w:eastAsia="Times New Roman" w:hAnsiTheme="majorBidi" w:cstheme="majorBidi"/>
          <w:b/>
          <w:bCs/>
          <w:color w:val="FF0000"/>
          <w:sz w:val="24"/>
          <w:szCs w:val="24"/>
        </w:rPr>
      </w:pPr>
    </w:p>
    <w:p w:rsidR="005B585C" w:rsidRDefault="00874E6D" w:rsidP="005F2727">
      <w:pPr>
        <w:bidi w:val="0"/>
        <w:spacing w:after="0"/>
        <w:contextualSpacing/>
        <w:jc w:val="both"/>
        <w:rPr>
          <w:rFonts w:asciiTheme="majorBidi" w:eastAsia="Times New Roman" w:hAnsiTheme="majorBidi" w:cstheme="majorBidi"/>
          <w:b/>
          <w:bCs/>
          <w:color w:val="FF0000"/>
          <w:sz w:val="24"/>
          <w:szCs w:val="24"/>
        </w:rPr>
      </w:pPr>
      <w:r w:rsidRPr="00470913">
        <w:rPr>
          <w:rFonts w:asciiTheme="majorBidi" w:eastAsia="Times New Roman" w:hAnsiTheme="majorBidi" w:cstheme="majorBidi"/>
          <w:b/>
          <w:bCs/>
          <w:color w:val="FF0000"/>
          <w:sz w:val="24"/>
          <w:szCs w:val="24"/>
        </w:rPr>
        <w:t xml:space="preserve">Course: </w:t>
      </w:r>
      <w:r w:rsidR="00E648A1">
        <w:rPr>
          <w:rFonts w:asciiTheme="majorBidi" w:eastAsia="Times New Roman" w:hAnsiTheme="majorBidi" w:cstheme="majorBidi"/>
          <w:b/>
          <w:bCs/>
          <w:color w:val="FF0000"/>
          <w:sz w:val="24"/>
          <w:szCs w:val="24"/>
        </w:rPr>
        <w:t>The America</w:t>
      </w:r>
      <w:r w:rsidR="005B585C" w:rsidRPr="005B585C">
        <w:rPr>
          <w:rFonts w:asciiTheme="majorBidi" w:eastAsia="Times New Roman" w:hAnsiTheme="majorBidi" w:cstheme="majorBidi"/>
          <w:b/>
          <w:bCs/>
          <w:color w:val="FF0000"/>
          <w:sz w:val="24"/>
          <w:szCs w:val="24"/>
        </w:rPr>
        <w:t xml:space="preserve">n Approach to Religious Freedom: History and Law </w:t>
      </w:r>
    </w:p>
    <w:p w:rsidR="00874E6D" w:rsidRDefault="00874E6D" w:rsidP="005B585C">
      <w:pPr>
        <w:bidi w:val="0"/>
        <w:spacing w:after="0"/>
        <w:contextualSpacing/>
        <w:jc w:val="both"/>
        <w:rPr>
          <w:rFonts w:asciiTheme="majorBidi" w:eastAsia="Times New Roman" w:hAnsiTheme="majorBidi" w:cstheme="majorBidi"/>
          <w:b/>
          <w:bCs/>
          <w:color w:val="FF0000"/>
          <w:sz w:val="24"/>
          <w:szCs w:val="24"/>
        </w:rPr>
      </w:pPr>
      <w:r w:rsidRPr="003522E6">
        <w:rPr>
          <w:rFonts w:asciiTheme="majorBidi" w:eastAsia="Times New Roman" w:hAnsiTheme="majorBidi" w:cstheme="majorBidi"/>
          <w:b/>
          <w:bCs/>
          <w:color w:val="FF0000"/>
          <w:sz w:val="24"/>
          <w:szCs w:val="24"/>
        </w:rPr>
        <w:t>Prof</w:t>
      </w:r>
      <w:r w:rsidRPr="003522E6">
        <w:rPr>
          <w:rFonts w:asciiTheme="majorBidi" w:eastAsia="Times New Roman" w:hAnsiTheme="majorBidi" w:cs="Times New Roman"/>
          <w:b/>
          <w:bCs/>
          <w:color w:val="FF0000"/>
          <w:sz w:val="24"/>
          <w:szCs w:val="24"/>
          <w:rtl/>
        </w:rPr>
        <w:t>.</w:t>
      </w:r>
      <w:r>
        <w:rPr>
          <w:rFonts w:asciiTheme="majorBidi" w:eastAsia="Times New Roman" w:hAnsiTheme="majorBidi" w:cstheme="majorBidi"/>
          <w:b/>
          <w:bCs/>
          <w:color w:val="FF0000"/>
          <w:sz w:val="24"/>
          <w:szCs w:val="24"/>
        </w:rPr>
        <w:t xml:space="preserve"> </w:t>
      </w:r>
      <w:r w:rsidRPr="003522E6">
        <w:rPr>
          <w:rFonts w:asciiTheme="majorBidi" w:eastAsia="Times New Roman" w:hAnsiTheme="majorBidi" w:cstheme="majorBidi"/>
          <w:b/>
          <w:bCs/>
          <w:color w:val="FF0000"/>
          <w:sz w:val="24"/>
          <w:szCs w:val="24"/>
        </w:rPr>
        <w:t>Jack</w:t>
      </w:r>
      <w:r>
        <w:rPr>
          <w:rFonts w:asciiTheme="majorBidi" w:eastAsia="Times New Roman" w:hAnsiTheme="majorBidi" w:cstheme="majorBidi"/>
          <w:b/>
          <w:bCs/>
          <w:color w:val="FF0000"/>
          <w:sz w:val="24"/>
          <w:szCs w:val="24"/>
        </w:rPr>
        <w:t xml:space="preserve"> </w:t>
      </w:r>
      <w:proofErr w:type="spellStart"/>
      <w:r w:rsidRPr="003522E6">
        <w:rPr>
          <w:rFonts w:asciiTheme="majorBidi" w:eastAsia="Times New Roman" w:hAnsiTheme="majorBidi" w:cstheme="majorBidi"/>
          <w:b/>
          <w:bCs/>
          <w:color w:val="FF0000"/>
          <w:sz w:val="24"/>
          <w:szCs w:val="24"/>
        </w:rPr>
        <w:t>Rakove</w:t>
      </w:r>
      <w:proofErr w:type="spellEnd"/>
      <w:r>
        <w:rPr>
          <w:rFonts w:asciiTheme="majorBidi" w:eastAsia="Times New Roman" w:hAnsiTheme="majorBidi" w:cstheme="majorBidi"/>
          <w:b/>
          <w:bCs/>
          <w:color w:val="FF0000"/>
          <w:sz w:val="24"/>
          <w:szCs w:val="24"/>
        </w:rPr>
        <w:t xml:space="preserve"> - </w:t>
      </w:r>
      <w:r w:rsidRPr="003522E6">
        <w:rPr>
          <w:rFonts w:asciiTheme="majorBidi" w:eastAsia="Times New Roman" w:hAnsiTheme="majorBidi" w:cstheme="majorBidi"/>
          <w:b/>
          <w:bCs/>
          <w:color w:val="FF0000"/>
          <w:sz w:val="24"/>
          <w:szCs w:val="24"/>
        </w:rPr>
        <w:t>Stanford University</w:t>
      </w:r>
    </w:p>
    <w:p w:rsidR="00874E6D" w:rsidRPr="00C91F89" w:rsidRDefault="00874E6D" w:rsidP="00874E6D">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Credits: </w:t>
      </w:r>
      <w:r w:rsidRPr="006F6D6C">
        <w:rPr>
          <w:rFonts w:asciiTheme="majorBidi" w:eastAsia="Times New Roman" w:hAnsiTheme="majorBidi" w:cstheme="majorBidi"/>
          <w:b/>
          <w:bCs/>
          <w:color w:val="FF0000"/>
          <w:sz w:val="24"/>
          <w:szCs w:val="24"/>
        </w:rPr>
        <w:t>2</w:t>
      </w:r>
    </w:p>
    <w:p w:rsidR="00874E6D" w:rsidRPr="00470913" w:rsidRDefault="00874E6D" w:rsidP="00E648A1">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 xml:space="preserve">Course number: </w:t>
      </w:r>
      <w:r>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750350</w:t>
      </w:r>
    </w:p>
    <w:p w:rsidR="00874E6D" w:rsidRPr="009D3535" w:rsidRDefault="00874E6D" w:rsidP="00874E6D">
      <w:pPr>
        <w:bidi w:val="0"/>
        <w:spacing w:after="0"/>
        <w:contextualSpacing/>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THIRD </w:t>
      </w:r>
      <w:r w:rsidRPr="009D3535">
        <w:rPr>
          <w:rFonts w:asciiTheme="majorBidi" w:eastAsia="Times New Roman" w:hAnsiTheme="majorBidi" w:cstheme="majorBidi"/>
          <w:b/>
          <w:bCs/>
          <w:color w:val="FF0000"/>
          <w:sz w:val="24"/>
          <w:szCs w:val="24"/>
        </w:rPr>
        <w:t>QUARTER</w:t>
      </w:r>
    </w:p>
    <w:p w:rsidR="00D31FD0" w:rsidRDefault="00D31FD0" w:rsidP="008F4F70">
      <w:pPr>
        <w:bidi w:val="0"/>
        <w:spacing w:after="0"/>
        <w:contextualSpacing/>
        <w:jc w:val="both"/>
        <w:rPr>
          <w:rFonts w:asciiTheme="majorBidi" w:hAnsiTheme="majorBidi" w:cstheme="majorBidi"/>
          <w:sz w:val="24"/>
          <w:szCs w:val="24"/>
        </w:rPr>
      </w:pPr>
    </w:p>
    <w:p w:rsidR="00D31FD0" w:rsidRDefault="00D31FD0" w:rsidP="008F4F70">
      <w:pPr>
        <w:bidi w:val="0"/>
        <w:spacing w:after="0"/>
        <w:contextualSpacing/>
        <w:jc w:val="both"/>
        <w:rPr>
          <w:rFonts w:asciiTheme="majorBidi" w:hAnsiTheme="majorBidi" w:cstheme="majorBidi"/>
          <w:b/>
          <w:bCs/>
          <w:sz w:val="24"/>
          <w:szCs w:val="24"/>
        </w:rPr>
      </w:pPr>
      <w:r w:rsidRPr="006D5451">
        <w:rPr>
          <w:rFonts w:asciiTheme="majorBidi" w:hAnsiTheme="majorBidi" w:cstheme="majorBidi"/>
          <w:b/>
          <w:bCs/>
          <w:sz w:val="24"/>
          <w:szCs w:val="24"/>
        </w:rPr>
        <w:t>Course Description:</w:t>
      </w:r>
    </w:p>
    <w:p w:rsidR="00684BDB" w:rsidRPr="00684BDB" w:rsidRDefault="00684BDB" w:rsidP="00765626">
      <w:pPr>
        <w:bidi w:val="0"/>
        <w:spacing w:after="0"/>
        <w:contextualSpacing/>
        <w:jc w:val="both"/>
        <w:rPr>
          <w:rFonts w:asciiTheme="majorBidi" w:hAnsiTheme="majorBidi" w:cstheme="majorBidi"/>
          <w:sz w:val="24"/>
          <w:szCs w:val="24"/>
        </w:rPr>
      </w:pPr>
      <w:r w:rsidRPr="00684BDB">
        <w:rPr>
          <w:rFonts w:asciiTheme="majorBidi" w:hAnsiTheme="majorBidi" w:cstheme="majorBidi"/>
          <w:sz w:val="24"/>
          <w:szCs w:val="24"/>
        </w:rPr>
        <w:t>The vitality of American religious life depends upon a constitutional settlement worked out in the late 18th century, which involved the effective disestablishment of religion and a broad recognition of</w:t>
      </w:r>
      <w:r w:rsidR="005B585C">
        <w:rPr>
          <w:rFonts w:asciiTheme="majorBidi" w:hAnsiTheme="majorBidi" w:cstheme="majorBidi"/>
          <w:sz w:val="24"/>
          <w:szCs w:val="24"/>
        </w:rPr>
        <w:t xml:space="preserve"> </w:t>
      </w:r>
      <w:r w:rsidRPr="00684BDB">
        <w:rPr>
          <w:rFonts w:asciiTheme="majorBidi" w:hAnsiTheme="majorBidi" w:cstheme="majorBidi"/>
          <w:sz w:val="24"/>
          <w:szCs w:val="24"/>
        </w:rPr>
        <w:t>the rights of individual conscience and the free exercise of religion. That settlement placed the U.S. at the far (or radical) end of modern approaches to the toleration of religious diversity. Yet difficult questions about the legal regulation of disestablishment and free exercise continue to vex American courts. This course will examine both the historical origins of the American approach to religious freedom and the leading cases that illustrate why the pursuit of religious freedom re</w:t>
      </w:r>
      <w:r w:rsidR="00765626">
        <w:rPr>
          <w:rFonts w:asciiTheme="majorBidi" w:hAnsiTheme="majorBidi" w:cstheme="majorBidi"/>
          <w:sz w:val="24"/>
          <w:szCs w:val="24"/>
        </w:rPr>
        <w:t xml:space="preserve">mains a contested and confusing </w:t>
      </w:r>
      <w:r w:rsidRPr="00684BDB">
        <w:rPr>
          <w:rFonts w:asciiTheme="majorBidi" w:hAnsiTheme="majorBidi" w:cstheme="majorBidi"/>
          <w:sz w:val="24"/>
          <w:szCs w:val="24"/>
        </w:rPr>
        <w:t>realm of American law.</w:t>
      </w:r>
    </w:p>
    <w:p w:rsidR="00D31FD0" w:rsidRDefault="00D31FD0" w:rsidP="00874E6D">
      <w:pPr>
        <w:bidi w:val="0"/>
        <w:spacing w:after="0"/>
        <w:contextualSpacing/>
        <w:jc w:val="both"/>
        <w:rPr>
          <w:rFonts w:asciiTheme="majorBidi" w:hAnsiTheme="majorBidi" w:cstheme="majorBidi"/>
          <w:sz w:val="24"/>
          <w:szCs w:val="24"/>
        </w:rPr>
      </w:pPr>
      <w:r w:rsidRPr="00D31FD0">
        <w:rPr>
          <w:rFonts w:asciiTheme="majorBidi" w:hAnsiTheme="majorBidi" w:cstheme="majorBidi"/>
          <w:b/>
          <w:bCs/>
          <w:sz w:val="24"/>
          <w:szCs w:val="24"/>
        </w:rPr>
        <w:t>Grade Components:</w:t>
      </w:r>
      <w:r w:rsidRPr="00D31FD0">
        <w:rPr>
          <w:rFonts w:asciiTheme="majorBidi" w:hAnsiTheme="majorBidi" w:cstheme="majorBidi"/>
          <w:sz w:val="24"/>
          <w:szCs w:val="24"/>
        </w:rPr>
        <w:t xml:space="preserve"> </w:t>
      </w:r>
      <w:r w:rsidR="005B585C">
        <w:rPr>
          <w:rFonts w:asciiTheme="majorBidi" w:hAnsiTheme="majorBidi" w:cstheme="majorBidi"/>
          <w:sz w:val="24"/>
          <w:szCs w:val="24"/>
        </w:rPr>
        <w:t>100% Final Paper</w:t>
      </w:r>
      <w:r>
        <w:rPr>
          <w:rFonts w:asciiTheme="majorBidi" w:hAnsiTheme="majorBidi" w:cstheme="majorBidi"/>
          <w:sz w:val="24"/>
          <w:szCs w:val="24"/>
        </w:rPr>
        <w:br w:type="page"/>
      </w:r>
    </w:p>
    <w:p w:rsidR="006E1770" w:rsidRDefault="006E1770"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F23425">
      <w:pPr>
        <w:bidi w:val="0"/>
        <w:spacing w:after="0"/>
        <w:contextualSpacing/>
        <w:jc w:val="both"/>
        <w:rPr>
          <w:rFonts w:asciiTheme="majorBidi" w:eastAsia="Times New Roman" w:hAnsiTheme="majorBidi" w:cstheme="majorBidi"/>
          <w:b/>
          <w:bCs/>
          <w:color w:val="FF0000"/>
          <w:sz w:val="24"/>
          <w:szCs w:val="24"/>
        </w:rPr>
      </w:pPr>
    </w:p>
    <w:p w:rsidR="00F23425" w:rsidRDefault="00D4228A" w:rsidP="005F2727">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w:t>
      </w:r>
      <w:r w:rsidR="00F23425" w:rsidRPr="00F23425">
        <w:rPr>
          <w:rFonts w:asciiTheme="majorBidi" w:eastAsia="Times New Roman" w:hAnsiTheme="majorBidi" w:cstheme="majorBidi"/>
          <w:b/>
          <w:bCs/>
          <w:color w:val="FF0000"/>
          <w:sz w:val="24"/>
          <w:szCs w:val="24"/>
        </w:rPr>
        <w:t xml:space="preserve">Human Rights and their Critics </w:t>
      </w:r>
    </w:p>
    <w:p w:rsidR="00874E6D" w:rsidRDefault="00874E6D" w:rsidP="00F23425">
      <w:pPr>
        <w:bidi w:val="0"/>
        <w:spacing w:after="0"/>
        <w:contextualSpacing/>
        <w:jc w:val="both"/>
        <w:rPr>
          <w:rFonts w:asciiTheme="majorBidi" w:eastAsia="Times New Roman" w:hAnsiTheme="majorBidi" w:cstheme="majorBidi"/>
          <w:b/>
          <w:bCs/>
          <w:color w:val="FF0000"/>
          <w:sz w:val="24"/>
          <w:szCs w:val="24"/>
        </w:rPr>
      </w:pPr>
      <w:r w:rsidRPr="00874E6D">
        <w:rPr>
          <w:rFonts w:asciiTheme="majorBidi" w:eastAsia="Times New Roman" w:hAnsiTheme="majorBidi" w:cstheme="majorBidi"/>
          <w:b/>
          <w:bCs/>
          <w:color w:val="FF0000"/>
          <w:sz w:val="24"/>
          <w:szCs w:val="24"/>
        </w:rPr>
        <w:t xml:space="preserve">Prof. Patrick </w:t>
      </w:r>
      <w:proofErr w:type="spellStart"/>
      <w:r w:rsidRPr="00874E6D">
        <w:rPr>
          <w:rFonts w:asciiTheme="majorBidi" w:eastAsia="Times New Roman" w:hAnsiTheme="majorBidi" w:cstheme="majorBidi"/>
          <w:b/>
          <w:bCs/>
          <w:color w:val="FF0000"/>
          <w:sz w:val="24"/>
          <w:szCs w:val="24"/>
        </w:rPr>
        <w:t>Macklem</w:t>
      </w:r>
      <w:proofErr w:type="spellEnd"/>
      <w:r>
        <w:rPr>
          <w:rFonts w:asciiTheme="majorBidi" w:eastAsia="Times New Roman" w:hAnsiTheme="majorBidi" w:cstheme="majorBidi"/>
          <w:b/>
          <w:bCs/>
          <w:color w:val="FF0000"/>
          <w:sz w:val="24"/>
          <w:szCs w:val="24"/>
        </w:rPr>
        <w:t xml:space="preserve"> – University of Toronto</w:t>
      </w:r>
    </w:p>
    <w:p w:rsidR="00D4228A" w:rsidRPr="007132BD" w:rsidRDefault="00D4228A" w:rsidP="00874E6D">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D4228A" w:rsidRDefault="00D4228A" w:rsidP="00E648A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number: </w:t>
      </w:r>
      <w:r w:rsidR="00874E6D">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750150</w:t>
      </w:r>
    </w:p>
    <w:p w:rsidR="00D4228A" w:rsidRPr="001639AD" w:rsidRDefault="00D4228A"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D4228A">
        <w:rPr>
          <w:rFonts w:asciiTheme="majorBidi" w:eastAsia="Times New Roman" w:hAnsiTheme="majorBidi" w:cstheme="majorBidi"/>
          <w:b/>
          <w:bCs/>
          <w:color w:val="FF0000"/>
          <w:sz w:val="24"/>
          <w:szCs w:val="24"/>
        </w:rPr>
        <w:t>THIRD QUARTER</w:t>
      </w:r>
    </w:p>
    <w:p w:rsidR="00D4228A" w:rsidRPr="007132BD" w:rsidRDefault="00D4228A" w:rsidP="008F4F70">
      <w:pPr>
        <w:bidi w:val="0"/>
        <w:spacing w:after="0"/>
        <w:contextualSpacing/>
        <w:jc w:val="both"/>
        <w:rPr>
          <w:rFonts w:asciiTheme="majorBidi" w:eastAsia="Times New Roman" w:hAnsiTheme="majorBidi" w:cstheme="majorBidi"/>
          <w:b/>
          <w:bCs/>
          <w:color w:val="FF0000"/>
          <w:sz w:val="24"/>
          <w:szCs w:val="24"/>
        </w:rPr>
      </w:pPr>
    </w:p>
    <w:p w:rsidR="00874E6D" w:rsidRPr="007A0058" w:rsidRDefault="00874E6D" w:rsidP="00874E6D">
      <w:pPr>
        <w:bidi w:val="0"/>
        <w:spacing w:after="0"/>
        <w:contextualSpacing/>
        <w:jc w:val="both"/>
        <w:rPr>
          <w:rFonts w:asciiTheme="majorBidi" w:hAnsiTheme="majorBidi" w:cstheme="majorBidi"/>
          <w:b/>
          <w:bCs/>
          <w:sz w:val="24"/>
          <w:szCs w:val="24"/>
        </w:rPr>
      </w:pPr>
      <w:r w:rsidRPr="007A0058">
        <w:rPr>
          <w:rFonts w:asciiTheme="majorBidi" w:hAnsiTheme="majorBidi" w:cstheme="majorBidi"/>
          <w:b/>
          <w:bCs/>
          <w:sz w:val="24"/>
          <w:szCs w:val="24"/>
        </w:rPr>
        <w:t xml:space="preserve">Course </w:t>
      </w:r>
      <w:r w:rsidR="002157FD" w:rsidRPr="007A0058">
        <w:rPr>
          <w:rFonts w:asciiTheme="majorBidi" w:hAnsiTheme="majorBidi" w:cstheme="majorBidi"/>
          <w:b/>
          <w:bCs/>
          <w:sz w:val="24"/>
          <w:szCs w:val="24"/>
        </w:rPr>
        <w:t>Description:</w:t>
      </w:r>
    </w:p>
    <w:p w:rsidR="00F23425" w:rsidRPr="00F23425" w:rsidRDefault="00F23425" w:rsidP="00F23425">
      <w:pPr>
        <w:bidi w:val="0"/>
        <w:spacing w:after="0"/>
        <w:contextualSpacing/>
        <w:jc w:val="both"/>
        <w:rPr>
          <w:rFonts w:asciiTheme="majorBidi" w:hAnsiTheme="majorBidi" w:cstheme="majorBidi"/>
          <w:sz w:val="24"/>
          <w:szCs w:val="24"/>
        </w:rPr>
      </w:pPr>
      <w:r w:rsidRPr="00F23425">
        <w:rPr>
          <w:rFonts w:asciiTheme="majorBidi" w:hAnsiTheme="majorBidi" w:cstheme="majorBidi"/>
          <w:sz w:val="24"/>
          <w:szCs w:val="24"/>
        </w:rPr>
        <w:t>Scholarship and jurisprudence on human rights is burgeoning at a time when the discourse of human rights is assuming an increasingly powerful role in comprehending relations between citizens and states, competing conceptions of global justice, global economic inequality, processes of economic globalization, and new forms of nationalism that challenge liberal conceptions of domestic and international justice. The multi-level production and borrowing of human rights norms often occur without critical reflection on the normative, political and material consequences of these processes. Focusing primarily on academic literature from law, political theory and moral philosophy, this course will provide an introduction to debates among those supportive and those critical of human rights</w:t>
      </w:r>
    </w:p>
    <w:p w:rsidR="00D4228A" w:rsidRPr="00F23425" w:rsidRDefault="00874E6D" w:rsidP="00874E6D">
      <w:pPr>
        <w:bidi w:val="0"/>
        <w:jc w:val="both"/>
        <w:rPr>
          <w:rFonts w:asciiTheme="majorBidi" w:eastAsia="Times New Roman" w:hAnsiTheme="majorBidi" w:cstheme="majorBidi"/>
          <w:b/>
          <w:bCs/>
          <w:color w:val="FF0000"/>
          <w:sz w:val="24"/>
          <w:szCs w:val="24"/>
        </w:rPr>
      </w:pPr>
      <w:r w:rsidRPr="00F23425">
        <w:rPr>
          <w:rFonts w:asciiTheme="majorBidi" w:hAnsiTheme="majorBidi" w:cstheme="majorBidi"/>
          <w:b/>
          <w:bCs/>
          <w:sz w:val="24"/>
          <w:szCs w:val="24"/>
        </w:rPr>
        <w:t>Grade Components:</w:t>
      </w:r>
      <w:r w:rsidRPr="00F23425">
        <w:rPr>
          <w:rFonts w:asciiTheme="majorBidi" w:hAnsiTheme="majorBidi" w:cstheme="majorBidi"/>
          <w:sz w:val="24"/>
          <w:szCs w:val="24"/>
        </w:rPr>
        <w:t xml:space="preserve"> </w:t>
      </w:r>
      <w:r w:rsidR="00F23425" w:rsidRPr="00F23425">
        <w:rPr>
          <w:rFonts w:asciiTheme="majorBidi" w:hAnsiTheme="majorBidi" w:cstheme="majorBidi"/>
          <w:sz w:val="24"/>
          <w:szCs w:val="24"/>
        </w:rPr>
        <w:t xml:space="preserve"> 95% Final Paper, 5% Part</w:t>
      </w:r>
      <w:r w:rsidR="00F23425">
        <w:rPr>
          <w:rFonts w:asciiTheme="majorBidi" w:hAnsiTheme="majorBidi" w:cstheme="majorBidi"/>
          <w:sz w:val="24"/>
          <w:szCs w:val="24"/>
        </w:rPr>
        <w:t>icipation</w:t>
      </w:r>
      <w:r w:rsidR="00D4228A" w:rsidRPr="00F23425">
        <w:rPr>
          <w:rFonts w:asciiTheme="majorBidi" w:eastAsia="Times New Roman" w:hAnsiTheme="majorBidi" w:cstheme="majorBidi"/>
          <w:b/>
          <w:bCs/>
          <w:color w:val="FF0000"/>
          <w:sz w:val="24"/>
          <w:szCs w:val="24"/>
        </w:rPr>
        <w:br w:type="page"/>
      </w:r>
    </w:p>
    <w:p w:rsidR="003C25EC" w:rsidRPr="00F23425" w:rsidRDefault="003C25EC" w:rsidP="008F4F70">
      <w:pPr>
        <w:bidi w:val="0"/>
        <w:spacing w:after="0"/>
        <w:contextualSpacing/>
        <w:jc w:val="both"/>
        <w:rPr>
          <w:rFonts w:asciiTheme="majorBidi" w:hAnsiTheme="majorBidi" w:cstheme="majorBidi"/>
          <w:sz w:val="24"/>
          <w:szCs w:val="24"/>
        </w:rPr>
      </w:pPr>
    </w:p>
    <w:p w:rsidR="005F2727" w:rsidRDefault="005F2727" w:rsidP="00874E6D">
      <w:pPr>
        <w:bidi w:val="0"/>
        <w:spacing w:after="0"/>
        <w:contextualSpacing/>
        <w:jc w:val="both"/>
        <w:rPr>
          <w:rFonts w:asciiTheme="majorBidi" w:eastAsia="Times New Roman" w:hAnsiTheme="majorBidi" w:cstheme="majorBidi"/>
          <w:b/>
          <w:bCs/>
          <w:color w:val="FF0000"/>
          <w:sz w:val="24"/>
          <w:szCs w:val="24"/>
        </w:rPr>
      </w:pPr>
    </w:p>
    <w:p w:rsidR="00D4228A" w:rsidRPr="00874E6D" w:rsidRDefault="00D4228A" w:rsidP="005F2727">
      <w:pPr>
        <w:bidi w:val="0"/>
        <w:spacing w:after="0"/>
        <w:contextualSpacing/>
        <w:jc w:val="both"/>
        <w:rPr>
          <w:rFonts w:asciiTheme="majorBidi" w:eastAsia="Times New Roman" w:hAnsiTheme="majorBidi" w:cstheme="majorBidi"/>
          <w:b/>
          <w:bCs/>
          <w:color w:val="FF0000"/>
          <w:sz w:val="24"/>
          <w:szCs w:val="24"/>
          <w:rtl/>
        </w:rPr>
      </w:pPr>
      <w:r w:rsidRPr="007132BD">
        <w:rPr>
          <w:rFonts w:asciiTheme="majorBidi" w:eastAsia="Times New Roman" w:hAnsiTheme="majorBidi" w:cstheme="majorBidi"/>
          <w:b/>
          <w:bCs/>
          <w:color w:val="FF0000"/>
          <w:sz w:val="24"/>
          <w:szCs w:val="24"/>
        </w:rPr>
        <w:t xml:space="preserve">Course: </w:t>
      </w:r>
      <w:r w:rsidR="00874E6D">
        <w:rPr>
          <w:rFonts w:asciiTheme="majorBidi" w:eastAsia="Times New Roman" w:hAnsiTheme="majorBidi" w:cstheme="majorBidi"/>
          <w:b/>
          <w:bCs/>
          <w:color w:val="FF0000"/>
          <w:sz w:val="24"/>
          <w:szCs w:val="24"/>
        </w:rPr>
        <w:t>Intellectual P</w:t>
      </w:r>
      <w:r w:rsidR="00874E6D" w:rsidRPr="00874E6D">
        <w:rPr>
          <w:rFonts w:asciiTheme="majorBidi" w:eastAsia="Times New Roman" w:hAnsiTheme="majorBidi" w:cstheme="majorBidi"/>
          <w:b/>
          <w:bCs/>
          <w:color w:val="FF0000"/>
          <w:sz w:val="24"/>
          <w:szCs w:val="24"/>
        </w:rPr>
        <w:t>roperty in a Digital Age</w:t>
      </w:r>
    </w:p>
    <w:p w:rsidR="00D4228A" w:rsidRPr="007132BD" w:rsidRDefault="00874E6D" w:rsidP="00874E6D">
      <w:pPr>
        <w:bidi w:val="0"/>
        <w:spacing w:after="0"/>
        <w:contextualSpacing/>
        <w:jc w:val="both"/>
        <w:rPr>
          <w:rFonts w:asciiTheme="majorBidi" w:eastAsia="Times New Roman" w:hAnsiTheme="majorBidi" w:cstheme="majorBidi"/>
          <w:b/>
          <w:bCs/>
          <w:color w:val="FF0000"/>
          <w:sz w:val="24"/>
          <w:szCs w:val="24"/>
        </w:rPr>
      </w:pPr>
      <w:r w:rsidRPr="00874E6D">
        <w:rPr>
          <w:rFonts w:asciiTheme="majorBidi" w:eastAsia="Times New Roman" w:hAnsiTheme="majorBidi" w:cstheme="majorBidi"/>
          <w:b/>
          <w:bCs/>
          <w:color w:val="FF0000"/>
          <w:sz w:val="24"/>
          <w:szCs w:val="24"/>
        </w:rPr>
        <w:t>Prof. Yang Sun</w:t>
      </w:r>
      <w:r>
        <w:rPr>
          <w:rFonts w:asciiTheme="majorBidi" w:eastAsia="Times New Roman" w:hAnsiTheme="majorBidi" w:cstheme="majorBidi"/>
          <w:b/>
          <w:bCs/>
          <w:color w:val="FF0000"/>
          <w:sz w:val="24"/>
          <w:szCs w:val="24"/>
        </w:rPr>
        <w:t xml:space="preserve"> </w:t>
      </w:r>
      <w:r w:rsidR="00D4228A">
        <w:rPr>
          <w:rFonts w:asciiTheme="majorBidi" w:eastAsia="Times New Roman" w:hAnsiTheme="majorBidi" w:cstheme="majorBidi"/>
          <w:b/>
          <w:bCs/>
          <w:color w:val="FF0000"/>
          <w:sz w:val="24"/>
          <w:szCs w:val="24"/>
        </w:rPr>
        <w:t xml:space="preserve">- </w:t>
      </w:r>
      <w:r w:rsidRPr="00874E6D">
        <w:rPr>
          <w:rFonts w:asciiTheme="majorBidi" w:eastAsia="Times New Roman" w:hAnsiTheme="majorBidi" w:cstheme="majorBidi"/>
          <w:b/>
          <w:bCs/>
          <w:color w:val="FF0000"/>
          <w:sz w:val="24"/>
          <w:szCs w:val="24"/>
        </w:rPr>
        <w:t>China University of Political Science and Law</w:t>
      </w:r>
    </w:p>
    <w:p w:rsidR="00D4228A" w:rsidRPr="007132BD" w:rsidRDefault="00D4228A" w:rsidP="008F4F70">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D4228A" w:rsidRDefault="00D4228A" w:rsidP="00E648A1">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 xml:space="preserve">Course number: </w:t>
      </w:r>
      <w:r w:rsidR="00530A87">
        <w:rPr>
          <w:rFonts w:asciiTheme="majorBidi" w:eastAsia="Times New Roman" w:hAnsiTheme="majorBidi" w:cstheme="majorBidi"/>
          <w:b/>
          <w:bCs/>
          <w:color w:val="FF0000"/>
          <w:sz w:val="24"/>
          <w:szCs w:val="24"/>
        </w:rPr>
        <w:t>1411</w:t>
      </w:r>
      <w:r w:rsidR="00E648A1">
        <w:rPr>
          <w:rFonts w:asciiTheme="majorBidi" w:eastAsia="Times New Roman" w:hAnsiTheme="majorBidi" w:cstheme="majorBidi"/>
          <w:b/>
          <w:bCs/>
          <w:color w:val="FF0000"/>
          <w:sz w:val="24"/>
          <w:szCs w:val="24"/>
        </w:rPr>
        <w:t>750450</w:t>
      </w:r>
    </w:p>
    <w:p w:rsidR="00D4228A" w:rsidRPr="001639AD" w:rsidRDefault="00D4228A"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D4228A">
        <w:rPr>
          <w:rFonts w:asciiTheme="majorBidi" w:eastAsia="Times New Roman" w:hAnsiTheme="majorBidi" w:cstheme="majorBidi"/>
          <w:b/>
          <w:bCs/>
          <w:color w:val="FF0000"/>
          <w:sz w:val="24"/>
          <w:szCs w:val="24"/>
        </w:rPr>
        <w:t>THIRD QUARTER</w:t>
      </w:r>
    </w:p>
    <w:p w:rsidR="00D4228A" w:rsidRDefault="00D4228A" w:rsidP="008F4F70">
      <w:pPr>
        <w:bidi w:val="0"/>
        <w:spacing w:after="0"/>
        <w:contextualSpacing/>
        <w:jc w:val="both"/>
        <w:rPr>
          <w:rFonts w:asciiTheme="majorBidi" w:hAnsiTheme="majorBidi" w:cstheme="majorBidi"/>
          <w:b/>
          <w:bCs/>
          <w:sz w:val="24"/>
          <w:szCs w:val="24"/>
        </w:rPr>
      </w:pPr>
    </w:p>
    <w:p w:rsidR="00052031" w:rsidRDefault="00874E6D" w:rsidP="00874E6D">
      <w:pPr>
        <w:bidi w:val="0"/>
        <w:spacing w:after="0"/>
        <w:contextualSpacing/>
        <w:rPr>
          <w:rFonts w:asciiTheme="majorBidi" w:hAnsiTheme="majorBidi" w:cstheme="majorBidi"/>
          <w:sz w:val="24"/>
          <w:szCs w:val="24"/>
        </w:rPr>
      </w:pPr>
      <w:r>
        <w:rPr>
          <w:rFonts w:asciiTheme="majorBidi" w:hAnsiTheme="majorBidi" w:cstheme="majorBidi"/>
          <w:b/>
          <w:bCs/>
          <w:sz w:val="24"/>
          <w:szCs w:val="24"/>
        </w:rPr>
        <w:t>Course Description:</w:t>
      </w:r>
    </w:p>
    <w:p w:rsidR="00052031" w:rsidRDefault="00052031" w:rsidP="00052031">
      <w:pPr>
        <w:bidi w:val="0"/>
        <w:spacing w:after="0"/>
        <w:contextualSpacing/>
        <w:jc w:val="both"/>
        <w:rPr>
          <w:rFonts w:asciiTheme="majorBidi" w:hAnsiTheme="majorBidi" w:cstheme="majorBidi"/>
          <w:b/>
          <w:bCs/>
          <w:color w:val="000000" w:themeColor="text1"/>
          <w:sz w:val="24"/>
          <w:szCs w:val="24"/>
        </w:rPr>
      </w:pPr>
      <w:r w:rsidRPr="00052031">
        <w:rPr>
          <w:rFonts w:asciiTheme="majorBidi" w:hAnsiTheme="majorBidi" w:cstheme="majorBidi" w:hint="eastAsia"/>
          <w:sz w:val="24"/>
          <w:szCs w:val="24"/>
        </w:rPr>
        <w:t>T</w:t>
      </w:r>
      <w:r w:rsidRPr="00052031">
        <w:rPr>
          <w:rFonts w:asciiTheme="majorBidi" w:hAnsiTheme="majorBidi" w:cstheme="majorBidi"/>
          <w:sz w:val="24"/>
          <w:szCs w:val="24"/>
        </w:rPr>
        <w:t xml:space="preserve">his Course surveys how technological advancements in the field of digital technology may demand reconsideration on existing rules and policies with respect to intellectual property law. The course would like to provide students with the opportunity to reassess the relationship between law and technology, and figure out a potential framework for a better regulation. Topics for discussion include but not limited to the platform liability with latest development, the copyright eligibility and protection of Artificial intelligence, IP infringement analysis to newly digital technologies, the keyword advertising with trademark misuse, the trademark boundary with DNS system, technology neutrality and regulation. The course would provide students with the introduction to the technologies discussed in class, hence no technology expertise is needed. In general, this course serves to trigger students’ curiosity and interest to the ongoing interaction between technology and IP law. </w:t>
      </w:r>
    </w:p>
    <w:p w:rsidR="00874E6D" w:rsidRPr="004D6106" w:rsidRDefault="00D174DD" w:rsidP="004D6106">
      <w:pPr>
        <w:bidi w:val="0"/>
        <w:spacing w:after="0"/>
        <w:contextualSpacing/>
        <w:jc w:val="both"/>
        <w:rPr>
          <w:rFonts w:asciiTheme="majorBidi" w:hAnsiTheme="majorBidi" w:cstheme="majorBidi"/>
          <w:sz w:val="24"/>
          <w:szCs w:val="24"/>
        </w:rPr>
      </w:pPr>
      <w:r w:rsidRPr="00782956">
        <w:rPr>
          <w:rFonts w:asciiTheme="majorBidi" w:hAnsiTheme="majorBidi" w:cstheme="majorBidi"/>
          <w:b/>
          <w:bCs/>
          <w:color w:val="000000" w:themeColor="text1"/>
          <w:sz w:val="24"/>
          <w:szCs w:val="24"/>
        </w:rPr>
        <w:t>Prerequisites:</w:t>
      </w:r>
      <w:r w:rsidR="004D6106">
        <w:rPr>
          <w:rFonts w:asciiTheme="majorBidi" w:hAnsiTheme="majorBidi" w:cstheme="majorBidi"/>
          <w:sz w:val="24"/>
          <w:szCs w:val="24"/>
        </w:rPr>
        <w:t xml:space="preserve"> </w:t>
      </w:r>
      <w:r w:rsidR="00052031" w:rsidRPr="00A37258">
        <w:rPr>
          <w:sz w:val="24"/>
        </w:rPr>
        <w:t>Technical expertise in information technology</w:t>
      </w:r>
      <w:r w:rsidR="00052031">
        <w:rPr>
          <w:sz w:val="24"/>
        </w:rPr>
        <w:t xml:space="preserve"> </w:t>
      </w:r>
      <w:r w:rsidR="00052031" w:rsidRPr="00A37258">
        <w:rPr>
          <w:sz w:val="24"/>
        </w:rPr>
        <w:t>(computer science, digital infrastructure) are not required. There are no prerequisites for this course</w:t>
      </w:r>
      <w:r w:rsidR="00052031" w:rsidRPr="00A37258">
        <w:rPr>
          <w:rFonts w:hint="eastAsia"/>
          <w:sz w:val="24"/>
          <w:lang w:eastAsia="zh-CN"/>
        </w:rPr>
        <w:t>,</w:t>
      </w:r>
      <w:r w:rsidR="00052031" w:rsidRPr="00A37258">
        <w:rPr>
          <w:sz w:val="24"/>
          <w:lang w:eastAsia="zh-CN"/>
        </w:rPr>
        <w:t xml:space="preserve"> yet a general perception on intellectual property is recommended</w:t>
      </w:r>
      <w:r w:rsidR="00052031">
        <w:rPr>
          <w:rFonts w:hint="eastAsia"/>
          <w:sz w:val="24"/>
          <w:lang w:eastAsia="zh-CN"/>
        </w:rPr>
        <w:t>.</w:t>
      </w:r>
    </w:p>
    <w:p w:rsidR="00874E6D" w:rsidRDefault="00D4228A" w:rsidP="00111F7D">
      <w:pPr>
        <w:bidi w:val="0"/>
        <w:spacing w:after="0"/>
        <w:contextualSpacing/>
        <w:rPr>
          <w:rFonts w:asciiTheme="majorBidi" w:hAnsiTheme="majorBidi" w:cstheme="majorBidi"/>
          <w:sz w:val="24"/>
          <w:szCs w:val="24"/>
        </w:rPr>
      </w:pPr>
      <w:r w:rsidRPr="003C25EC">
        <w:rPr>
          <w:rFonts w:asciiTheme="majorBidi" w:hAnsiTheme="majorBidi" w:cstheme="majorBidi"/>
          <w:b/>
          <w:bCs/>
          <w:sz w:val="24"/>
          <w:szCs w:val="24"/>
        </w:rPr>
        <w:t>Grade Components</w:t>
      </w:r>
      <w:r>
        <w:rPr>
          <w:rFonts w:asciiTheme="majorBidi" w:hAnsiTheme="majorBidi" w:cstheme="majorBidi"/>
          <w:sz w:val="24"/>
          <w:szCs w:val="24"/>
        </w:rPr>
        <w:t xml:space="preserve">: </w:t>
      </w:r>
      <w:r w:rsidR="00052031">
        <w:rPr>
          <w:rFonts w:asciiTheme="majorBidi" w:hAnsiTheme="majorBidi" w:cstheme="majorBidi"/>
          <w:sz w:val="24"/>
          <w:szCs w:val="24"/>
        </w:rPr>
        <w:t xml:space="preserve">95% Take Home Exam, 5% </w:t>
      </w:r>
      <w:r w:rsidR="00642A8B">
        <w:rPr>
          <w:rFonts w:asciiTheme="majorBidi" w:hAnsiTheme="majorBidi" w:cstheme="majorBidi"/>
          <w:sz w:val="24"/>
          <w:szCs w:val="24"/>
        </w:rPr>
        <w:t>C</w:t>
      </w:r>
      <w:r w:rsidR="00052031">
        <w:rPr>
          <w:rFonts w:asciiTheme="majorBidi" w:hAnsiTheme="majorBidi" w:cstheme="majorBidi"/>
          <w:sz w:val="24"/>
          <w:szCs w:val="24"/>
        </w:rPr>
        <w:t xml:space="preserve">lass </w:t>
      </w:r>
      <w:r w:rsidR="00111F7D">
        <w:rPr>
          <w:rFonts w:asciiTheme="majorBidi" w:hAnsiTheme="majorBidi" w:cstheme="majorBidi"/>
          <w:sz w:val="24"/>
          <w:szCs w:val="24"/>
        </w:rPr>
        <w:t>Attendance</w:t>
      </w:r>
    </w:p>
    <w:p w:rsidR="00874E6D" w:rsidRDefault="00874E6D">
      <w:pPr>
        <w:bidi w:val="0"/>
        <w:rPr>
          <w:rFonts w:asciiTheme="majorBidi" w:hAnsiTheme="majorBidi" w:cstheme="majorBidi"/>
          <w:sz w:val="24"/>
          <w:szCs w:val="24"/>
        </w:rPr>
      </w:pPr>
      <w:r>
        <w:rPr>
          <w:rFonts w:asciiTheme="majorBidi" w:hAnsiTheme="majorBidi" w:cstheme="majorBidi"/>
          <w:sz w:val="24"/>
          <w:szCs w:val="24"/>
        </w:rPr>
        <w:br w:type="page"/>
      </w:r>
    </w:p>
    <w:p w:rsidR="00874E6D" w:rsidRDefault="00874E6D" w:rsidP="00874E6D">
      <w:pPr>
        <w:bidi w:val="0"/>
        <w:spacing w:after="0"/>
        <w:contextualSpacing/>
        <w:rPr>
          <w:rFonts w:asciiTheme="majorBidi" w:hAnsiTheme="majorBidi" w:cstheme="majorBidi"/>
          <w:sz w:val="24"/>
          <w:szCs w:val="24"/>
        </w:rPr>
      </w:pPr>
    </w:p>
    <w:p w:rsidR="00874E6D" w:rsidRDefault="00874E6D" w:rsidP="00874E6D">
      <w:pPr>
        <w:bidi w:val="0"/>
        <w:spacing w:after="0"/>
        <w:contextualSpacing/>
        <w:rPr>
          <w:rFonts w:asciiTheme="majorBidi" w:hAnsiTheme="majorBidi" w:cstheme="majorBidi"/>
          <w:sz w:val="24"/>
          <w:szCs w:val="24"/>
        </w:rPr>
      </w:pPr>
    </w:p>
    <w:p w:rsidR="00874E6D" w:rsidRPr="00CA5908" w:rsidRDefault="00874E6D" w:rsidP="00874E6D">
      <w:pPr>
        <w:bidi w:val="0"/>
        <w:spacing w:after="0"/>
        <w:contextualSpacing/>
        <w:jc w:val="both"/>
        <w:rPr>
          <w:rFonts w:asciiTheme="majorBidi" w:eastAsia="Times New Roman" w:hAnsiTheme="majorBidi" w:cstheme="majorBidi"/>
          <w:b/>
          <w:bCs/>
          <w:color w:val="FF0000"/>
          <w:sz w:val="24"/>
          <w:szCs w:val="24"/>
        </w:rPr>
      </w:pPr>
      <w:r w:rsidRPr="00CA5908">
        <w:rPr>
          <w:rFonts w:asciiTheme="majorBidi" w:eastAsia="Times New Roman" w:hAnsiTheme="majorBidi" w:cstheme="majorBidi"/>
          <w:b/>
          <w:bCs/>
          <w:color w:val="FF0000"/>
          <w:sz w:val="24"/>
          <w:szCs w:val="24"/>
        </w:rPr>
        <w:t xml:space="preserve">Course: International Intellectual Property Law </w:t>
      </w:r>
    </w:p>
    <w:p w:rsidR="00874E6D" w:rsidRPr="00CA5908" w:rsidRDefault="00874E6D" w:rsidP="00874E6D">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Prof</w:t>
      </w:r>
      <w:r w:rsidRPr="00CA5908">
        <w:rPr>
          <w:rFonts w:asciiTheme="majorBidi" w:eastAsia="Times New Roman" w:hAnsiTheme="majorBidi" w:cstheme="majorBidi"/>
          <w:b/>
          <w:bCs/>
          <w:color w:val="FF0000"/>
          <w:sz w:val="24"/>
          <w:szCs w:val="24"/>
        </w:rPr>
        <w:t>. Amir Khoury -</w:t>
      </w:r>
      <w:r>
        <w:rPr>
          <w:rFonts w:asciiTheme="majorBidi" w:eastAsia="Times New Roman" w:hAnsiTheme="majorBidi" w:cstheme="majorBidi"/>
          <w:b/>
          <w:bCs/>
          <w:color w:val="FF0000"/>
          <w:sz w:val="24"/>
          <w:szCs w:val="24"/>
        </w:rPr>
        <w:t xml:space="preserve"> </w:t>
      </w:r>
      <w:r w:rsidRPr="00CA5908">
        <w:rPr>
          <w:rFonts w:asciiTheme="majorBidi" w:eastAsia="Times New Roman" w:hAnsiTheme="majorBidi" w:cstheme="majorBidi"/>
          <w:b/>
          <w:bCs/>
          <w:color w:val="FF0000"/>
          <w:sz w:val="24"/>
          <w:szCs w:val="24"/>
        </w:rPr>
        <w:t>TAU</w:t>
      </w:r>
    </w:p>
    <w:p w:rsidR="00874E6D" w:rsidRPr="00CA5908" w:rsidRDefault="00874E6D" w:rsidP="00874E6D">
      <w:pPr>
        <w:bidi w:val="0"/>
        <w:spacing w:after="0"/>
        <w:contextualSpacing/>
        <w:jc w:val="both"/>
        <w:rPr>
          <w:rFonts w:asciiTheme="majorBidi" w:eastAsia="Times New Roman" w:hAnsiTheme="majorBidi" w:cstheme="majorBidi"/>
          <w:b/>
          <w:bCs/>
          <w:color w:val="FF0000"/>
          <w:sz w:val="24"/>
          <w:szCs w:val="24"/>
        </w:rPr>
      </w:pPr>
      <w:r w:rsidRPr="00CA5908">
        <w:rPr>
          <w:rFonts w:asciiTheme="majorBidi" w:eastAsia="Times New Roman" w:hAnsiTheme="majorBidi" w:cstheme="majorBidi"/>
          <w:b/>
          <w:bCs/>
          <w:color w:val="FF0000"/>
          <w:sz w:val="24"/>
          <w:szCs w:val="24"/>
        </w:rPr>
        <w:t>Credits: 2</w:t>
      </w:r>
    </w:p>
    <w:p w:rsidR="00874E6D" w:rsidRPr="00CA5908" w:rsidRDefault="00874E6D" w:rsidP="00874E6D">
      <w:pPr>
        <w:bidi w:val="0"/>
        <w:spacing w:after="0"/>
        <w:contextualSpacing/>
        <w:jc w:val="both"/>
        <w:rPr>
          <w:rFonts w:asciiTheme="majorBidi" w:eastAsia="Times New Roman" w:hAnsiTheme="majorBidi" w:cstheme="majorBidi"/>
          <w:b/>
          <w:bCs/>
          <w:color w:val="FF0000"/>
          <w:sz w:val="24"/>
          <w:szCs w:val="24"/>
        </w:rPr>
      </w:pPr>
      <w:r w:rsidRPr="00CA5908">
        <w:rPr>
          <w:rFonts w:asciiTheme="majorBidi" w:eastAsia="Times New Roman" w:hAnsiTheme="majorBidi" w:cstheme="majorBidi"/>
          <w:b/>
          <w:bCs/>
          <w:color w:val="FF0000"/>
          <w:sz w:val="24"/>
          <w:szCs w:val="24"/>
        </w:rPr>
        <w:t>Course number: 1411656901</w:t>
      </w:r>
    </w:p>
    <w:p w:rsidR="00874E6D" w:rsidRDefault="00874E6D" w:rsidP="00874E6D">
      <w:pPr>
        <w:bidi w:val="0"/>
        <w:spacing w:after="0"/>
        <w:contextualSpacing/>
        <w:jc w:val="both"/>
        <w:rPr>
          <w:rFonts w:asciiTheme="majorBidi" w:hAnsiTheme="majorBidi" w:cstheme="majorBidi"/>
          <w:b/>
          <w:bCs/>
          <w:sz w:val="24"/>
          <w:szCs w:val="24"/>
        </w:rPr>
      </w:pPr>
      <w:r w:rsidRPr="001639AD">
        <w:rPr>
          <w:rFonts w:asciiTheme="majorBidi" w:eastAsia="Times New Roman" w:hAnsiTheme="majorBidi" w:cstheme="majorBidi"/>
          <w:b/>
          <w:bCs/>
          <w:color w:val="FF0000"/>
          <w:sz w:val="24"/>
          <w:szCs w:val="24"/>
        </w:rPr>
        <w:t xml:space="preserve">Time: </w:t>
      </w:r>
      <w:r w:rsidRPr="00CA5908">
        <w:rPr>
          <w:rFonts w:asciiTheme="majorBidi" w:eastAsia="Times New Roman" w:hAnsiTheme="majorBidi" w:cstheme="majorBidi"/>
          <w:b/>
          <w:bCs/>
          <w:color w:val="FF0000"/>
          <w:sz w:val="24"/>
          <w:szCs w:val="24"/>
        </w:rPr>
        <w:t>THIRD QUARTER</w:t>
      </w:r>
    </w:p>
    <w:p w:rsidR="00874E6D" w:rsidRDefault="00874E6D" w:rsidP="00874E6D">
      <w:pPr>
        <w:bidi w:val="0"/>
        <w:spacing w:after="0"/>
        <w:contextualSpacing/>
        <w:jc w:val="both"/>
        <w:rPr>
          <w:rFonts w:asciiTheme="majorBidi" w:hAnsiTheme="majorBidi" w:cstheme="majorBidi"/>
          <w:b/>
          <w:bCs/>
          <w:sz w:val="24"/>
          <w:szCs w:val="24"/>
        </w:rPr>
      </w:pPr>
    </w:p>
    <w:p w:rsidR="00874E6D" w:rsidRPr="00331988" w:rsidRDefault="00874E6D" w:rsidP="00874E6D">
      <w:pPr>
        <w:bidi w:val="0"/>
        <w:spacing w:after="0"/>
        <w:contextualSpacing/>
        <w:jc w:val="both"/>
        <w:rPr>
          <w:rFonts w:asciiTheme="majorBidi" w:hAnsiTheme="majorBidi" w:cstheme="majorBidi"/>
          <w:b/>
          <w:bCs/>
          <w:sz w:val="24"/>
          <w:szCs w:val="24"/>
        </w:rPr>
      </w:pPr>
      <w:r w:rsidRPr="00331988">
        <w:rPr>
          <w:rFonts w:asciiTheme="majorBidi" w:hAnsiTheme="majorBidi" w:cstheme="majorBidi"/>
          <w:b/>
          <w:bCs/>
          <w:sz w:val="24"/>
          <w:szCs w:val="24"/>
        </w:rPr>
        <w:t>Course Description:</w:t>
      </w:r>
    </w:p>
    <w:p w:rsidR="00874E6D" w:rsidRPr="002157FD" w:rsidRDefault="00874E6D" w:rsidP="00874E6D">
      <w:pPr>
        <w:bidi w:val="0"/>
        <w:spacing w:after="0"/>
        <w:contextualSpacing/>
        <w:jc w:val="both"/>
        <w:rPr>
          <w:rFonts w:asciiTheme="majorBidi" w:hAnsiTheme="majorBidi" w:cstheme="majorBidi"/>
          <w:sz w:val="24"/>
          <w:szCs w:val="24"/>
        </w:rPr>
      </w:pPr>
      <w:r w:rsidRPr="002157FD">
        <w:rPr>
          <w:rFonts w:asciiTheme="majorBidi" w:hAnsiTheme="majorBidi" w:cstheme="majorBidi"/>
          <w:sz w:val="24"/>
          <w:szCs w:val="24"/>
        </w:rPr>
        <w:t>Unlike many fields in law, the national laws dealing with intellectual property protection are substantially affected by international agreements and conventions pertaining to the protection of IP rights. This course follows the development of these agreements namely how they were conceived and how they have evolved over time.</w:t>
      </w:r>
    </w:p>
    <w:p w:rsidR="00874E6D" w:rsidRPr="002157FD" w:rsidRDefault="00874E6D" w:rsidP="00874E6D">
      <w:pPr>
        <w:bidi w:val="0"/>
        <w:spacing w:after="0"/>
        <w:contextualSpacing/>
        <w:jc w:val="both"/>
        <w:rPr>
          <w:rFonts w:asciiTheme="majorBidi" w:hAnsiTheme="majorBidi" w:cstheme="majorBidi"/>
          <w:sz w:val="24"/>
          <w:szCs w:val="24"/>
        </w:rPr>
      </w:pPr>
      <w:r w:rsidRPr="002157FD">
        <w:rPr>
          <w:rFonts w:asciiTheme="majorBidi" w:hAnsiTheme="majorBidi" w:cstheme="majorBidi"/>
          <w:sz w:val="24"/>
          <w:szCs w:val="24"/>
        </w:rPr>
        <w:t>The course reflects on the changes that have occurred within the international IP régime namely with the advent of the World Trade Organization. It also considers the "trade-off" which leads countries to adopt that régime. The course also devotes attention to the "North-South" debate between Developed and Developing countries ("</w:t>
      </w:r>
      <w:proofErr w:type="spellStart"/>
      <w:r w:rsidRPr="002157FD">
        <w:rPr>
          <w:rFonts w:asciiTheme="majorBidi" w:hAnsiTheme="majorBidi" w:cstheme="majorBidi"/>
          <w:sz w:val="24"/>
          <w:szCs w:val="24"/>
        </w:rPr>
        <w:t>have"s</w:t>
      </w:r>
      <w:proofErr w:type="spellEnd"/>
      <w:r w:rsidRPr="002157FD">
        <w:rPr>
          <w:rFonts w:asciiTheme="majorBidi" w:hAnsiTheme="majorBidi" w:cstheme="majorBidi"/>
          <w:sz w:val="24"/>
          <w:szCs w:val="24"/>
        </w:rPr>
        <w:t xml:space="preserve"> &amp; "have-</w:t>
      </w:r>
      <w:proofErr w:type="spellStart"/>
      <w:r w:rsidRPr="002157FD">
        <w:rPr>
          <w:rFonts w:asciiTheme="majorBidi" w:hAnsiTheme="majorBidi" w:cstheme="majorBidi"/>
          <w:sz w:val="24"/>
          <w:szCs w:val="24"/>
        </w:rPr>
        <w:t>not"s</w:t>
      </w:r>
      <w:proofErr w:type="spellEnd"/>
      <w:r w:rsidRPr="002157FD">
        <w:rPr>
          <w:rFonts w:asciiTheme="majorBidi" w:hAnsiTheme="majorBidi" w:cstheme="majorBidi"/>
          <w:sz w:val="24"/>
          <w:szCs w:val="24"/>
        </w:rPr>
        <w:t>, respectively) and considers how this has been (and is being) resolved.</w:t>
      </w:r>
    </w:p>
    <w:p w:rsidR="00874E6D" w:rsidRPr="006E1770" w:rsidRDefault="00874E6D" w:rsidP="00874E6D">
      <w:pPr>
        <w:bidi w:val="0"/>
        <w:spacing w:after="0"/>
        <w:contextualSpacing/>
        <w:jc w:val="both"/>
        <w:rPr>
          <w:rFonts w:asciiTheme="majorBidi" w:hAnsiTheme="majorBidi" w:cstheme="majorBidi"/>
          <w:sz w:val="24"/>
          <w:szCs w:val="24"/>
        </w:rPr>
      </w:pPr>
      <w:r w:rsidRPr="00331988">
        <w:rPr>
          <w:rFonts w:asciiTheme="majorBidi" w:hAnsiTheme="majorBidi" w:cstheme="majorBidi"/>
          <w:b/>
          <w:bCs/>
          <w:sz w:val="24"/>
          <w:szCs w:val="24"/>
        </w:rPr>
        <w:t xml:space="preserve">Grade Components: </w:t>
      </w:r>
      <w:r w:rsidRPr="006E1770">
        <w:rPr>
          <w:rFonts w:asciiTheme="majorBidi" w:hAnsiTheme="majorBidi" w:cstheme="majorBidi"/>
          <w:sz w:val="24"/>
          <w:szCs w:val="24"/>
        </w:rPr>
        <w:t>100%</w:t>
      </w:r>
      <w:r>
        <w:rPr>
          <w:rFonts w:asciiTheme="majorBidi" w:eastAsia="Times New Roman" w:hAnsiTheme="majorBidi" w:cstheme="majorBidi"/>
          <w:sz w:val="24"/>
          <w:szCs w:val="24"/>
        </w:rPr>
        <w:t xml:space="preserve"> In Class Exam </w:t>
      </w:r>
      <w:r w:rsidRPr="006E1770">
        <w:rPr>
          <w:rFonts w:asciiTheme="majorBidi" w:eastAsia="Times New Roman" w:hAnsiTheme="majorBidi" w:cstheme="majorBidi"/>
          <w:sz w:val="24"/>
          <w:szCs w:val="24"/>
        </w:rPr>
        <w:t xml:space="preserve">with </w:t>
      </w:r>
      <w:r w:rsidR="001A26D4">
        <w:rPr>
          <w:rFonts w:asciiTheme="majorBidi" w:eastAsia="Times New Roman" w:hAnsiTheme="majorBidi" w:cstheme="majorBidi"/>
          <w:sz w:val="24"/>
          <w:szCs w:val="24"/>
        </w:rPr>
        <w:t xml:space="preserve">open </w:t>
      </w:r>
      <w:r w:rsidRPr="006E1770">
        <w:rPr>
          <w:rFonts w:asciiTheme="majorBidi" w:eastAsia="Times New Roman" w:hAnsiTheme="majorBidi" w:cstheme="majorBidi"/>
          <w:sz w:val="24"/>
          <w:szCs w:val="24"/>
        </w:rPr>
        <w:t>books</w:t>
      </w:r>
    </w:p>
    <w:p w:rsidR="00874E6D" w:rsidRDefault="00874E6D" w:rsidP="00874E6D">
      <w:pPr>
        <w:bidi w:val="0"/>
        <w:spacing w:after="0"/>
        <w:contextualSpacing/>
        <w:rPr>
          <w:rFonts w:asciiTheme="majorBidi" w:hAnsiTheme="majorBidi" w:cstheme="majorBidi"/>
          <w:sz w:val="24"/>
          <w:szCs w:val="24"/>
        </w:rPr>
      </w:pPr>
    </w:p>
    <w:p w:rsidR="003C57AE" w:rsidRPr="00D4228A" w:rsidRDefault="003C57AE" w:rsidP="00874E6D">
      <w:pPr>
        <w:bidi w:val="0"/>
        <w:spacing w:after="0"/>
        <w:contextualSpacing/>
        <w:rPr>
          <w:rFonts w:asciiTheme="majorBidi" w:hAnsiTheme="majorBidi" w:cstheme="majorBidi"/>
          <w:sz w:val="24"/>
          <w:szCs w:val="24"/>
        </w:rPr>
      </w:pPr>
      <w:r>
        <w:rPr>
          <w:rFonts w:asciiTheme="majorBidi" w:hAnsiTheme="majorBidi" w:cstheme="majorBidi"/>
          <w:b/>
          <w:bCs/>
          <w:color w:val="FF0000"/>
          <w:sz w:val="24"/>
          <w:szCs w:val="24"/>
        </w:rPr>
        <w:br w:type="page"/>
      </w:r>
    </w:p>
    <w:p w:rsidR="009F3117" w:rsidRDefault="009F3117" w:rsidP="008F4F70">
      <w:pPr>
        <w:bidi w:val="0"/>
        <w:spacing w:after="0"/>
        <w:contextualSpacing/>
        <w:jc w:val="both"/>
        <w:rPr>
          <w:rFonts w:asciiTheme="majorBidi" w:hAnsiTheme="majorBidi" w:cstheme="majorBidi"/>
          <w:b/>
          <w:bCs/>
          <w:color w:val="FF0000"/>
          <w:sz w:val="24"/>
          <w:szCs w:val="24"/>
        </w:rPr>
      </w:pPr>
    </w:p>
    <w:p w:rsidR="005F2727" w:rsidRDefault="005F2727" w:rsidP="008F4F70">
      <w:pPr>
        <w:bidi w:val="0"/>
        <w:spacing w:after="0"/>
        <w:contextualSpacing/>
        <w:jc w:val="both"/>
        <w:rPr>
          <w:rFonts w:asciiTheme="majorBidi" w:eastAsia="Times New Roman" w:hAnsiTheme="majorBidi" w:cstheme="majorBidi"/>
          <w:b/>
          <w:bCs/>
          <w:color w:val="FF0000"/>
          <w:sz w:val="24"/>
          <w:szCs w:val="24"/>
        </w:rPr>
      </w:pPr>
    </w:p>
    <w:p w:rsidR="009F3117" w:rsidRPr="00981530" w:rsidRDefault="009F3117" w:rsidP="005F2727">
      <w:pPr>
        <w:bidi w:val="0"/>
        <w:spacing w:after="0"/>
        <w:contextualSpacing/>
        <w:jc w:val="both"/>
        <w:rPr>
          <w:rFonts w:asciiTheme="majorBidi" w:eastAsia="Times New Roman" w:hAnsiTheme="majorBidi" w:cstheme="majorBidi"/>
          <w:b/>
          <w:bCs/>
          <w:color w:val="FF0000"/>
          <w:sz w:val="24"/>
          <w:szCs w:val="24"/>
          <w:rtl/>
        </w:rPr>
      </w:pPr>
      <w:r w:rsidRPr="007132BD">
        <w:rPr>
          <w:rFonts w:asciiTheme="majorBidi" w:eastAsia="Times New Roman" w:hAnsiTheme="majorBidi" w:cstheme="majorBidi"/>
          <w:b/>
          <w:bCs/>
          <w:color w:val="FF0000"/>
          <w:sz w:val="24"/>
          <w:szCs w:val="24"/>
        </w:rPr>
        <w:t xml:space="preserve">Course: </w:t>
      </w:r>
      <w:r w:rsidR="00981530" w:rsidRPr="00981530">
        <w:rPr>
          <w:rFonts w:asciiTheme="majorBidi" w:eastAsia="Times New Roman" w:hAnsiTheme="majorBidi" w:cstheme="majorBidi"/>
          <w:b/>
          <w:bCs/>
          <w:color w:val="FF0000"/>
          <w:sz w:val="24"/>
          <w:szCs w:val="24"/>
        </w:rPr>
        <w:t>Welfare State: Philosophy, Politics and Law</w:t>
      </w:r>
    </w:p>
    <w:p w:rsidR="009F3117" w:rsidRPr="007132BD" w:rsidRDefault="00331988" w:rsidP="00D174DD">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Dr</w:t>
      </w:r>
      <w:r w:rsidR="00981530" w:rsidRPr="00981530">
        <w:rPr>
          <w:rFonts w:asciiTheme="majorBidi" w:eastAsia="Times New Roman" w:hAnsiTheme="majorBidi" w:cstheme="majorBidi"/>
          <w:b/>
          <w:bCs/>
          <w:color w:val="FF0000"/>
          <w:sz w:val="24"/>
          <w:szCs w:val="24"/>
        </w:rPr>
        <w:t>. Rachel Friedman</w:t>
      </w:r>
      <w:r w:rsidR="00865ACD">
        <w:rPr>
          <w:rFonts w:asciiTheme="majorBidi" w:eastAsia="Times New Roman" w:hAnsiTheme="majorBidi" w:cstheme="majorBidi"/>
          <w:b/>
          <w:bCs/>
          <w:color w:val="FF0000"/>
          <w:sz w:val="24"/>
          <w:szCs w:val="24"/>
        </w:rPr>
        <w:t xml:space="preserve"> </w:t>
      </w:r>
    </w:p>
    <w:p w:rsidR="009F3117" w:rsidRPr="007132BD" w:rsidRDefault="009F3117" w:rsidP="008F4F70">
      <w:pPr>
        <w:bidi w:val="0"/>
        <w:spacing w:after="0"/>
        <w:contextualSpacing/>
        <w:jc w:val="both"/>
        <w:rPr>
          <w:rFonts w:asciiTheme="majorBidi" w:eastAsia="Times New Roman" w:hAnsiTheme="majorBidi" w:cstheme="majorBidi"/>
          <w:b/>
          <w:bCs/>
          <w:color w:val="FF0000"/>
          <w:sz w:val="24"/>
          <w:szCs w:val="24"/>
        </w:rPr>
      </w:pPr>
      <w:r w:rsidRPr="007132BD">
        <w:rPr>
          <w:rFonts w:asciiTheme="majorBidi" w:eastAsia="Times New Roman" w:hAnsiTheme="majorBidi" w:cstheme="majorBidi"/>
          <w:b/>
          <w:bCs/>
          <w:color w:val="FF0000"/>
          <w:sz w:val="24"/>
          <w:szCs w:val="24"/>
        </w:rPr>
        <w:t>Credits: 2</w:t>
      </w:r>
    </w:p>
    <w:p w:rsidR="009F3117" w:rsidRDefault="00865ACD" w:rsidP="008F4F70">
      <w:pPr>
        <w:bidi w:val="0"/>
        <w:spacing w:after="0"/>
        <w:contextualSpacing/>
        <w:jc w:val="both"/>
        <w:rPr>
          <w:rFonts w:asciiTheme="majorBidi" w:eastAsia="Times New Roman" w:hAnsiTheme="majorBidi" w:cstheme="majorBidi"/>
          <w:b/>
          <w:bCs/>
          <w:color w:val="FF0000"/>
          <w:sz w:val="24"/>
          <w:szCs w:val="24"/>
        </w:rPr>
      </w:pPr>
      <w:r>
        <w:rPr>
          <w:rFonts w:asciiTheme="majorBidi" w:eastAsia="Times New Roman" w:hAnsiTheme="majorBidi" w:cstheme="majorBidi"/>
          <w:b/>
          <w:bCs/>
          <w:color w:val="FF0000"/>
          <w:sz w:val="24"/>
          <w:szCs w:val="24"/>
        </w:rPr>
        <w:t xml:space="preserve">Course number: </w:t>
      </w:r>
      <w:r w:rsidR="00331988">
        <w:rPr>
          <w:rFonts w:asciiTheme="majorBidi" w:eastAsia="Times New Roman" w:hAnsiTheme="majorBidi" w:cstheme="majorBidi"/>
          <w:b/>
          <w:bCs/>
          <w:color w:val="FF0000"/>
          <w:sz w:val="24"/>
          <w:szCs w:val="24"/>
        </w:rPr>
        <w:t>1411</w:t>
      </w:r>
      <w:r w:rsidR="008D4E70">
        <w:rPr>
          <w:rFonts w:asciiTheme="majorBidi" w:eastAsia="Times New Roman" w:hAnsiTheme="majorBidi" w:cstheme="majorBidi"/>
          <w:b/>
          <w:bCs/>
          <w:color w:val="FF0000"/>
          <w:sz w:val="24"/>
          <w:szCs w:val="24"/>
        </w:rPr>
        <w:t>7445</w:t>
      </w:r>
      <w:r w:rsidR="00331988">
        <w:rPr>
          <w:rFonts w:asciiTheme="majorBidi" w:eastAsia="Times New Roman" w:hAnsiTheme="majorBidi" w:cstheme="majorBidi"/>
          <w:b/>
          <w:bCs/>
          <w:color w:val="FF0000"/>
          <w:sz w:val="24"/>
          <w:szCs w:val="24"/>
        </w:rPr>
        <w:t>01</w:t>
      </w:r>
    </w:p>
    <w:p w:rsidR="009F3117" w:rsidRPr="001639AD" w:rsidRDefault="009F3117"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D4228A">
        <w:rPr>
          <w:rFonts w:asciiTheme="majorBidi" w:eastAsia="Times New Roman" w:hAnsiTheme="majorBidi" w:cstheme="majorBidi"/>
          <w:b/>
          <w:bCs/>
          <w:color w:val="FF0000"/>
          <w:sz w:val="24"/>
          <w:szCs w:val="24"/>
        </w:rPr>
        <w:t>THIRD QUARTER</w:t>
      </w:r>
    </w:p>
    <w:p w:rsidR="00331988" w:rsidRDefault="00331988" w:rsidP="008F4F70">
      <w:pPr>
        <w:bidi w:val="0"/>
        <w:jc w:val="both"/>
        <w:rPr>
          <w:rFonts w:asciiTheme="majorBidi" w:hAnsiTheme="majorBidi" w:cstheme="majorBidi"/>
          <w:b/>
          <w:bCs/>
          <w:sz w:val="24"/>
          <w:szCs w:val="24"/>
        </w:rPr>
      </w:pPr>
    </w:p>
    <w:p w:rsidR="00640438" w:rsidRDefault="00640438" w:rsidP="008F4F70">
      <w:pPr>
        <w:bidi w:val="0"/>
        <w:spacing w:after="0"/>
        <w:contextualSpacing/>
        <w:jc w:val="both"/>
        <w:rPr>
          <w:rFonts w:asciiTheme="majorBidi" w:hAnsiTheme="majorBidi" w:cstheme="majorBidi"/>
          <w:b/>
          <w:bCs/>
          <w:sz w:val="24"/>
          <w:szCs w:val="24"/>
        </w:rPr>
      </w:pPr>
      <w:r>
        <w:rPr>
          <w:rFonts w:asciiTheme="majorBidi" w:hAnsiTheme="majorBidi" w:cstheme="majorBidi"/>
          <w:b/>
          <w:bCs/>
          <w:sz w:val="24"/>
          <w:szCs w:val="24"/>
        </w:rPr>
        <w:t>Course Description:</w:t>
      </w:r>
    </w:p>
    <w:p w:rsidR="00331988" w:rsidRPr="00304FE0" w:rsidRDefault="00331988" w:rsidP="00874E6D">
      <w:pPr>
        <w:bidi w:val="0"/>
        <w:spacing w:after="0"/>
        <w:jc w:val="both"/>
        <w:rPr>
          <w:rFonts w:asciiTheme="majorBidi" w:hAnsiTheme="majorBidi" w:cstheme="majorBidi"/>
          <w:sz w:val="24"/>
          <w:szCs w:val="24"/>
        </w:rPr>
      </w:pPr>
      <w:r w:rsidRPr="00304FE0">
        <w:rPr>
          <w:rFonts w:asciiTheme="majorBidi" w:hAnsiTheme="majorBidi" w:cstheme="majorBidi"/>
          <w:sz w:val="24"/>
          <w:szCs w:val="24"/>
        </w:rPr>
        <w:t>Over the past few decades, the welfare state has become the subject of considerable controversy.  While many disputes concern the financial viability of welfare programs, it is the question of their rightful objectives and scope that has generated the most serious debate.  This course will situate such debates in their historical and philosophical contexts, introducing students to the ideas that have shaped the welfare state since its inception.  We will read classic works in distributive theory and analyze selected case studies in welfare policy and law.  Participants will emerge with a deeper understanding of the aspirations and conflicts animating various welfare policies in Europe, the United States, and Israel.  Grades for the course will be based mostly on an open-book, take-home exam.  Regular attendance, active participation, and three short ungraded response papers are also required.</w:t>
      </w:r>
    </w:p>
    <w:p w:rsidR="00874E6D" w:rsidRDefault="00640438" w:rsidP="008F4F70">
      <w:pPr>
        <w:bidi w:val="0"/>
        <w:spacing w:after="0"/>
        <w:contextualSpacing/>
        <w:jc w:val="both"/>
        <w:rPr>
          <w:rFonts w:asciiTheme="majorBidi" w:eastAsia="Microsoft YaHei" w:hAnsiTheme="majorBidi" w:cstheme="majorBidi"/>
          <w:b/>
          <w:sz w:val="24"/>
          <w:szCs w:val="24"/>
        </w:rPr>
      </w:pPr>
      <w:r w:rsidRPr="00105600">
        <w:rPr>
          <w:rFonts w:asciiTheme="majorBidi" w:eastAsia="Microsoft YaHei" w:hAnsiTheme="majorBidi" w:cstheme="majorBidi"/>
          <w:b/>
          <w:sz w:val="24"/>
          <w:szCs w:val="24"/>
        </w:rPr>
        <w:t xml:space="preserve">Grade Components: </w:t>
      </w:r>
      <w:r w:rsidRPr="006C6D1E">
        <w:rPr>
          <w:rFonts w:asciiTheme="majorBidi" w:hAnsiTheme="majorBidi" w:cstheme="majorBidi"/>
          <w:sz w:val="24"/>
          <w:szCs w:val="24"/>
        </w:rPr>
        <w:t>90% Take Home Exam,</w:t>
      </w:r>
      <w:r w:rsidRPr="006C6D1E">
        <w:rPr>
          <w:rFonts w:asciiTheme="majorBidi" w:eastAsia="Microsoft YaHei" w:hAnsiTheme="majorBidi" w:cstheme="majorBidi"/>
          <w:sz w:val="24"/>
          <w:szCs w:val="24"/>
        </w:rPr>
        <w:t xml:space="preserve"> 10% </w:t>
      </w:r>
      <w:r w:rsidRPr="006C6D1E">
        <w:rPr>
          <w:rFonts w:asciiTheme="majorBidi" w:hAnsiTheme="majorBidi" w:cstheme="majorBidi"/>
          <w:sz w:val="24"/>
          <w:szCs w:val="24"/>
        </w:rPr>
        <w:t>Participation.</w:t>
      </w:r>
      <w:r w:rsidRPr="00640438">
        <w:rPr>
          <w:rFonts w:asciiTheme="majorBidi" w:hAnsiTheme="majorBidi" w:cstheme="majorBidi"/>
          <w:b/>
          <w:bCs/>
          <w:sz w:val="24"/>
          <w:szCs w:val="24"/>
        </w:rPr>
        <w:t xml:space="preserve"> </w:t>
      </w:r>
    </w:p>
    <w:p w:rsidR="00874E6D" w:rsidRDefault="00874E6D">
      <w:pPr>
        <w:bidi w:val="0"/>
        <w:rPr>
          <w:rFonts w:asciiTheme="majorBidi" w:eastAsia="Microsoft YaHei" w:hAnsiTheme="majorBidi" w:cstheme="majorBidi"/>
          <w:b/>
          <w:sz w:val="24"/>
          <w:szCs w:val="24"/>
        </w:rPr>
      </w:pPr>
      <w:r>
        <w:rPr>
          <w:rFonts w:asciiTheme="majorBidi" w:eastAsia="Microsoft YaHei" w:hAnsiTheme="majorBidi" w:cstheme="majorBidi"/>
          <w:b/>
          <w:sz w:val="24"/>
          <w:szCs w:val="24"/>
        </w:rPr>
        <w:br w:type="page"/>
      </w:r>
    </w:p>
    <w:p w:rsidR="00640438" w:rsidRDefault="00640438" w:rsidP="008F4F70">
      <w:pPr>
        <w:bidi w:val="0"/>
        <w:spacing w:after="0"/>
        <w:contextualSpacing/>
        <w:jc w:val="both"/>
        <w:rPr>
          <w:rFonts w:asciiTheme="majorBidi" w:eastAsia="Microsoft YaHei" w:hAnsiTheme="majorBidi" w:cstheme="majorBidi"/>
          <w:b/>
          <w:sz w:val="24"/>
          <w:szCs w:val="24"/>
        </w:rPr>
      </w:pPr>
    </w:p>
    <w:p w:rsidR="00874E6D" w:rsidRDefault="00874E6D" w:rsidP="00874E6D">
      <w:pPr>
        <w:bidi w:val="0"/>
        <w:spacing w:after="0"/>
        <w:contextualSpacing/>
        <w:jc w:val="both"/>
        <w:rPr>
          <w:rFonts w:asciiTheme="majorBidi" w:eastAsia="Microsoft YaHei" w:hAnsiTheme="majorBidi" w:cstheme="majorBidi"/>
          <w:b/>
          <w:sz w:val="24"/>
          <w:szCs w:val="24"/>
        </w:rPr>
      </w:pPr>
    </w:p>
    <w:p w:rsidR="00874E6D" w:rsidRPr="00C91F89" w:rsidRDefault="00874E6D" w:rsidP="00874E6D">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International Legal Perspectives on the Israeli-Palestinian Conflict</w:t>
      </w:r>
    </w:p>
    <w:p w:rsidR="00874E6D" w:rsidRPr="00C91F89" w:rsidRDefault="00874E6D" w:rsidP="00874E6D">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Dr. Daphna Shraga - UN</w:t>
      </w:r>
    </w:p>
    <w:p w:rsidR="00874E6D" w:rsidRPr="00C91F89" w:rsidRDefault="00874E6D" w:rsidP="00874E6D">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Credits: 2</w:t>
      </w:r>
    </w:p>
    <w:p w:rsidR="00874E6D" w:rsidRPr="00C91F89" w:rsidRDefault="00874E6D" w:rsidP="00874E6D">
      <w:pPr>
        <w:bidi w:val="0"/>
        <w:spacing w:after="0"/>
        <w:contextualSpacing/>
        <w:jc w:val="both"/>
        <w:rPr>
          <w:rFonts w:asciiTheme="majorBidi" w:eastAsia="Times New Roman" w:hAnsiTheme="majorBidi" w:cstheme="majorBidi"/>
          <w:b/>
          <w:bCs/>
          <w:color w:val="FF0000"/>
          <w:sz w:val="24"/>
          <w:szCs w:val="24"/>
        </w:rPr>
      </w:pPr>
      <w:r w:rsidRPr="00C91F89">
        <w:rPr>
          <w:rFonts w:asciiTheme="majorBidi" w:eastAsia="Times New Roman" w:hAnsiTheme="majorBidi" w:cstheme="majorBidi"/>
          <w:b/>
          <w:bCs/>
          <w:color w:val="FF0000"/>
          <w:sz w:val="24"/>
          <w:szCs w:val="24"/>
        </w:rPr>
        <w:t>Course number: 1411707101</w:t>
      </w:r>
    </w:p>
    <w:p w:rsidR="00874E6D" w:rsidRPr="009D3535" w:rsidRDefault="00874E6D" w:rsidP="00874E6D">
      <w:pPr>
        <w:bidi w:val="0"/>
        <w:spacing w:after="0"/>
        <w:jc w:val="both"/>
        <w:rPr>
          <w:rFonts w:asciiTheme="majorBidi" w:eastAsia="Times New Roman" w:hAnsiTheme="majorBidi" w:cstheme="majorBidi"/>
          <w:b/>
          <w:bCs/>
          <w:color w:val="FF0000"/>
          <w:sz w:val="24"/>
          <w:szCs w:val="24"/>
        </w:rPr>
      </w:pPr>
      <w:r w:rsidRPr="009D3535">
        <w:rPr>
          <w:rFonts w:asciiTheme="majorBidi" w:eastAsia="Times New Roman" w:hAnsiTheme="majorBidi" w:cstheme="majorBidi"/>
          <w:b/>
          <w:bCs/>
          <w:color w:val="FF0000"/>
          <w:sz w:val="24"/>
          <w:szCs w:val="24"/>
        </w:rPr>
        <w:t>Time:</w:t>
      </w:r>
      <w:r>
        <w:rPr>
          <w:rFonts w:asciiTheme="majorBidi" w:eastAsia="Times New Roman" w:hAnsiTheme="majorBidi" w:cstheme="majorBidi"/>
          <w:b/>
          <w:bCs/>
          <w:color w:val="FF0000"/>
          <w:sz w:val="24"/>
          <w:szCs w:val="24"/>
        </w:rPr>
        <w:t xml:space="preserve"> </w:t>
      </w:r>
      <w:r w:rsidRPr="009D3535">
        <w:rPr>
          <w:rFonts w:asciiTheme="majorBidi" w:eastAsia="Times New Roman" w:hAnsiTheme="majorBidi" w:cstheme="majorBidi"/>
          <w:b/>
          <w:bCs/>
          <w:color w:val="FF0000"/>
          <w:sz w:val="24"/>
          <w:szCs w:val="24"/>
        </w:rPr>
        <w:t>FIRST QUARTER</w:t>
      </w:r>
    </w:p>
    <w:p w:rsidR="00874E6D" w:rsidRPr="00C91F89" w:rsidRDefault="00874E6D" w:rsidP="00874E6D">
      <w:pPr>
        <w:bidi w:val="0"/>
        <w:spacing w:after="0"/>
        <w:contextualSpacing/>
        <w:jc w:val="both"/>
        <w:rPr>
          <w:rFonts w:asciiTheme="majorBidi" w:eastAsia="Times New Roman" w:hAnsiTheme="majorBidi" w:cstheme="majorBidi"/>
          <w:b/>
          <w:bCs/>
          <w:sz w:val="24"/>
          <w:szCs w:val="24"/>
        </w:rPr>
      </w:pPr>
    </w:p>
    <w:p w:rsidR="00874E6D" w:rsidRPr="00D46FE5" w:rsidRDefault="00874E6D" w:rsidP="00874E6D">
      <w:pPr>
        <w:bidi w:val="0"/>
        <w:spacing w:after="0"/>
        <w:contextualSpacing/>
        <w:jc w:val="both"/>
        <w:rPr>
          <w:rFonts w:asciiTheme="majorBidi" w:eastAsia="Times New Roman" w:hAnsiTheme="majorBidi" w:cstheme="majorBidi"/>
          <w:b/>
          <w:bCs/>
          <w:sz w:val="24"/>
          <w:szCs w:val="24"/>
        </w:rPr>
      </w:pPr>
      <w:r w:rsidRPr="00D46FE5">
        <w:rPr>
          <w:rFonts w:asciiTheme="majorBidi" w:eastAsia="Times New Roman" w:hAnsiTheme="majorBidi" w:cstheme="majorBidi"/>
          <w:b/>
          <w:bCs/>
          <w:sz w:val="24"/>
          <w:szCs w:val="24"/>
        </w:rPr>
        <w:t>Course Description:</w:t>
      </w:r>
    </w:p>
    <w:p w:rsidR="00874E6D" w:rsidRPr="00874E6D" w:rsidRDefault="00874E6D" w:rsidP="00874E6D">
      <w:pPr>
        <w:bidi w:val="0"/>
        <w:spacing w:after="0"/>
        <w:contextualSpacing/>
        <w:jc w:val="both"/>
        <w:rPr>
          <w:rFonts w:asciiTheme="majorBidi" w:eastAsia="Microsoft YaHei" w:hAnsiTheme="majorBidi" w:cstheme="majorBidi"/>
          <w:bCs/>
          <w:color w:val="A6A6A6" w:themeColor="background1" w:themeShade="A6"/>
          <w:sz w:val="24"/>
          <w:szCs w:val="24"/>
        </w:rPr>
      </w:pPr>
      <w:r w:rsidRPr="00874E6D">
        <w:rPr>
          <w:rFonts w:asciiTheme="majorBidi" w:eastAsia="Microsoft YaHei" w:hAnsiTheme="majorBidi" w:cstheme="majorBidi"/>
          <w:bCs/>
          <w:color w:val="A6A6A6" w:themeColor="background1" w:themeShade="A6"/>
          <w:sz w:val="24"/>
          <w:szCs w:val="24"/>
        </w:rPr>
        <w:t>The course will examine the Israeli-Palestinian conflict in both its external and internal dimensions: the conflict between Israel and its Arab neighbors, between Israel and Palestinians of the occupied territories, and, within Israel, the status of the Arab-Israelis. In focusing on selected legal issues at the core of the conflict, this course will examine the origin and chronology of the conflict, the claims for a title to the land and their relevancy to present-day discourse; the peace agreements with Egypt and Jordan; the legal status of the West Bank and the Gaza Strip in a perspective of time, and the questions of the applicability of the laws of occupation and human rights law, the Israeli settlements and Jerusalem; the Camp David Accords, the Oslo Accords and other peace initiatives not pursued; the status of Palestine in the UN and in the region; the problem of the Palestinian refugees, its origin and scope; The Arab-Israelis and their claim to civil, economic and political equality; the road to reconciliation: transitional justice, or are Israelis and Palestinians ready for a Truth Commission?</w:t>
      </w:r>
    </w:p>
    <w:p w:rsidR="00874E6D" w:rsidRPr="000F782F" w:rsidRDefault="00874E6D" w:rsidP="00874E6D">
      <w:pPr>
        <w:tabs>
          <w:tab w:val="left" w:pos="3633"/>
        </w:tabs>
        <w:bidi w:val="0"/>
        <w:spacing w:after="0"/>
        <w:contextualSpacing/>
        <w:jc w:val="both"/>
        <w:rPr>
          <w:rFonts w:asciiTheme="majorBidi" w:eastAsia="Microsoft YaHei" w:hAnsiTheme="majorBidi" w:cstheme="majorBidi"/>
          <w:b/>
          <w:sz w:val="24"/>
          <w:szCs w:val="24"/>
        </w:rPr>
      </w:pPr>
      <w:r>
        <w:rPr>
          <w:rFonts w:asciiTheme="majorBidi" w:eastAsia="Microsoft YaHei" w:hAnsiTheme="majorBidi" w:cstheme="majorBidi"/>
          <w:b/>
          <w:sz w:val="24"/>
          <w:szCs w:val="24"/>
        </w:rPr>
        <w:t>Prerequisites:</w:t>
      </w:r>
      <w:r w:rsidRPr="000F782F">
        <w:rPr>
          <w:rFonts w:asciiTheme="majorBidi" w:eastAsia="Microsoft YaHei" w:hAnsiTheme="majorBidi" w:cstheme="majorBidi"/>
          <w:b/>
          <w:sz w:val="24"/>
          <w:szCs w:val="24"/>
        </w:rPr>
        <w:t xml:space="preserve"> </w:t>
      </w:r>
      <w:r w:rsidRPr="000F782F">
        <w:rPr>
          <w:rFonts w:asciiTheme="majorBidi" w:eastAsia="Microsoft YaHei" w:hAnsiTheme="majorBidi" w:cstheme="majorBidi"/>
          <w:bCs/>
          <w:sz w:val="24"/>
          <w:szCs w:val="24"/>
        </w:rPr>
        <w:t>International Law.</w:t>
      </w:r>
      <w:r w:rsidRPr="000F782F">
        <w:rPr>
          <w:rFonts w:asciiTheme="majorBidi" w:eastAsia="Microsoft YaHei" w:hAnsiTheme="majorBidi" w:cstheme="majorBidi"/>
          <w:b/>
          <w:sz w:val="24"/>
          <w:szCs w:val="24"/>
        </w:rPr>
        <w:t xml:space="preserve"> </w:t>
      </w:r>
      <w:r w:rsidRPr="000F782F">
        <w:rPr>
          <w:rFonts w:asciiTheme="majorBidi" w:eastAsia="Microsoft YaHei" w:hAnsiTheme="majorBidi" w:cstheme="majorBidi"/>
          <w:b/>
          <w:sz w:val="24"/>
          <w:szCs w:val="24"/>
        </w:rPr>
        <w:tab/>
      </w:r>
    </w:p>
    <w:p w:rsidR="00874E6D" w:rsidRPr="000F782F" w:rsidRDefault="00874E6D" w:rsidP="00874E6D">
      <w:pPr>
        <w:bidi w:val="0"/>
        <w:spacing w:after="0"/>
        <w:contextualSpacing/>
        <w:jc w:val="both"/>
        <w:rPr>
          <w:rFonts w:asciiTheme="majorBidi" w:eastAsia="Microsoft YaHei" w:hAnsiTheme="majorBidi" w:cstheme="majorBidi"/>
          <w:b/>
          <w:sz w:val="24"/>
          <w:szCs w:val="24"/>
        </w:rPr>
      </w:pPr>
      <w:r w:rsidRPr="000F782F">
        <w:rPr>
          <w:rFonts w:asciiTheme="majorBidi" w:eastAsia="Microsoft YaHei" w:hAnsiTheme="majorBidi" w:cstheme="majorBidi"/>
          <w:b/>
          <w:sz w:val="24"/>
          <w:szCs w:val="24"/>
        </w:rPr>
        <w:t xml:space="preserve">Grade Components: </w:t>
      </w:r>
      <w:r w:rsidR="003E7BAE">
        <w:rPr>
          <w:rFonts w:asciiTheme="majorBidi" w:eastAsia="Microsoft YaHei" w:hAnsiTheme="majorBidi" w:cstheme="majorBidi"/>
          <w:bCs/>
          <w:sz w:val="24"/>
          <w:szCs w:val="24"/>
        </w:rPr>
        <w:t xml:space="preserve">100% In Class Exam </w:t>
      </w:r>
      <w:r w:rsidRPr="000F782F">
        <w:rPr>
          <w:rFonts w:asciiTheme="majorBidi" w:eastAsia="Microsoft YaHei" w:hAnsiTheme="majorBidi" w:cstheme="majorBidi"/>
          <w:bCs/>
          <w:sz w:val="24"/>
          <w:szCs w:val="24"/>
        </w:rPr>
        <w:t>with open books</w:t>
      </w:r>
    </w:p>
    <w:p w:rsidR="006E1770" w:rsidRPr="00874E6D" w:rsidRDefault="0099558F" w:rsidP="00874E6D">
      <w:pPr>
        <w:bidi w:val="0"/>
        <w:rPr>
          <w:rFonts w:asciiTheme="majorBidi" w:hAnsiTheme="majorBidi" w:cstheme="majorBidi"/>
          <w:b/>
          <w:bCs/>
          <w:color w:val="808080" w:themeColor="background1" w:themeShade="80"/>
          <w:sz w:val="24"/>
          <w:szCs w:val="24"/>
        </w:rPr>
      </w:pPr>
      <w:r w:rsidRPr="00CA5908">
        <w:rPr>
          <w:rFonts w:asciiTheme="majorBidi" w:hAnsiTheme="majorBidi" w:cstheme="majorBidi"/>
          <w:b/>
          <w:bCs/>
          <w:sz w:val="24"/>
          <w:szCs w:val="24"/>
        </w:rPr>
        <w:br w:type="page"/>
      </w:r>
    </w:p>
    <w:p w:rsidR="00425238" w:rsidRPr="00CA5908" w:rsidRDefault="00425238" w:rsidP="008F4F70">
      <w:pPr>
        <w:bidi w:val="0"/>
        <w:spacing w:after="0"/>
        <w:contextualSpacing/>
        <w:jc w:val="both"/>
        <w:rPr>
          <w:rFonts w:asciiTheme="majorBidi" w:hAnsiTheme="majorBidi" w:cstheme="majorBidi"/>
          <w:b/>
          <w:bCs/>
          <w:sz w:val="24"/>
          <w:szCs w:val="24"/>
        </w:rPr>
      </w:pPr>
    </w:p>
    <w:p w:rsidR="006974E8" w:rsidRDefault="006974E8" w:rsidP="00874E6D">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99558F" w:rsidRPr="003C57AE" w:rsidRDefault="0099558F"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3C57AE">
        <w:rPr>
          <w:rFonts w:asciiTheme="majorBidi" w:hAnsiTheme="majorBidi" w:cstheme="majorBidi"/>
          <w:b/>
          <w:bCs/>
          <w:color w:val="FF0000"/>
          <w:sz w:val="24"/>
          <w:szCs w:val="24"/>
        </w:rPr>
        <w:t xml:space="preserve">Course: Licensing of Intellectual Property </w:t>
      </w:r>
    </w:p>
    <w:p w:rsidR="0099558F" w:rsidRPr="003C57AE" w:rsidRDefault="0099558F"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3C57AE">
        <w:rPr>
          <w:rFonts w:asciiTheme="majorBidi" w:hAnsiTheme="majorBidi" w:cstheme="majorBidi"/>
          <w:b/>
          <w:bCs/>
          <w:color w:val="FF0000"/>
          <w:sz w:val="24"/>
          <w:szCs w:val="24"/>
        </w:rPr>
        <w:t>Adv. David Mirchin</w:t>
      </w:r>
      <w:r w:rsidR="007F0116">
        <w:rPr>
          <w:rFonts w:asciiTheme="majorBidi" w:hAnsiTheme="majorBidi" w:cstheme="majorBidi"/>
          <w:b/>
          <w:bCs/>
          <w:color w:val="FF0000"/>
          <w:sz w:val="24"/>
          <w:szCs w:val="24"/>
        </w:rPr>
        <w:t xml:space="preserve"> - </w:t>
      </w:r>
      <w:proofErr w:type="spellStart"/>
      <w:r w:rsidR="00C205C2" w:rsidRPr="00C205C2">
        <w:rPr>
          <w:rFonts w:asciiTheme="majorBidi" w:hAnsiTheme="majorBidi" w:cstheme="majorBidi"/>
          <w:b/>
          <w:bCs/>
          <w:color w:val="FF0000"/>
          <w:sz w:val="24"/>
          <w:szCs w:val="24"/>
        </w:rPr>
        <w:t>Meitar</w:t>
      </w:r>
      <w:proofErr w:type="spellEnd"/>
      <w:r w:rsidR="00C205C2" w:rsidRPr="00C205C2">
        <w:rPr>
          <w:rFonts w:asciiTheme="majorBidi" w:hAnsiTheme="majorBidi" w:cstheme="majorBidi"/>
          <w:b/>
          <w:bCs/>
          <w:color w:val="FF0000"/>
          <w:sz w:val="24"/>
          <w:szCs w:val="24"/>
        </w:rPr>
        <w:t xml:space="preserve"> </w:t>
      </w:r>
      <w:proofErr w:type="spellStart"/>
      <w:r w:rsidR="00C205C2" w:rsidRPr="00C205C2">
        <w:rPr>
          <w:rFonts w:asciiTheme="majorBidi" w:hAnsiTheme="majorBidi" w:cstheme="majorBidi"/>
          <w:b/>
          <w:bCs/>
          <w:color w:val="FF0000"/>
          <w:sz w:val="24"/>
          <w:szCs w:val="24"/>
        </w:rPr>
        <w:t>Liquornik</w:t>
      </w:r>
      <w:proofErr w:type="spellEnd"/>
      <w:r w:rsidR="00C205C2" w:rsidRPr="00C205C2">
        <w:rPr>
          <w:rFonts w:asciiTheme="majorBidi" w:hAnsiTheme="majorBidi" w:cstheme="majorBidi"/>
          <w:b/>
          <w:bCs/>
          <w:color w:val="FF0000"/>
          <w:sz w:val="24"/>
          <w:szCs w:val="24"/>
        </w:rPr>
        <w:t xml:space="preserve"> Geva </w:t>
      </w:r>
      <w:proofErr w:type="spellStart"/>
      <w:r w:rsidR="00C205C2" w:rsidRPr="00C205C2">
        <w:rPr>
          <w:rFonts w:asciiTheme="majorBidi" w:hAnsiTheme="majorBidi" w:cstheme="majorBidi"/>
          <w:b/>
          <w:bCs/>
          <w:color w:val="FF0000"/>
          <w:sz w:val="24"/>
          <w:szCs w:val="24"/>
        </w:rPr>
        <w:t>Leshem</w:t>
      </w:r>
      <w:proofErr w:type="spellEnd"/>
      <w:r w:rsidR="00C205C2" w:rsidRPr="00C205C2">
        <w:rPr>
          <w:rFonts w:asciiTheme="majorBidi" w:hAnsiTheme="majorBidi" w:cstheme="majorBidi"/>
          <w:b/>
          <w:bCs/>
          <w:color w:val="FF0000"/>
          <w:sz w:val="24"/>
          <w:szCs w:val="24"/>
        </w:rPr>
        <w:t xml:space="preserve"> Tal</w:t>
      </w:r>
    </w:p>
    <w:p w:rsidR="0099558F" w:rsidRPr="003C57AE" w:rsidRDefault="0099558F" w:rsidP="008F4F70">
      <w:pPr>
        <w:bidi w:val="0"/>
        <w:spacing w:after="0"/>
        <w:contextualSpacing/>
        <w:jc w:val="both"/>
        <w:rPr>
          <w:rFonts w:asciiTheme="majorBidi" w:eastAsia="Times New Roman" w:hAnsiTheme="majorBidi" w:cstheme="majorBidi"/>
          <w:b/>
          <w:bCs/>
          <w:color w:val="FF0000"/>
          <w:sz w:val="24"/>
          <w:szCs w:val="24"/>
        </w:rPr>
      </w:pPr>
      <w:r w:rsidRPr="003C57AE">
        <w:rPr>
          <w:rFonts w:asciiTheme="majorBidi" w:eastAsia="Times New Roman" w:hAnsiTheme="majorBidi" w:cstheme="majorBidi"/>
          <w:b/>
          <w:bCs/>
          <w:color w:val="FF0000"/>
          <w:sz w:val="24"/>
          <w:szCs w:val="24"/>
        </w:rPr>
        <w:t>Credits: 2</w:t>
      </w:r>
    </w:p>
    <w:p w:rsidR="0099558F" w:rsidRPr="003C57AE" w:rsidRDefault="0099558F" w:rsidP="008F4F70">
      <w:pPr>
        <w:bidi w:val="0"/>
        <w:spacing w:after="0"/>
        <w:contextualSpacing/>
        <w:jc w:val="both"/>
        <w:rPr>
          <w:rFonts w:asciiTheme="majorBidi" w:eastAsia="Times New Roman" w:hAnsiTheme="majorBidi" w:cstheme="majorBidi"/>
          <w:b/>
          <w:bCs/>
          <w:color w:val="FF0000"/>
          <w:sz w:val="24"/>
          <w:szCs w:val="24"/>
        </w:rPr>
      </w:pPr>
      <w:r w:rsidRPr="003C57AE">
        <w:rPr>
          <w:rFonts w:asciiTheme="majorBidi" w:eastAsia="Times New Roman" w:hAnsiTheme="majorBidi" w:cstheme="majorBidi"/>
          <w:b/>
          <w:bCs/>
          <w:color w:val="FF0000"/>
          <w:sz w:val="24"/>
          <w:szCs w:val="24"/>
        </w:rPr>
        <w:t>Course number: 1493101101</w:t>
      </w:r>
    </w:p>
    <w:p w:rsidR="001A3CEB" w:rsidRDefault="00855200" w:rsidP="006974E8">
      <w:pPr>
        <w:bidi w:val="0"/>
        <w:spacing w:after="0"/>
        <w:contextualSpacing/>
        <w:jc w:val="both"/>
        <w:rPr>
          <w:rFonts w:asciiTheme="majorBidi" w:eastAsia="Times New Roman" w:hAnsiTheme="majorBidi" w:cstheme="majorBidi"/>
          <w:b/>
          <w:bCs/>
          <w:color w:val="FF0000"/>
          <w:sz w:val="24"/>
          <w:szCs w:val="24"/>
        </w:rPr>
      </w:pPr>
      <w:r w:rsidRPr="003C57AE">
        <w:rPr>
          <w:rFonts w:asciiTheme="majorBidi" w:eastAsia="Times New Roman" w:hAnsiTheme="majorBidi" w:cstheme="majorBidi"/>
          <w:b/>
          <w:bCs/>
          <w:color w:val="FF0000"/>
          <w:sz w:val="24"/>
          <w:szCs w:val="24"/>
        </w:rPr>
        <w:t>Time: THIRD QUARTER</w:t>
      </w:r>
    </w:p>
    <w:p w:rsidR="006974E8" w:rsidRPr="006974E8" w:rsidRDefault="006974E8" w:rsidP="006974E8">
      <w:pPr>
        <w:bidi w:val="0"/>
        <w:spacing w:after="0"/>
        <w:contextualSpacing/>
        <w:jc w:val="both"/>
        <w:rPr>
          <w:rFonts w:asciiTheme="majorBidi" w:eastAsia="Times New Roman" w:hAnsiTheme="majorBidi" w:cstheme="majorBidi"/>
          <w:b/>
          <w:bCs/>
          <w:color w:val="FF0000"/>
          <w:sz w:val="24"/>
          <w:szCs w:val="24"/>
        </w:rPr>
      </w:pPr>
    </w:p>
    <w:p w:rsidR="006974E8" w:rsidRDefault="001A3CEB" w:rsidP="006974E8">
      <w:pPr>
        <w:bidi w:val="0"/>
        <w:spacing w:after="0"/>
        <w:jc w:val="both"/>
        <w:rPr>
          <w:rFonts w:ascii="Times New Roman" w:hAnsi="Times New Roman"/>
          <w:b/>
          <w:bCs/>
          <w:sz w:val="24"/>
          <w:szCs w:val="24"/>
        </w:rPr>
      </w:pPr>
      <w:r w:rsidRPr="006974E8">
        <w:rPr>
          <w:rFonts w:ascii="Times New Roman" w:hAnsi="Times New Roman"/>
          <w:b/>
          <w:bCs/>
          <w:sz w:val="24"/>
          <w:szCs w:val="24"/>
        </w:rPr>
        <w:t>Course Description:</w:t>
      </w:r>
    </w:p>
    <w:p w:rsidR="001A3CEB" w:rsidRPr="006974E8" w:rsidRDefault="001A3CEB" w:rsidP="006974E8">
      <w:pPr>
        <w:bidi w:val="0"/>
        <w:spacing w:after="0"/>
        <w:jc w:val="both"/>
        <w:rPr>
          <w:rFonts w:ascii="Times New Roman" w:hAnsi="Times New Roman"/>
          <w:b/>
          <w:bCs/>
          <w:sz w:val="24"/>
          <w:szCs w:val="24"/>
        </w:rPr>
      </w:pPr>
      <w:r w:rsidRPr="00D33666">
        <w:rPr>
          <w:rFonts w:asciiTheme="majorBidi" w:hAnsiTheme="majorBidi" w:cstheme="majorBidi"/>
          <w:sz w:val="24"/>
          <w:szCs w:val="24"/>
        </w:rPr>
        <w:t>The focus will be practical rather than theoretical, and the course will address real-world business and legal scenarios faced by technology companies.</w:t>
      </w:r>
      <w:r w:rsidR="006974E8">
        <w:rPr>
          <w:rFonts w:asciiTheme="majorBidi" w:hAnsiTheme="majorBidi" w:cstheme="majorBidi"/>
          <w:sz w:val="24"/>
          <w:szCs w:val="24"/>
        </w:rPr>
        <w:t xml:space="preserve"> </w:t>
      </w:r>
      <w:r w:rsidRPr="00D33666">
        <w:rPr>
          <w:rFonts w:asciiTheme="majorBidi" w:hAnsiTheme="majorBidi" w:cstheme="majorBidi"/>
          <w:sz w:val="24"/>
          <w:szCs w:val="24"/>
        </w:rPr>
        <w:t>The purpose of the course is to familiarize students with a wide range of licensing issues and ways to address divergent interests. We will cover in-depth licensing of software, content, trademarks and patents, as well as open source software and creative commons. We will review the purpose of various key terms in licensing agreements, the interests of each party, and a variety of fallback and alternative solutions which could serve your clie</w:t>
      </w:r>
      <w:r w:rsidR="006974E8">
        <w:rPr>
          <w:rFonts w:asciiTheme="majorBidi" w:hAnsiTheme="majorBidi" w:cstheme="majorBidi"/>
          <w:sz w:val="24"/>
          <w:szCs w:val="24"/>
        </w:rPr>
        <w:t xml:space="preserve">nt and "make the deal happen." </w:t>
      </w:r>
      <w:r w:rsidRPr="00D33666">
        <w:rPr>
          <w:rFonts w:asciiTheme="majorBidi" w:hAnsiTheme="majorBidi" w:cstheme="majorBidi"/>
          <w:sz w:val="24"/>
          <w:szCs w:val="24"/>
        </w:rPr>
        <w:t>Students will also learn about various forms of agreement related to intellectual property licenses, such as Software-as-a-Service (SaaS) agreements, software maintenance agreements, Service Level Agreements, and software escrow agreements.</w:t>
      </w:r>
    </w:p>
    <w:p w:rsidR="006974E8" w:rsidRDefault="001A3CEB" w:rsidP="006974E8">
      <w:pPr>
        <w:bidi w:val="0"/>
        <w:spacing w:after="0"/>
        <w:jc w:val="both"/>
        <w:rPr>
          <w:rFonts w:ascii="Times New Roman" w:hAnsi="Times New Roman"/>
          <w:b/>
          <w:bCs/>
          <w:sz w:val="24"/>
          <w:szCs w:val="24"/>
        </w:rPr>
      </w:pPr>
      <w:r>
        <w:rPr>
          <w:rFonts w:ascii="Times New Roman" w:hAnsi="Times New Roman"/>
          <w:b/>
          <w:bCs/>
          <w:sz w:val="24"/>
          <w:szCs w:val="24"/>
        </w:rPr>
        <w:t>Prerequisites:</w:t>
      </w:r>
      <w:r>
        <w:rPr>
          <w:rFonts w:ascii="Times New Roman" w:hAnsi="Times New Roman"/>
          <w:sz w:val="24"/>
          <w:szCs w:val="24"/>
        </w:rPr>
        <w:t xml:space="preserve"> This is an advanced licensing class for students who already have a foundation in intellectual property law and contract law</w:t>
      </w:r>
      <w:r w:rsidR="006974E8">
        <w:rPr>
          <w:rFonts w:ascii="Times New Roman" w:hAnsi="Times New Roman"/>
          <w:b/>
          <w:bCs/>
          <w:sz w:val="24"/>
          <w:szCs w:val="24"/>
        </w:rPr>
        <w:t>.</w:t>
      </w:r>
    </w:p>
    <w:p w:rsidR="00B43520" w:rsidRDefault="001A3CEB" w:rsidP="00B43520">
      <w:pPr>
        <w:bidi w:val="0"/>
        <w:spacing w:after="0"/>
        <w:jc w:val="both"/>
        <w:rPr>
          <w:rFonts w:asciiTheme="majorBidi" w:hAnsiTheme="majorBidi" w:cstheme="majorBidi"/>
          <w:b/>
          <w:bCs/>
          <w:sz w:val="24"/>
          <w:szCs w:val="24"/>
        </w:rPr>
      </w:pPr>
      <w:r>
        <w:rPr>
          <w:rFonts w:ascii="Times New Roman" w:hAnsi="Times New Roman"/>
          <w:b/>
          <w:bCs/>
          <w:sz w:val="24"/>
          <w:szCs w:val="24"/>
        </w:rPr>
        <w:t xml:space="preserve">Grade Components: </w:t>
      </w:r>
      <w:r>
        <w:rPr>
          <w:rFonts w:ascii="Times New Roman" w:hAnsi="Times New Roman"/>
          <w:sz w:val="24"/>
          <w:szCs w:val="24"/>
        </w:rPr>
        <w:t>100% Take Home Exam</w:t>
      </w:r>
    </w:p>
    <w:p w:rsidR="00B43520" w:rsidRDefault="00B43520" w:rsidP="00B43520">
      <w:pPr>
        <w:bidi w:val="0"/>
        <w:spacing w:after="0"/>
        <w:jc w:val="both"/>
        <w:rPr>
          <w:rFonts w:asciiTheme="majorBidi" w:hAnsiTheme="majorBidi" w:cstheme="majorBidi"/>
          <w:b/>
          <w:bCs/>
          <w:sz w:val="24"/>
          <w:szCs w:val="24"/>
        </w:rPr>
      </w:pPr>
      <w:r>
        <w:rPr>
          <w:rFonts w:asciiTheme="majorBidi" w:hAnsiTheme="majorBidi" w:cstheme="majorBidi"/>
          <w:b/>
          <w:bCs/>
          <w:sz w:val="24"/>
          <w:szCs w:val="24"/>
        </w:rPr>
        <w:br w:type="column"/>
      </w:r>
    </w:p>
    <w:p w:rsidR="00B43520" w:rsidRDefault="00B43520" w:rsidP="00B43520">
      <w:pPr>
        <w:bidi w:val="0"/>
        <w:spacing w:after="0"/>
        <w:jc w:val="both"/>
        <w:rPr>
          <w:rFonts w:asciiTheme="majorBidi" w:hAnsiTheme="majorBidi" w:cstheme="majorBidi"/>
          <w:b/>
          <w:bCs/>
          <w:sz w:val="24"/>
          <w:szCs w:val="24"/>
        </w:rPr>
      </w:pPr>
    </w:p>
    <w:p w:rsidR="00B43520" w:rsidRPr="00855200" w:rsidRDefault="00B43520" w:rsidP="00B43520">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855200">
        <w:rPr>
          <w:rFonts w:asciiTheme="majorBidi" w:hAnsiTheme="majorBidi" w:cstheme="majorBidi"/>
          <w:b/>
          <w:bCs/>
          <w:color w:val="FF0000"/>
          <w:sz w:val="24"/>
          <w:szCs w:val="24"/>
        </w:rPr>
        <w:t xml:space="preserve">Course: The History of English Law </w:t>
      </w:r>
    </w:p>
    <w:p w:rsidR="00B43520" w:rsidRPr="00855200" w:rsidRDefault="00B43520" w:rsidP="00B43520">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855200">
        <w:rPr>
          <w:rFonts w:asciiTheme="majorBidi" w:hAnsiTheme="majorBidi" w:cstheme="majorBidi"/>
          <w:b/>
          <w:bCs/>
          <w:color w:val="FF0000"/>
          <w:sz w:val="24"/>
          <w:szCs w:val="24"/>
        </w:rPr>
        <w:t>Dr. David Schorr -</w:t>
      </w:r>
      <w:r>
        <w:rPr>
          <w:rFonts w:asciiTheme="majorBidi" w:hAnsiTheme="majorBidi" w:cstheme="majorBidi"/>
          <w:b/>
          <w:bCs/>
          <w:color w:val="FF0000"/>
          <w:sz w:val="24"/>
          <w:szCs w:val="24"/>
        </w:rPr>
        <w:t xml:space="preserve"> </w:t>
      </w:r>
      <w:r w:rsidRPr="00855200">
        <w:rPr>
          <w:rFonts w:asciiTheme="majorBidi" w:hAnsiTheme="majorBidi" w:cstheme="majorBidi"/>
          <w:b/>
          <w:bCs/>
          <w:color w:val="FF0000"/>
          <w:sz w:val="24"/>
          <w:szCs w:val="24"/>
        </w:rPr>
        <w:t>TAU</w:t>
      </w:r>
    </w:p>
    <w:p w:rsidR="00B43520" w:rsidRPr="00855200" w:rsidRDefault="00B43520" w:rsidP="00B43520">
      <w:pPr>
        <w:bidi w:val="0"/>
        <w:spacing w:after="0"/>
        <w:contextualSpacing/>
        <w:rPr>
          <w:rFonts w:asciiTheme="majorBidi" w:eastAsia="Times New Roman" w:hAnsiTheme="majorBidi" w:cstheme="majorBidi"/>
          <w:b/>
          <w:bCs/>
          <w:color w:val="FF0000"/>
          <w:sz w:val="24"/>
          <w:szCs w:val="24"/>
        </w:rPr>
      </w:pPr>
      <w:r w:rsidRPr="00855200">
        <w:rPr>
          <w:rFonts w:asciiTheme="majorBidi" w:eastAsia="Times New Roman" w:hAnsiTheme="majorBidi" w:cstheme="majorBidi"/>
          <w:b/>
          <w:bCs/>
          <w:color w:val="FF0000"/>
          <w:sz w:val="24"/>
          <w:szCs w:val="24"/>
        </w:rPr>
        <w:t>Credits: 2</w:t>
      </w:r>
    </w:p>
    <w:p w:rsidR="00B43520" w:rsidRPr="00855200" w:rsidRDefault="00B43520" w:rsidP="00B43520">
      <w:pPr>
        <w:bidi w:val="0"/>
        <w:spacing w:after="0"/>
        <w:contextualSpacing/>
        <w:rPr>
          <w:rFonts w:asciiTheme="majorBidi" w:eastAsia="Times New Roman" w:hAnsiTheme="majorBidi" w:cstheme="majorBidi"/>
          <w:b/>
          <w:bCs/>
          <w:color w:val="FF0000"/>
          <w:sz w:val="24"/>
          <w:szCs w:val="24"/>
        </w:rPr>
      </w:pPr>
      <w:r w:rsidRPr="00855200">
        <w:rPr>
          <w:rFonts w:asciiTheme="majorBidi" w:eastAsia="Times New Roman" w:hAnsiTheme="majorBidi" w:cstheme="majorBidi"/>
          <w:b/>
          <w:bCs/>
          <w:color w:val="FF0000"/>
          <w:sz w:val="24"/>
          <w:szCs w:val="24"/>
        </w:rPr>
        <w:t xml:space="preserve">Course number: </w:t>
      </w:r>
      <w:r w:rsidRPr="002157FD">
        <w:rPr>
          <w:rFonts w:asciiTheme="majorBidi" w:eastAsia="Times New Roman" w:hAnsiTheme="majorBidi" w:cstheme="majorBidi"/>
          <w:b/>
          <w:bCs/>
          <w:color w:val="FF0000"/>
          <w:sz w:val="24"/>
          <w:szCs w:val="24"/>
        </w:rPr>
        <w:t>1411670001</w:t>
      </w:r>
    </w:p>
    <w:p w:rsidR="00B43520" w:rsidRPr="003C57AE" w:rsidRDefault="00B43520" w:rsidP="00B43520">
      <w:pPr>
        <w:bidi w:val="0"/>
        <w:spacing w:after="0"/>
        <w:contextualSpacing/>
        <w:rPr>
          <w:rFonts w:asciiTheme="majorBidi" w:hAnsiTheme="majorBidi" w:cstheme="majorBidi"/>
          <w:b/>
          <w:bCs/>
          <w:color w:val="FF0000"/>
          <w:sz w:val="24"/>
          <w:szCs w:val="24"/>
        </w:rPr>
      </w:pPr>
      <w:r w:rsidRPr="003C57AE">
        <w:rPr>
          <w:rFonts w:asciiTheme="majorBidi" w:hAnsiTheme="majorBidi" w:cstheme="majorBidi"/>
          <w:b/>
          <w:bCs/>
          <w:color w:val="FF0000"/>
          <w:sz w:val="24"/>
          <w:szCs w:val="24"/>
        </w:rPr>
        <w:t xml:space="preserve">Time: </w:t>
      </w:r>
      <w:r>
        <w:rPr>
          <w:rFonts w:asciiTheme="majorBidi" w:hAnsiTheme="majorBidi" w:cstheme="majorBidi"/>
          <w:b/>
          <w:bCs/>
          <w:color w:val="FF0000"/>
          <w:sz w:val="24"/>
          <w:szCs w:val="24"/>
        </w:rPr>
        <w:t>THIRD</w:t>
      </w:r>
      <w:r w:rsidRPr="003C57AE">
        <w:rPr>
          <w:rFonts w:asciiTheme="majorBidi" w:hAnsiTheme="majorBidi" w:cstheme="majorBidi"/>
          <w:b/>
          <w:bCs/>
          <w:color w:val="FF0000"/>
          <w:sz w:val="24"/>
          <w:szCs w:val="24"/>
        </w:rPr>
        <w:t xml:space="preserve"> QUARTER</w:t>
      </w:r>
    </w:p>
    <w:p w:rsidR="00B43520" w:rsidRDefault="00B43520" w:rsidP="00B43520">
      <w:pPr>
        <w:bidi w:val="0"/>
        <w:spacing w:after="0"/>
        <w:contextualSpacing/>
        <w:rPr>
          <w:rFonts w:asciiTheme="majorBidi" w:hAnsiTheme="majorBidi" w:cstheme="majorBidi"/>
          <w:b/>
          <w:bCs/>
          <w:sz w:val="24"/>
          <w:szCs w:val="24"/>
        </w:rPr>
      </w:pPr>
    </w:p>
    <w:p w:rsidR="00B43520" w:rsidRPr="00855200" w:rsidRDefault="00B43520" w:rsidP="00B43520">
      <w:pPr>
        <w:bidi w:val="0"/>
        <w:spacing w:after="0"/>
        <w:contextualSpacing/>
        <w:rPr>
          <w:rFonts w:asciiTheme="majorBidi" w:hAnsiTheme="majorBidi" w:cstheme="majorBidi"/>
          <w:b/>
          <w:bCs/>
          <w:sz w:val="24"/>
          <w:szCs w:val="24"/>
        </w:rPr>
      </w:pPr>
      <w:r w:rsidRPr="00855200">
        <w:rPr>
          <w:rFonts w:asciiTheme="majorBidi" w:hAnsiTheme="majorBidi" w:cstheme="majorBidi"/>
          <w:b/>
          <w:bCs/>
          <w:sz w:val="24"/>
          <w:szCs w:val="24"/>
        </w:rPr>
        <w:t>Course Description:</w:t>
      </w:r>
    </w:p>
    <w:p w:rsidR="00B43520" w:rsidRPr="00144654" w:rsidRDefault="00B43520" w:rsidP="00B43520">
      <w:pPr>
        <w:bidi w:val="0"/>
        <w:spacing w:after="0"/>
        <w:contextualSpacing/>
        <w:jc w:val="both"/>
        <w:rPr>
          <w:rFonts w:asciiTheme="majorBidi" w:hAnsiTheme="majorBidi" w:cstheme="majorBidi"/>
          <w:sz w:val="24"/>
          <w:szCs w:val="24"/>
        </w:rPr>
      </w:pPr>
      <w:r w:rsidRPr="00144654">
        <w:rPr>
          <w:rFonts w:asciiTheme="majorBidi" w:hAnsiTheme="majorBidi" w:cstheme="majorBidi"/>
          <w:sz w:val="24"/>
          <w:szCs w:val="24"/>
        </w:rPr>
        <w:t>The course is an introduction to the history of English (and to some extent, British) law, including not only such fundamentals such as the common law, the law of equity and constitutional law, but also secondary elements such as ecclesiastical law, the law merchant, and colonial law. Readings will be taken primarily from historical sources.</w:t>
      </w:r>
    </w:p>
    <w:p w:rsidR="00B43520" w:rsidRPr="00144654" w:rsidRDefault="00B43520" w:rsidP="00B43520">
      <w:pPr>
        <w:bidi w:val="0"/>
        <w:spacing w:after="0"/>
        <w:contextualSpacing/>
        <w:jc w:val="both"/>
        <w:rPr>
          <w:rFonts w:asciiTheme="majorBidi" w:hAnsiTheme="majorBidi" w:cstheme="majorBidi"/>
          <w:sz w:val="24"/>
          <w:szCs w:val="24"/>
        </w:rPr>
      </w:pPr>
      <w:r w:rsidRPr="00144654">
        <w:rPr>
          <w:rFonts w:asciiTheme="majorBidi" w:hAnsiTheme="majorBidi" w:cstheme="majorBidi"/>
          <w:sz w:val="24"/>
          <w:szCs w:val="24"/>
        </w:rPr>
        <w:t>Beyond the function of any comparative-law course in helping the student gain a deeper understanding of his or her own legal system, English law has particular importance for appreciating a number of important historical and theoretical issues that cut across time and place, including legal pluralism and the relationship between law and religion.</w:t>
      </w:r>
    </w:p>
    <w:p w:rsidR="00B43520" w:rsidRPr="00144654" w:rsidRDefault="00B43520" w:rsidP="00B43520">
      <w:pPr>
        <w:bidi w:val="0"/>
        <w:spacing w:after="0"/>
        <w:contextualSpacing/>
        <w:jc w:val="both"/>
        <w:rPr>
          <w:rFonts w:asciiTheme="majorBidi" w:hAnsiTheme="majorBidi" w:cstheme="majorBidi"/>
          <w:sz w:val="24"/>
          <w:szCs w:val="24"/>
        </w:rPr>
      </w:pPr>
      <w:r w:rsidRPr="00144654">
        <w:rPr>
          <w:rFonts w:asciiTheme="majorBidi" w:hAnsiTheme="majorBidi" w:cstheme="majorBidi"/>
          <w:sz w:val="24"/>
          <w:szCs w:val="24"/>
        </w:rPr>
        <w:t>The course will focus on specific historical issues and developments from various periods that highlight central topics in the history of English law. Basic knowledge of the English legal system and its central institutions in their historical context will help develop participants’ skills in using and evaluating claims based on English law. The exposure to various types of historical primary sources will also help students make intelligent use of English legal sources in their professional lives.</w:t>
      </w:r>
    </w:p>
    <w:p w:rsidR="00B43520" w:rsidRPr="004D6106" w:rsidRDefault="00B43520" w:rsidP="00B43520">
      <w:pPr>
        <w:bidi w:val="0"/>
        <w:spacing w:after="0"/>
        <w:contextualSpacing/>
        <w:rPr>
          <w:rFonts w:asciiTheme="majorBidi" w:hAnsiTheme="majorBidi" w:cstheme="majorBidi"/>
          <w:sz w:val="24"/>
          <w:szCs w:val="24"/>
        </w:rPr>
      </w:pPr>
      <w:r w:rsidRPr="00855200">
        <w:rPr>
          <w:rFonts w:asciiTheme="majorBidi" w:hAnsiTheme="majorBidi" w:cstheme="majorBidi"/>
          <w:b/>
          <w:bCs/>
          <w:sz w:val="24"/>
          <w:szCs w:val="24"/>
        </w:rPr>
        <w:t xml:space="preserve">Grade Components: </w:t>
      </w:r>
      <w:r w:rsidRPr="004D6106">
        <w:rPr>
          <w:rFonts w:asciiTheme="majorBidi" w:hAnsiTheme="majorBidi" w:cstheme="majorBidi"/>
          <w:sz w:val="24"/>
          <w:szCs w:val="24"/>
        </w:rPr>
        <w:t>80% In Class Exam</w:t>
      </w:r>
      <w:r w:rsidR="00642A8B">
        <w:rPr>
          <w:rFonts w:asciiTheme="majorBidi" w:hAnsiTheme="majorBidi" w:cstheme="majorBidi"/>
          <w:sz w:val="24"/>
          <w:szCs w:val="24"/>
        </w:rPr>
        <w:t xml:space="preserve"> without books</w:t>
      </w:r>
      <w:r w:rsidRPr="004D6106">
        <w:rPr>
          <w:rFonts w:asciiTheme="majorBidi" w:hAnsiTheme="majorBidi" w:cstheme="majorBidi"/>
          <w:sz w:val="24"/>
          <w:szCs w:val="24"/>
        </w:rPr>
        <w:t>, 20% papers.</w:t>
      </w:r>
    </w:p>
    <w:p w:rsidR="00B43520" w:rsidRDefault="00B43520" w:rsidP="00B43520">
      <w:pPr>
        <w:bidi w:val="0"/>
        <w:spacing w:after="0"/>
        <w:jc w:val="both"/>
        <w:rPr>
          <w:rFonts w:asciiTheme="majorBidi" w:hAnsiTheme="majorBidi" w:cstheme="majorBidi"/>
          <w:b/>
          <w:bCs/>
          <w:sz w:val="24"/>
          <w:szCs w:val="24"/>
        </w:rPr>
      </w:pPr>
    </w:p>
    <w:p w:rsidR="00B43520" w:rsidRDefault="00B43520" w:rsidP="00B43520">
      <w:pPr>
        <w:bidi w:val="0"/>
        <w:spacing w:after="0"/>
        <w:jc w:val="both"/>
        <w:rPr>
          <w:rFonts w:asciiTheme="majorBidi" w:hAnsiTheme="majorBidi" w:cstheme="majorBidi"/>
          <w:b/>
          <w:bCs/>
          <w:sz w:val="24"/>
          <w:szCs w:val="24"/>
        </w:rPr>
      </w:pPr>
    </w:p>
    <w:p w:rsidR="00C8178A" w:rsidRDefault="00C8178A">
      <w:pPr>
        <w:bidi w:val="0"/>
        <w:rPr>
          <w:rFonts w:asciiTheme="majorBidi" w:hAnsiTheme="majorBidi" w:cstheme="majorBidi"/>
          <w:b/>
          <w:bCs/>
          <w:sz w:val="24"/>
          <w:szCs w:val="24"/>
        </w:rPr>
      </w:pPr>
      <w:r>
        <w:rPr>
          <w:rFonts w:asciiTheme="majorBidi" w:hAnsiTheme="majorBidi" w:cstheme="majorBidi"/>
          <w:b/>
          <w:bCs/>
          <w:sz w:val="24"/>
          <w:szCs w:val="24"/>
        </w:rPr>
        <w:br w:type="page"/>
      </w:r>
    </w:p>
    <w:p w:rsidR="00C8178A" w:rsidRDefault="00C8178A" w:rsidP="006974E8">
      <w:pPr>
        <w:bidi w:val="0"/>
        <w:spacing w:after="0"/>
        <w:jc w:val="both"/>
        <w:rPr>
          <w:rFonts w:asciiTheme="majorBidi" w:hAnsiTheme="majorBidi" w:cstheme="majorBidi"/>
          <w:b/>
          <w:bCs/>
          <w:sz w:val="24"/>
          <w:szCs w:val="24"/>
        </w:rPr>
      </w:pPr>
    </w:p>
    <w:p w:rsidR="005F2727" w:rsidRDefault="005F2727" w:rsidP="00C8178A">
      <w:pPr>
        <w:widowControl w:val="0"/>
        <w:autoSpaceDE w:val="0"/>
        <w:autoSpaceDN w:val="0"/>
        <w:bidi w:val="0"/>
        <w:adjustRightInd w:val="0"/>
        <w:spacing w:after="0"/>
        <w:contextualSpacing/>
        <w:rPr>
          <w:rFonts w:asciiTheme="majorBidi" w:hAnsiTheme="majorBidi" w:cstheme="majorBidi"/>
          <w:b/>
          <w:bCs/>
          <w:color w:val="FF0000"/>
          <w:sz w:val="24"/>
          <w:szCs w:val="24"/>
        </w:rPr>
      </w:pPr>
    </w:p>
    <w:p w:rsidR="00C8178A" w:rsidRPr="00B76C90" w:rsidRDefault="00C8178A" w:rsidP="005F2727">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B76C90">
        <w:rPr>
          <w:rFonts w:asciiTheme="majorBidi" w:hAnsiTheme="majorBidi" w:cstheme="majorBidi"/>
          <w:b/>
          <w:bCs/>
          <w:color w:val="FF0000"/>
          <w:sz w:val="24"/>
          <w:szCs w:val="24"/>
        </w:rPr>
        <w:t xml:space="preserve">Course: The Role of Religion in War and </w:t>
      </w:r>
      <w:proofErr w:type="spellStart"/>
      <w:r w:rsidRPr="00B76C90">
        <w:rPr>
          <w:rFonts w:asciiTheme="majorBidi" w:hAnsiTheme="majorBidi" w:cstheme="majorBidi"/>
          <w:b/>
          <w:bCs/>
          <w:color w:val="FF0000"/>
          <w:sz w:val="24"/>
          <w:szCs w:val="24"/>
        </w:rPr>
        <w:t>PeaceBuilding</w:t>
      </w:r>
      <w:proofErr w:type="spellEnd"/>
      <w:r w:rsidRPr="00B76C90">
        <w:rPr>
          <w:rFonts w:asciiTheme="majorBidi" w:hAnsiTheme="majorBidi" w:cstheme="majorBidi"/>
          <w:b/>
          <w:bCs/>
          <w:color w:val="FF0000"/>
          <w:sz w:val="24"/>
          <w:szCs w:val="24"/>
        </w:rPr>
        <w:t xml:space="preserve"> </w:t>
      </w:r>
    </w:p>
    <w:p w:rsidR="00C8178A" w:rsidRPr="00B76C90" w:rsidRDefault="00C8178A" w:rsidP="00C8178A">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B76C90">
        <w:rPr>
          <w:rFonts w:asciiTheme="majorBidi" w:hAnsiTheme="majorBidi" w:cstheme="majorBidi"/>
          <w:b/>
          <w:bCs/>
          <w:color w:val="FF0000"/>
          <w:sz w:val="24"/>
          <w:szCs w:val="24"/>
        </w:rPr>
        <w:t>Prof. Suzanne Stone -</w:t>
      </w:r>
      <w:r w:rsidRPr="00B76C90">
        <w:rPr>
          <w:rFonts w:asciiTheme="majorBidi" w:hAnsiTheme="majorBidi" w:cstheme="majorBidi"/>
          <w:color w:val="FF0000"/>
          <w:sz w:val="24"/>
          <w:szCs w:val="24"/>
        </w:rPr>
        <w:t xml:space="preserve"> </w:t>
      </w:r>
      <w:r w:rsidRPr="00B76C90">
        <w:rPr>
          <w:rFonts w:asciiTheme="majorBidi" w:hAnsiTheme="majorBidi" w:cstheme="majorBidi"/>
          <w:b/>
          <w:bCs/>
          <w:color w:val="FF0000"/>
          <w:sz w:val="24"/>
          <w:szCs w:val="24"/>
        </w:rPr>
        <w:t>Yeshiva University</w:t>
      </w:r>
      <w:r>
        <w:rPr>
          <w:rFonts w:asciiTheme="majorBidi" w:hAnsiTheme="majorBidi" w:cstheme="majorBidi"/>
          <w:b/>
          <w:bCs/>
          <w:color w:val="FF0000"/>
          <w:sz w:val="24"/>
          <w:szCs w:val="24"/>
        </w:rPr>
        <w:t>, NY</w:t>
      </w:r>
    </w:p>
    <w:p w:rsidR="00C8178A" w:rsidRPr="00B76C90" w:rsidRDefault="00C8178A" w:rsidP="00C8178A">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B76C90">
        <w:rPr>
          <w:rFonts w:asciiTheme="majorBidi" w:hAnsiTheme="majorBidi" w:cstheme="majorBidi"/>
          <w:b/>
          <w:bCs/>
          <w:color w:val="FF0000"/>
          <w:sz w:val="24"/>
          <w:szCs w:val="24"/>
        </w:rPr>
        <w:t>Credits: 2</w:t>
      </w:r>
    </w:p>
    <w:p w:rsidR="00C8178A" w:rsidRPr="00B76C90" w:rsidRDefault="00C8178A" w:rsidP="003015EF">
      <w:pPr>
        <w:widowControl w:val="0"/>
        <w:autoSpaceDE w:val="0"/>
        <w:autoSpaceDN w:val="0"/>
        <w:bidi w:val="0"/>
        <w:adjustRightInd w:val="0"/>
        <w:spacing w:after="0"/>
        <w:contextualSpacing/>
        <w:rPr>
          <w:rFonts w:asciiTheme="majorBidi" w:hAnsiTheme="majorBidi" w:cstheme="majorBidi"/>
          <w:b/>
          <w:bCs/>
          <w:color w:val="FF0000"/>
          <w:sz w:val="24"/>
          <w:szCs w:val="24"/>
        </w:rPr>
      </w:pPr>
      <w:r w:rsidRPr="00B76C90">
        <w:rPr>
          <w:rFonts w:asciiTheme="majorBidi" w:hAnsiTheme="majorBidi" w:cstheme="majorBidi"/>
          <w:b/>
          <w:bCs/>
          <w:color w:val="FF0000"/>
          <w:sz w:val="24"/>
          <w:szCs w:val="24"/>
        </w:rPr>
        <w:t xml:space="preserve">Course number: </w:t>
      </w:r>
      <w:r>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751001</w:t>
      </w:r>
    </w:p>
    <w:p w:rsidR="00C8178A" w:rsidRPr="00B76C90" w:rsidRDefault="00C8178A" w:rsidP="0044427E">
      <w:pPr>
        <w:bidi w:val="0"/>
        <w:spacing w:after="0"/>
        <w:contextualSpacing/>
        <w:rPr>
          <w:rFonts w:asciiTheme="majorBidi" w:eastAsia="Times New Roman" w:hAnsiTheme="majorBidi" w:cstheme="majorBidi"/>
          <w:b/>
          <w:bCs/>
          <w:color w:val="FF0000"/>
          <w:sz w:val="24"/>
          <w:szCs w:val="24"/>
        </w:rPr>
      </w:pPr>
      <w:r w:rsidRPr="00B76C90">
        <w:rPr>
          <w:rFonts w:asciiTheme="majorBidi" w:eastAsia="Times New Roman" w:hAnsiTheme="majorBidi" w:cstheme="majorBidi"/>
          <w:b/>
          <w:bCs/>
          <w:color w:val="FF0000"/>
          <w:sz w:val="24"/>
          <w:szCs w:val="24"/>
        </w:rPr>
        <w:t xml:space="preserve">Time: </w:t>
      </w:r>
      <w:r w:rsidRPr="0044427E">
        <w:rPr>
          <w:rFonts w:asciiTheme="majorBidi" w:eastAsia="Times New Roman" w:hAnsiTheme="majorBidi" w:cstheme="majorBidi"/>
          <w:b/>
          <w:bCs/>
          <w:color w:val="FF0000"/>
          <w:sz w:val="24"/>
          <w:szCs w:val="24"/>
        </w:rPr>
        <w:t xml:space="preserve">THIRD </w:t>
      </w:r>
      <w:r w:rsidRPr="00B76C90">
        <w:rPr>
          <w:rFonts w:asciiTheme="majorBidi" w:eastAsia="Times New Roman" w:hAnsiTheme="majorBidi" w:cstheme="majorBidi"/>
          <w:b/>
          <w:bCs/>
          <w:color w:val="FF0000"/>
          <w:sz w:val="24"/>
          <w:szCs w:val="24"/>
        </w:rPr>
        <w:t>QUARTER</w:t>
      </w:r>
    </w:p>
    <w:p w:rsidR="00C8178A" w:rsidRPr="00B41735" w:rsidRDefault="00C8178A" w:rsidP="00C8178A">
      <w:pPr>
        <w:bidi w:val="0"/>
        <w:spacing w:after="0"/>
        <w:contextualSpacing/>
        <w:rPr>
          <w:rFonts w:asciiTheme="majorBidi" w:hAnsiTheme="majorBidi" w:cstheme="majorBidi"/>
          <w:b/>
          <w:bCs/>
          <w:color w:val="808080" w:themeColor="background1" w:themeShade="80"/>
          <w:sz w:val="24"/>
          <w:szCs w:val="24"/>
        </w:rPr>
      </w:pPr>
    </w:p>
    <w:p w:rsidR="00C8178A" w:rsidRPr="00B76C90" w:rsidRDefault="00C8178A" w:rsidP="00C8178A">
      <w:pPr>
        <w:bidi w:val="0"/>
        <w:spacing w:after="0"/>
        <w:contextualSpacing/>
        <w:rPr>
          <w:rFonts w:asciiTheme="majorBidi" w:hAnsiTheme="majorBidi" w:cstheme="majorBidi"/>
          <w:b/>
          <w:bCs/>
          <w:sz w:val="24"/>
          <w:szCs w:val="24"/>
        </w:rPr>
      </w:pPr>
      <w:r w:rsidRPr="00B76C90">
        <w:rPr>
          <w:rFonts w:asciiTheme="majorBidi" w:hAnsiTheme="majorBidi" w:cstheme="majorBidi"/>
          <w:b/>
          <w:bCs/>
          <w:sz w:val="24"/>
          <w:szCs w:val="24"/>
        </w:rPr>
        <w:t>Course Description:</w:t>
      </w:r>
    </w:p>
    <w:p w:rsidR="00C8178A" w:rsidRDefault="00C8178A" w:rsidP="00C8178A">
      <w:pPr>
        <w:bidi w:val="0"/>
        <w:spacing w:after="0"/>
        <w:contextualSpacing/>
        <w:jc w:val="both"/>
        <w:rPr>
          <w:rFonts w:asciiTheme="majorBidi" w:hAnsiTheme="majorBidi" w:cstheme="majorBidi"/>
          <w:b/>
          <w:bCs/>
          <w:sz w:val="24"/>
          <w:szCs w:val="24"/>
        </w:rPr>
      </w:pPr>
      <w:r w:rsidRPr="00C8178A">
        <w:rPr>
          <w:rFonts w:asciiTheme="majorBidi" w:hAnsiTheme="majorBidi" w:cstheme="majorBidi"/>
          <w:sz w:val="24"/>
          <w:szCs w:val="24"/>
        </w:rPr>
        <w:t xml:space="preserve">The religious-ethnic-nationalist conflicts in the Middle East and elsewhere have given rise to a dramatic re-examination of the role of religion in both promoting and preventing conflict. This course examines how diverse religious traditions view world order, the morality of and norms governing war, and post-war reconciliation. We will explore these topics from a variety of disciplinary perspectives: comparative law, sociology of religion, political theory, and religious studies.  The course will combine theory with case studies drawn from the contemporary Middle East, including Israel.  </w:t>
      </w:r>
    </w:p>
    <w:p w:rsidR="00C8178A" w:rsidRPr="00B76C90" w:rsidRDefault="00C8178A" w:rsidP="00C8178A">
      <w:pPr>
        <w:bidi w:val="0"/>
        <w:spacing w:after="0"/>
        <w:contextualSpacing/>
        <w:jc w:val="both"/>
        <w:rPr>
          <w:rFonts w:asciiTheme="majorBidi" w:hAnsiTheme="majorBidi" w:cstheme="majorBidi"/>
          <w:b/>
          <w:bCs/>
          <w:sz w:val="24"/>
          <w:szCs w:val="24"/>
        </w:rPr>
      </w:pPr>
      <w:r w:rsidRPr="00B76C90">
        <w:rPr>
          <w:rFonts w:asciiTheme="majorBidi" w:hAnsiTheme="majorBidi" w:cstheme="majorBidi"/>
          <w:b/>
          <w:bCs/>
          <w:sz w:val="24"/>
          <w:szCs w:val="24"/>
        </w:rPr>
        <w:t>Grade Components</w:t>
      </w:r>
      <w:r>
        <w:rPr>
          <w:rFonts w:asciiTheme="majorBidi" w:hAnsiTheme="majorBidi" w:cstheme="majorBidi"/>
          <w:b/>
          <w:bCs/>
          <w:sz w:val="24"/>
          <w:szCs w:val="24"/>
        </w:rPr>
        <w:t>:</w:t>
      </w:r>
      <w:r w:rsidRPr="00B76C90">
        <w:rPr>
          <w:rFonts w:asciiTheme="majorBidi" w:hAnsiTheme="majorBidi" w:cstheme="majorBidi"/>
          <w:b/>
          <w:bCs/>
          <w:sz w:val="24"/>
          <w:szCs w:val="24"/>
        </w:rPr>
        <w:t xml:space="preserve"> </w:t>
      </w:r>
      <w:r w:rsidRPr="00642A8B">
        <w:rPr>
          <w:rFonts w:asciiTheme="majorBidi" w:hAnsiTheme="majorBidi" w:cstheme="majorBidi"/>
          <w:sz w:val="24"/>
          <w:szCs w:val="24"/>
        </w:rPr>
        <w:t>100% Take Home Exam</w:t>
      </w:r>
      <w:r w:rsidRPr="00B76C90">
        <w:rPr>
          <w:rFonts w:asciiTheme="majorBidi" w:hAnsiTheme="majorBidi" w:cstheme="majorBidi"/>
          <w:b/>
          <w:bCs/>
          <w:sz w:val="24"/>
          <w:szCs w:val="24"/>
        </w:rPr>
        <w:t xml:space="preserve"> </w:t>
      </w:r>
    </w:p>
    <w:p w:rsidR="003C57AE" w:rsidRPr="006974E8" w:rsidRDefault="0099558F" w:rsidP="00C8178A">
      <w:pPr>
        <w:bidi w:val="0"/>
        <w:spacing w:after="0"/>
        <w:jc w:val="both"/>
        <w:rPr>
          <w:rFonts w:ascii="Times New Roman" w:hAnsi="Times New Roman"/>
          <w:b/>
          <w:bCs/>
          <w:sz w:val="24"/>
          <w:szCs w:val="24"/>
        </w:rPr>
      </w:pPr>
      <w:r w:rsidRPr="003C57AE">
        <w:rPr>
          <w:rFonts w:asciiTheme="majorBidi" w:hAnsiTheme="majorBidi" w:cstheme="majorBidi"/>
          <w:b/>
          <w:bCs/>
          <w:sz w:val="24"/>
          <w:szCs w:val="24"/>
        </w:rPr>
        <w:br w:type="page"/>
      </w:r>
    </w:p>
    <w:p w:rsidR="00D87C30" w:rsidRDefault="00D87C30" w:rsidP="008F4F70">
      <w:pPr>
        <w:bidi w:val="0"/>
        <w:spacing w:after="0"/>
        <w:contextualSpacing/>
        <w:jc w:val="both"/>
        <w:rPr>
          <w:rFonts w:asciiTheme="majorBidi" w:hAnsiTheme="majorBidi" w:cstheme="majorBidi"/>
          <w:b/>
          <w:bCs/>
          <w:color w:val="FF0000"/>
          <w:sz w:val="24"/>
          <w:szCs w:val="24"/>
        </w:rPr>
      </w:pPr>
    </w:p>
    <w:p w:rsidR="00292F1A" w:rsidRDefault="00292F1A"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C71C92" w:rsidRPr="006974E8" w:rsidRDefault="007A2EC2" w:rsidP="006974E8">
      <w:pPr>
        <w:bidi w:val="0"/>
        <w:spacing w:after="0"/>
        <w:contextualSpacing/>
        <w:jc w:val="center"/>
        <w:rPr>
          <w:rFonts w:asciiTheme="majorBidi" w:hAnsiTheme="majorBidi" w:cstheme="majorBidi"/>
          <w:b/>
          <w:bCs/>
          <w:sz w:val="32"/>
          <w:szCs w:val="32"/>
        </w:rPr>
      </w:pPr>
      <w:r w:rsidRPr="006974E8">
        <w:rPr>
          <w:rFonts w:asciiTheme="majorBidi" w:hAnsiTheme="majorBidi" w:cstheme="majorBidi"/>
          <w:b/>
          <w:bCs/>
          <w:sz w:val="32"/>
          <w:szCs w:val="32"/>
        </w:rPr>
        <w:t>SPRING SEMESTER – FOURTH QUARTER</w:t>
      </w:r>
    </w:p>
    <w:p w:rsidR="005E4CCD" w:rsidRPr="007132BD" w:rsidRDefault="005E4CCD" w:rsidP="008F4F70">
      <w:pPr>
        <w:bidi w:val="0"/>
        <w:jc w:val="both"/>
        <w:rPr>
          <w:rFonts w:asciiTheme="majorBidi" w:hAnsiTheme="majorBidi" w:cstheme="majorBidi"/>
          <w:b/>
          <w:bCs/>
          <w:sz w:val="24"/>
          <w:szCs w:val="24"/>
        </w:rPr>
      </w:pPr>
      <w:r w:rsidRPr="007132BD">
        <w:rPr>
          <w:rFonts w:asciiTheme="majorBidi" w:hAnsiTheme="majorBidi" w:cstheme="majorBidi"/>
          <w:b/>
          <w:bCs/>
          <w:sz w:val="24"/>
          <w:szCs w:val="24"/>
        </w:rPr>
        <w:t xml:space="preserve"> </w:t>
      </w:r>
    </w:p>
    <w:p w:rsidR="005F2727" w:rsidRDefault="005F2727" w:rsidP="00BE7765">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B530E3" w:rsidRDefault="00023D81"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00BE7765" w:rsidRPr="00BE7765">
        <w:rPr>
          <w:rFonts w:asciiTheme="majorBidi" w:hAnsiTheme="majorBidi" w:cstheme="majorBidi"/>
          <w:b/>
          <w:bCs/>
          <w:color w:val="FF0000"/>
          <w:sz w:val="24"/>
          <w:szCs w:val="24"/>
        </w:rPr>
        <w:t>Development, Inequality and Human Rights</w:t>
      </w:r>
    </w:p>
    <w:p w:rsidR="00BE7765" w:rsidRDefault="00C22CC4" w:rsidP="004D6106">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Prof. Lucie White &amp;</w:t>
      </w:r>
      <w:r w:rsidR="00BE7765" w:rsidRPr="00BE7765">
        <w:rPr>
          <w:rFonts w:asciiTheme="majorBidi" w:hAnsiTheme="majorBidi" w:cstheme="majorBidi"/>
          <w:b/>
          <w:bCs/>
          <w:color w:val="FF0000"/>
          <w:sz w:val="24"/>
          <w:szCs w:val="24"/>
        </w:rPr>
        <w:t xml:space="preserve"> Prof. Jeremy Perelman </w:t>
      </w:r>
      <w:r w:rsidR="00BE7765">
        <w:rPr>
          <w:rFonts w:asciiTheme="majorBidi" w:hAnsiTheme="majorBidi" w:cstheme="majorBidi"/>
          <w:b/>
          <w:bCs/>
          <w:color w:val="FF0000"/>
          <w:sz w:val="24"/>
          <w:szCs w:val="24"/>
        </w:rPr>
        <w:t xml:space="preserve">- </w:t>
      </w:r>
      <w:r w:rsidR="004D6106" w:rsidRPr="004D6106">
        <w:rPr>
          <w:rFonts w:asciiTheme="majorBidi" w:hAnsiTheme="majorBidi" w:cstheme="majorBidi"/>
          <w:b/>
          <w:bCs/>
          <w:color w:val="FF0000"/>
          <w:sz w:val="24"/>
          <w:szCs w:val="24"/>
        </w:rPr>
        <w:t>Harvard Law School</w:t>
      </w:r>
      <w:r w:rsidR="00BE7765">
        <w:rPr>
          <w:rFonts w:asciiTheme="majorBidi" w:hAnsiTheme="majorBidi" w:cstheme="majorBidi"/>
          <w:b/>
          <w:bCs/>
          <w:color w:val="FF0000"/>
          <w:sz w:val="24"/>
          <w:szCs w:val="24"/>
        </w:rPr>
        <w:t xml:space="preserve"> </w:t>
      </w:r>
      <w:r w:rsidR="00BE7765" w:rsidRPr="00BE7765">
        <w:rPr>
          <w:rFonts w:asciiTheme="majorBidi" w:hAnsiTheme="majorBidi" w:cstheme="majorBidi"/>
          <w:b/>
          <w:bCs/>
          <w:color w:val="FF0000"/>
          <w:sz w:val="24"/>
          <w:szCs w:val="24"/>
        </w:rPr>
        <w:t>/</w:t>
      </w:r>
      <w:r w:rsidR="00BE7765">
        <w:rPr>
          <w:rFonts w:asciiTheme="majorBidi" w:hAnsiTheme="majorBidi" w:cstheme="majorBidi"/>
          <w:b/>
          <w:bCs/>
          <w:color w:val="FF0000"/>
          <w:sz w:val="24"/>
          <w:szCs w:val="24"/>
        </w:rPr>
        <w:t xml:space="preserve"> </w:t>
      </w:r>
      <w:proofErr w:type="spellStart"/>
      <w:r w:rsidR="00BE7765" w:rsidRPr="00BE7765">
        <w:rPr>
          <w:rFonts w:asciiTheme="majorBidi" w:hAnsiTheme="majorBidi" w:cstheme="majorBidi"/>
          <w:b/>
          <w:bCs/>
          <w:color w:val="FF0000"/>
          <w:sz w:val="24"/>
          <w:szCs w:val="24"/>
        </w:rPr>
        <w:t>SciencesPo</w:t>
      </w:r>
      <w:proofErr w:type="spellEnd"/>
      <w:r w:rsidR="004D6106">
        <w:rPr>
          <w:rFonts w:asciiTheme="majorBidi" w:hAnsiTheme="majorBidi" w:cstheme="majorBidi"/>
          <w:b/>
          <w:bCs/>
          <w:color w:val="FF0000"/>
          <w:sz w:val="24"/>
          <w:szCs w:val="24"/>
        </w:rPr>
        <w:t xml:space="preserve"> Law School</w:t>
      </w:r>
    </w:p>
    <w:p w:rsidR="00023D81" w:rsidRPr="00A50E64" w:rsidRDefault="00023D81" w:rsidP="00BE7765">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A50E64" w:rsidRDefault="00023D81" w:rsidP="003015E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sidR="00530A87">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750750</w:t>
      </w:r>
    </w:p>
    <w:p w:rsidR="000D4D48" w:rsidRPr="001639AD" w:rsidRDefault="000D4D4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0D4D48">
        <w:rPr>
          <w:rFonts w:asciiTheme="majorBidi" w:eastAsia="Times New Roman" w:hAnsiTheme="majorBidi" w:cstheme="majorBidi"/>
          <w:b/>
          <w:bCs/>
          <w:color w:val="FF0000"/>
          <w:sz w:val="24"/>
          <w:szCs w:val="24"/>
        </w:rPr>
        <w:t xml:space="preserve">FOURTH </w:t>
      </w:r>
      <w:r w:rsidRPr="00D4228A">
        <w:rPr>
          <w:rFonts w:asciiTheme="majorBidi" w:eastAsia="Times New Roman" w:hAnsiTheme="majorBidi" w:cstheme="majorBidi"/>
          <w:b/>
          <w:bCs/>
          <w:color w:val="FF0000"/>
          <w:sz w:val="24"/>
          <w:szCs w:val="24"/>
        </w:rPr>
        <w:t>QUARTER</w:t>
      </w:r>
    </w:p>
    <w:p w:rsidR="00A50E64" w:rsidRDefault="00A50E64" w:rsidP="008F4F70">
      <w:pPr>
        <w:widowControl w:val="0"/>
        <w:autoSpaceDE w:val="0"/>
        <w:autoSpaceDN w:val="0"/>
        <w:bidi w:val="0"/>
        <w:adjustRightInd w:val="0"/>
        <w:spacing w:after="0"/>
        <w:contextualSpacing/>
        <w:jc w:val="both"/>
        <w:rPr>
          <w:rFonts w:asciiTheme="majorBidi" w:hAnsiTheme="majorBidi" w:cstheme="majorBidi"/>
          <w:b/>
          <w:bCs/>
          <w:sz w:val="24"/>
          <w:szCs w:val="24"/>
        </w:rPr>
      </w:pPr>
    </w:p>
    <w:p w:rsidR="00A50E64" w:rsidRPr="00BD00F8" w:rsidRDefault="00A50E64" w:rsidP="00BE7765">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BD00F8">
        <w:rPr>
          <w:rFonts w:asciiTheme="majorBidi" w:hAnsiTheme="majorBidi" w:cstheme="majorBidi"/>
          <w:b/>
          <w:bCs/>
          <w:sz w:val="24"/>
          <w:szCs w:val="24"/>
        </w:rPr>
        <w:t xml:space="preserve">Course </w:t>
      </w:r>
      <w:r w:rsidR="006F17CC" w:rsidRPr="00BD00F8">
        <w:rPr>
          <w:rFonts w:asciiTheme="majorBidi" w:hAnsiTheme="majorBidi" w:cstheme="majorBidi"/>
          <w:b/>
          <w:bCs/>
          <w:sz w:val="24"/>
          <w:szCs w:val="24"/>
        </w:rPr>
        <w:t>Description:</w:t>
      </w:r>
    </w:p>
    <w:p w:rsidR="004B32E8" w:rsidRPr="004B32E8" w:rsidRDefault="004B32E8" w:rsidP="004B32E8">
      <w:pPr>
        <w:widowControl w:val="0"/>
        <w:autoSpaceDE w:val="0"/>
        <w:autoSpaceDN w:val="0"/>
        <w:bidi w:val="0"/>
        <w:adjustRightInd w:val="0"/>
        <w:spacing w:after="0"/>
        <w:contextualSpacing/>
        <w:jc w:val="both"/>
        <w:rPr>
          <w:rFonts w:asciiTheme="majorBidi" w:hAnsiTheme="majorBidi" w:cstheme="majorBidi"/>
          <w:sz w:val="24"/>
          <w:szCs w:val="24"/>
        </w:rPr>
      </w:pPr>
      <w:r w:rsidRPr="004B32E8">
        <w:rPr>
          <w:rFonts w:asciiTheme="majorBidi" w:hAnsiTheme="majorBidi" w:cstheme="majorBidi"/>
          <w:sz w:val="24"/>
          <w:szCs w:val="24"/>
        </w:rPr>
        <w:t xml:space="preserve">We will explore through a seminar-style course the linkages between development, human rights and inequality. The course’s departure point </w:t>
      </w:r>
      <w:proofErr w:type="spellStart"/>
      <w:r w:rsidRPr="004B32E8">
        <w:rPr>
          <w:rFonts w:asciiTheme="majorBidi" w:hAnsiTheme="majorBidi" w:cstheme="majorBidi"/>
          <w:sz w:val="24"/>
          <w:szCs w:val="24"/>
        </w:rPr>
        <w:t>ins</w:t>
      </w:r>
      <w:proofErr w:type="spellEnd"/>
      <w:r w:rsidRPr="004B32E8">
        <w:rPr>
          <w:rFonts w:asciiTheme="majorBidi" w:hAnsiTheme="majorBidi" w:cstheme="majorBidi"/>
          <w:sz w:val="24"/>
          <w:szCs w:val="24"/>
        </w:rPr>
        <w:t xml:space="preserve"> the emergence of a “human rights and development” over the last two decades, both in academia and policy, partly as a result</w:t>
      </w:r>
      <w:r w:rsidR="00765626">
        <w:rPr>
          <w:rFonts w:asciiTheme="majorBidi" w:hAnsiTheme="majorBidi" w:cstheme="majorBidi"/>
          <w:sz w:val="24"/>
          <w:szCs w:val="24"/>
        </w:rPr>
        <w:t xml:space="preserve"> of the combined failure of </w:t>
      </w:r>
      <w:r w:rsidRPr="004B32E8">
        <w:rPr>
          <w:rFonts w:asciiTheme="majorBidi" w:hAnsiTheme="majorBidi" w:cstheme="majorBidi"/>
          <w:sz w:val="24"/>
          <w:szCs w:val="24"/>
        </w:rPr>
        <w:t>development economics and the human rights movement to effectively address the challenge of global poverty and inequality. The course will examine</w:t>
      </w:r>
      <w:r w:rsidR="00765626">
        <w:rPr>
          <w:rFonts w:asciiTheme="majorBidi" w:hAnsiTheme="majorBidi" w:cstheme="majorBidi"/>
          <w:sz w:val="24"/>
          <w:szCs w:val="24"/>
        </w:rPr>
        <w:t xml:space="preserve"> this trend from a historical, </w:t>
      </w:r>
      <w:r w:rsidRPr="004B32E8">
        <w:rPr>
          <w:rFonts w:asciiTheme="majorBidi" w:hAnsiTheme="majorBidi" w:cstheme="majorBidi"/>
          <w:sz w:val="24"/>
          <w:szCs w:val="24"/>
        </w:rPr>
        <w:t>theoretical, institutional and policy-making perspective.</w:t>
      </w:r>
    </w:p>
    <w:p w:rsidR="004B32E8" w:rsidRPr="004B32E8" w:rsidRDefault="004B32E8" w:rsidP="004B32E8">
      <w:pPr>
        <w:widowControl w:val="0"/>
        <w:autoSpaceDE w:val="0"/>
        <w:autoSpaceDN w:val="0"/>
        <w:bidi w:val="0"/>
        <w:adjustRightInd w:val="0"/>
        <w:spacing w:after="0"/>
        <w:contextualSpacing/>
        <w:jc w:val="both"/>
        <w:rPr>
          <w:rFonts w:asciiTheme="majorBidi" w:hAnsiTheme="majorBidi" w:cstheme="majorBidi"/>
          <w:sz w:val="24"/>
          <w:szCs w:val="24"/>
        </w:rPr>
      </w:pPr>
      <w:r w:rsidRPr="004B32E8">
        <w:rPr>
          <w:rFonts w:asciiTheme="majorBidi" w:hAnsiTheme="majorBidi" w:cstheme="majorBidi"/>
          <w:sz w:val="24"/>
          <w:szCs w:val="24"/>
        </w:rPr>
        <w:t>We will focus on the following questions, which have both shaped and risen from this field:  is development too often conducive to human rights violations, or is it a means to realize human rights? Does a focus on realizing human rights hinder development, or does it help generate more, and “better”, development? Is Development a human right? Do Economic, Social and Cultural Rights promote basic sufficiency or can they help generate substantive equality? What are the consequences of “</w:t>
      </w:r>
      <w:proofErr w:type="spellStart"/>
      <w:r w:rsidRPr="004B32E8">
        <w:rPr>
          <w:rFonts w:asciiTheme="majorBidi" w:hAnsiTheme="majorBidi" w:cstheme="majorBidi"/>
          <w:sz w:val="24"/>
          <w:szCs w:val="24"/>
        </w:rPr>
        <w:t>developmentalizing</w:t>
      </w:r>
      <w:proofErr w:type="spellEnd"/>
      <w:r w:rsidRPr="004B32E8">
        <w:rPr>
          <w:rFonts w:asciiTheme="majorBidi" w:hAnsiTheme="majorBidi" w:cstheme="majorBidi"/>
          <w:sz w:val="24"/>
          <w:szCs w:val="24"/>
        </w:rPr>
        <w:t xml:space="preserve">” human rights? The seminar will use a multidisciplinary lens to address these questions, to introduce some of the key policy debates in the field, and to examine recent trends in rights-based advocacy practices. </w:t>
      </w:r>
    </w:p>
    <w:p w:rsidR="004B32E8" w:rsidRPr="004A68BD" w:rsidRDefault="00D174DD" w:rsidP="004A68BD">
      <w:pPr>
        <w:bidi w:val="0"/>
        <w:spacing w:after="0"/>
        <w:contextualSpacing/>
        <w:jc w:val="both"/>
        <w:rPr>
          <w:rFonts w:asciiTheme="majorBidi" w:hAnsiTheme="majorBidi" w:cstheme="majorBidi"/>
          <w:sz w:val="24"/>
          <w:szCs w:val="24"/>
        </w:rPr>
      </w:pPr>
      <w:r w:rsidRPr="004A68BD">
        <w:rPr>
          <w:rFonts w:asciiTheme="majorBidi" w:hAnsiTheme="majorBidi" w:cstheme="majorBidi"/>
          <w:b/>
          <w:bCs/>
          <w:color w:val="000000" w:themeColor="text1"/>
          <w:sz w:val="24"/>
          <w:szCs w:val="24"/>
        </w:rPr>
        <w:t>Prerequisites:</w:t>
      </w:r>
      <w:r w:rsidR="00A50E64" w:rsidRPr="004A68BD">
        <w:rPr>
          <w:rFonts w:asciiTheme="majorBidi" w:hAnsiTheme="majorBidi" w:cstheme="majorBidi"/>
          <w:sz w:val="24"/>
          <w:szCs w:val="24"/>
        </w:rPr>
        <w:t xml:space="preserve"> </w:t>
      </w:r>
      <w:r w:rsidR="004B32E8" w:rsidRPr="004B32E8">
        <w:rPr>
          <w:rFonts w:asciiTheme="majorBidi" w:hAnsiTheme="majorBidi" w:cstheme="majorBidi"/>
          <w:sz w:val="24"/>
          <w:szCs w:val="24"/>
        </w:rPr>
        <w:t xml:space="preserve">The course is designed for students interested in social and economic development, global poverty, inequality, globalization and human rights issues. </w:t>
      </w:r>
      <w:r w:rsidR="004B32E8" w:rsidRPr="004A68BD">
        <w:rPr>
          <w:rFonts w:asciiTheme="majorBidi" w:hAnsiTheme="majorBidi" w:cstheme="majorBidi"/>
          <w:sz w:val="24"/>
          <w:szCs w:val="24"/>
        </w:rPr>
        <w:t>There is no prerequisite.</w:t>
      </w:r>
    </w:p>
    <w:p w:rsidR="00A50E64" w:rsidRPr="004B32E8" w:rsidRDefault="00A50E64" w:rsidP="004B32E8">
      <w:pPr>
        <w:bidi w:val="0"/>
        <w:jc w:val="both"/>
        <w:rPr>
          <w:rFonts w:asciiTheme="majorBidi" w:hAnsiTheme="majorBidi" w:cstheme="majorBidi"/>
          <w:sz w:val="24"/>
          <w:szCs w:val="24"/>
        </w:rPr>
      </w:pPr>
      <w:r w:rsidRPr="004B32E8">
        <w:rPr>
          <w:rFonts w:asciiTheme="majorBidi" w:hAnsiTheme="majorBidi" w:cstheme="majorBidi"/>
          <w:b/>
          <w:bCs/>
          <w:sz w:val="24"/>
          <w:szCs w:val="24"/>
        </w:rPr>
        <w:t xml:space="preserve">Grade Components: </w:t>
      </w:r>
      <w:r w:rsidR="004B32E8">
        <w:rPr>
          <w:rFonts w:asciiTheme="majorBidi" w:hAnsiTheme="majorBidi" w:cstheme="majorBidi"/>
          <w:b/>
          <w:bCs/>
          <w:sz w:val="24"/>
          <w:szCs w:val="24"/>
        </w:rPr>
        <w:t xml:space="preserve"> </w:t>
      </w:r>
      <w:r w:rsidR="004A68BD">
        <w:rPr>
          <w:rFonts w:asciiTheme="majorBidi" w:hAnsiTheme="majorBidi" w:cstheme="majorBidi"/>
          <w:sz w:val="24"/>
          <w:szCs w:val="24"/>
        </w:rPr>
        <w:t>70% In-</w:t>
      </w:r>
      <w:r w:rsidR="004B32E8" w:rsidRPr="004B32E8">
        <w:rPr>
          <w:rFonts w:asciiTheme="majorBidi" w:hAnsiTheme="majorBidi" w:cstheme="majorBidi"/>
          <w:sz w:val="24"/>
          <w:szCs w:val="24"/>
        </w:rPr>
        <w:t xml:space="preserve">Class Exam (without books), </w:t>
      </w:r>
      <w:r w:rsidR="004B32E8" w:rsidRPr="00642A8B">
        <w:rPr>
          <w:rFonts w:asciiTheme="majorBidi" w:hAnsiTheme="majorBidi" w:cstheme="majorBidi"/>
          <w:sz w:val="24"/>
          <w:szCs w:val="24"/>
          <w:highlight w:val="yellow"/>
        </w:rPr>
        <w:t>30% active class participation through oral and written exercises.</w:t>
      </w:r>
      <w:r w:rsidR="00CC4A3E">
        <w:rPr>
          <w:rFonts w:asciiTheme="majorBidi" w:hAnsiTheme="majorBidi" w:cstheme="majorBidi"/>
          <w:sz w:val="24"/>
          <w:szCs w:val="24"/>
        </w:rPr>
        <w:t xml:space="preserve"> (To be confirmed)</w:t>
      </w:r>
    </w:p>
    <w:p w:rsidR="00C03249" w:rsidRPr="004B32E8" w:rsidRDefault="005E4CCD" w:rsidP="008F4F70">
      <w:pPr>
        <w:bidi w:val="0"/>
        <w:spacing w:after="0"/>
        <w:contextualSpacing/>
        <w:jc w:val="both"/>
        <w:rPr>
          <w:rFonts w:asciiTheme="majorBidi" w:hAnsiTheme="majorBidi" w:cstheme="majorBidi"/>
          <w:b/>
          <w:bCs/>
          <w:color w:val="FF0000"/>
          <w:sz w:val="24"/>
          <w:szCs w:val="24"/>
        </w:rPr>
      </w:pPr>
      <w:r w:rsidRPr="004B32E8">
        <w:rPr>
          <w:rFonts w:asciiTheme="majorBidi" w:hAnsiTheme="majorBidi" w:cstheme="majorBidi"/>
          <w:b/>
          <w:bCs/>
          <w:color w:val="FF0000"/>
          <w:sz w:val="24"/>
          <w:szCs w:val="24"/>
        </w:rPr>
        <w:br w:type="page"/>
      </w:r>
      <w:r w:rsidR="00C03249" w:rsidRPr="004B32E8">
        <w:rPr>
          <w:rFonts w:asciiTheme="majorBidi" w:hAnsiTheme="majorBidi" w:cstheme="majorBidi"/>
          <w:b/>
          <w:bCs/>
          <w:color w:val="FF0000"/>
          <w:sz w:val="24"/>
          <w:szCs w:val="24"/>
        </w:rPr>
        <w:lastRenderedPageBreak/>
        <w:t xml:space="preserve"> </w:t>
      </w:r>
    </w:p>
    <w:p w:rsidR="005F2727" w:rsidRDefault="005F2727" w:rsidP="00EF7C55">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854084" w:rsidRDefault="00854084"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00EF7C55">
        <w:rPr>
          <w:rFonts w:asciiTheme="majorBidi" w:hAnsiTheme="majorBidi" w:cstheme="majorBidi"/>
          <w:b/>
          <w:bCs/>
          <w:color w:val="FF0000"/>
          <w:sz w:val="24"/>
          <w:szCs w:val="24"/>
        </w:rPr>
        <w:t>Punishment and Modern</w:t>
      </w:r>
      <w:r w:rsidR="00BE7765" w:rsidRPr="00BE7765">
        <w:rPr>
          <w:rFonts w:asciiTheme="majorBidi" w:hAnsiTheme="majorBidi" w:cstheme="majorBidi"/>
          <w:b/>
          <w:bCs/>
          <w:color w:val="FF0000"/>
          <w:sz w:val="24"/>
          <w:szCs w:val="24"/>
        </w:rPr>
        <w:t xml:space="preserve"> Society</w:t>
      </w:r>
      <w:r w:rsidR="00EF7C55">
        <w:rPr>
          <w:rFonts w:asciiTheme="majorBidi" w:hAnsiTheme="majorBidi" w:cstheme="majorBidi"/>
          <w:b/>
          <w:bCs/>
          <w:color w:val="FF0000"/>
          <w:sz w:val="24"/>
          <w:szCs w:val="24"/>
        </w:rPr>
        <w:t xml:space="preserve">: </w:t>
      </w:r>
      <w:proofErr w:type="gramStart"/>
      <w:r w:rsidR="00EF7C55">
        <w:rPr>
          <w:rFonts w:asciiTheme="majorBidi" w:hAnsiTheme="majorBidi" w:cstheme="majorBidi"/>
          <w:b/>
          <w:bCs/>
          <w:color w:val="FF0000"/>
          <w:sz w:val="24"/>
          <w:szCs w:val="24"/>
        </w:rPr>
        <w:t>an</w:t>
      </w:r>
      <w:proofErr w:type="gramEnd"/>
      <w:r w:rsidR="00EF7C55">
        <w:rPr>
          <w:rFonts w:asciiTheme="majorBidi" w:hAnsiTheme="majorBidi" w:cstheme="majorBidi"/>
          <w:b/>
          <w:bCs/>
          <w:color w:val="FF0000"/>
          <w:sz w:val="24"/>
          <w:szCs w:val="24"/>
        </w:rPr>
        <w:t xml:space="preserve"> Introduction</w:t>
      </w:r>
    </w:p>
    <w:p w:rsidR="00854084" w:rsidRDefault="00BE7765" w:rsidP="00BE7765">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BE7765">
        <w:rPr>
          <w:rFonts w:asciiTheme="majorBidi" w:hAnsiTheme="majorBidi" w:cstheme="majorBidi"/>
          <w:b/>
          <w:bCs/>
          <w:color w:val="FF0000"/>
          <w:sz w:val="24"/>
          <w:szCs w:val="24"/>
        </w:rPr>
        <w:t>Prof. Jonathan Simon</w:t>
      </w:r>
      <w:r w:rsidR="007F0116">
        <w:rPr>
          <w:rFonts w:asciiTheme="majorBidi" w:hAnsiTheme="majorBidi" w:cstheme="majorBidi"/>
          <w:b/>
          <w:bCs/>
          <w:color w:val="FF0000"/>
          <w:sz w:val="24"/>
          <w:szCs w:val="24"/>
        </w:rPr>
        <w:t xml:space="preserve"> - </w:t>
      </w:r>
      <w:r>
        <w:rPr>
          <w:rFonts w:asciiTheme="majorBidi" w:hAnsiTheme="majorBidi" w:cstheme="majorBidi"/>
          <w:b/>
          <w:bCs/>
          <w:color w:val="FF0000"/>
          <w:sz w:val="24"/>
          <w:szCs w:val="24"/>
        </w:rPr>
        <w:t>University of Califo</w:t>
      </w:r>
      <w:r w:rsidRPr="00BE7765">
        <w:rPr>
          <w:rFonts w:asciiTheme="majorBidi" w:hAnsiTheme="majorBidi" w:cstheme="majorBidi"/>
          <w:b/>
          <w:bCs/>
          <w:color w:val="FF0000"/>
          <w:sz w:val="24"/>
          <w:szCs w:val="24"/>
        </w:rPr>
        <w:t>rnia, Berkeley</w:t>
      </w:r>
    </w:p>
    <w:p w:rsidR="00854084" w:rsidRPr="00A50E64" w:rsidRDefault="00854084"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854084" w:rsidRDefault="00854084" w:rsidP="003015E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sidR="00C70559">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750850</w:t>
      </w:r>
    </w:p>
    <w:p w:rsidR="000D4D48" w:rsidRPr="001639AD" w:rsidRDefault="000D4D4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0D4D48">
        <w:rPr>
          <w:rFonts w:asciiTheme="majorBidi" w:eastAsia="Times New Roman" w:hAnsiTheme="majorBidi" w:cstheme="majorBidi"/>
          <w:b/>
          <w:bCs/>
          <w:color w:val="FF0000"/>
          <w:sz w:val="24"/>
          <w:szCs w:val="24"/>
        </w:rPr>
        <w:t xml:space="preserve">FOURTH </w:t>
      </w:r>
      <w:r w:rsidRPr="00D4228A">
        <w:rPr>
          <w:rFonts w:asciiTheme="majorBidi" w:eastAsia="Times New Roman" w:hAnsiTheme="majorBidi" w:cstheme="majorBidi"/>
          <w:b/>
          <w:bCs/>
          <w:color w:val="FF0000"/>
          <w:sz w:val="24"/>
          <w:szCs w:val="24"/>
        </w:rPr>
        <w:t>QUARTER</w:t>
      </w:r>
    </w:p>
    <w:p w:rsidR="000D4D48" w:rsidRDefault="000D4D48"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854084" w:rsidRDefault="00854084"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lang w:val="fr-BE"/>
        </w:rPr>
      </w:pPr>
      <w:r w:rsidRPr="004B32E8">
        <w:rPr>
          <w:rFonts w:asciiTheme="majorBidi" w:hAnsiTheme="majorBidi" w:cstheme="majorBidi"/>
          <w:b/>
          <w:bCs/>
          <w:sz w:val="24"/>
          <w:szCs w:val="24"/>
          <w:lang w:val="fr-BE"/>
        </w:rPr>
        <w:t xml:space="preserve">Course </w:t>
      </w:r>
      <w:r w:rsidR="004A68BD" w:rsidRPr="004B32E8">
        <w:rPr>
          <w:rFonts w:asciiTheme="majorBidi" w:hAnsiTheme="majorBidi" w:cstheme="majorBidi"/>
          <w:b/>
          <w:bCs/>
          <w:sz w:val="24"/>
          <w:szCs w:val="24"/>
          <w:lang w:val="fr-BE"/>
        </w:rPr>
        <w:t>Description :</w:t>
      </w:r>
    </w:p>
    <w:p w:rsidR="00AF545D" w:rsidRPr="00AF545D" w:rsidRDefault="00AF545D" w:rsidP="00AF545D">
      <w:pPr>
        <w:widowControl w:val="0"/>
        <w:autoSpaceDE w:val="0"/>
        <w:autoSpaceDN w:val="0"/>
        <w:bidi w:val="0"/>
        <w:adjustRightInd w:val="0"/>
        <w:spacing w:after="0"/>
        <w:contextualSpacing/>
        <w:jc w:val="both"/>
        <w:rPr>
          <w:rFonts w:asciiTheme="majorBidi" w:hAnsiTheme="majorBidi" w:cstheme="majorBidi"/>
          <w:sz w:val="24"/>
          <w:szCs w:val="24"/>
        </w:rPr>
      </w:pPr>
      <w:r w:rsidRPr="00AF545D">
        <w:rPr>
          <w:rFonts w:asciiTheme="majorBidi" w:hAnsiTheme="majorBidi" w:cstheme="majorBidi"/>
          <w:sz w:val="24"/>
          <w:szCs w:val="24"/>
        </w:rPr>
        <w:t xml:space="preserve">There is evidence from archeology and evolutionary biology to suggest that punishment is a near human universal.  Yet historians and sociologists have documented broad variation in the means, manner, and motives of punishment.  Since the early modern period, punishment has played a significant role in the formation of political sovereignty and in governing populations.  Durkheim, the founder of modern punishment and society research theorized a long arc of moderation in the penal evolution but in the late 20 </w:t>
      </w:r>
      <w:proofErr w:type="gramStart"/>
      <w:r w:rsidRPr="00AF545D">
        <w:rPr>
          <w:rFonts w:asciiTheme="majorBidi" w:hAnsiTheme="majorBidi" w:cstheme="majorBidi"/>
          <w:sz w:val="24"/>
          <w:szCs w:val="24"/>
        </w:rPr>
        <w:t>century</w:t>
      </w:r>
      <w:proofErr w:type="gramEnd"/>
      <w:r w:rsidRPr="00AF545D">
        <w:rPr>
          <w:rFonts w:asciiTheme="majorBidi" w:hAnsiTheme="majorBidi" w:cstheme="majorBidi"/>
          <w:sz w:val="24"/>
          <w:szCs w:val="24"/>
        </w:rPr>
        <w:t>, the United States, perhaps the most economically advanced country in the world launched a prolonged punitive turn that saw the scale and severity of punishment reach unprecedented levels, and leading to a new penal form that has been called “mass incarceration.”  On a more modest scale other countries, including Spain, Brazil, and Chile have followed suit.  This course will develop a series of productive theoretical frameworks for studying penal change and stability before turning to international comparisons in an effort to identify the most salient determinants of punitive turns in contemporary societies.</w:t>
      </w:r>
    </w:p>
    <w:p w:rsidR="004A68BD" w:rsidRDefault="00854084" w:rsidP="004A68BD">
      <w:pPr>
        <w:widowControl w:val="0"/>
        <w:autoSpaceDE w:val="0"/>
        <w:autoSpaceDN w:val="0"/>
        <w:bidi w:val="0"/>
        <w:adjustRightInd w:val="0"/>
        <w:spacing w:after="0"/>
        <w:contextualSpacing/>
        <w:jc w:val="both"/>
        <w:rPr>
          <w:rFonts w:asciiTheme="majorBidi" w:hAnsiTheme="majorBidi" w:cstheme="majorBidi"/>
          <w:b/>
          <w:bCs/>
          <w:sz w:val="24"/>
          <w:szCs w:val="24"/>
        </w:rPr>
      </w:pPr>
      <w:r w:rsidRPr="00BD00F8">
        <w:rPr>
          <w:rFonts w:asciiTheme="majorBidi" w:hAnsiTheme="majorBidi" w:cstheme="majorBidi"/>
          <w:b/>
          <w:bCs/>
          <w:sz w:val="24"/>
          <w:szCs w:val="24"/>
        </w:rPr>
        <w:t xml:space="preserve">Grade </w:t>
      </w:r>
      <w:r w:rsidR="006F17CC" w:rsidRPr="00BD00F8">
        <w:rPr>
          <w:rFonts w:asciiTheme="majorBidi" w:hAnsiTheme="majorBidi" w:cstheme="majorBidi"/>
          <w:b/>
          <w:bCs/>
          <w:sz w:val="24"/>
          <w:szCs w:val="24"/>
        </w:rPr>
        <w:t>Components:</w:t>
      </w:r>
      <w:r w:rsidRPr="00BD00F8">
        <w:rPr>
          <w:rFonts w:asciiTheme="majorBidi" w:hAnsiTheme="majorBidi" w:cstheme="majorBidi"/>
          <w:b/>
          <w:bCs/>
          <w:sz w:val="24"/>
          <w:szCs w:val="24"/>
        </w:rPr>
        <w:t xml:space="preserve"> </w:t>
      </w:r>
      <w:r w:rsidR="004A68BD" w:rsidRPr="00B2468E">
        <w:rPr>
          <w:rFonts w:asciiTheme="majorBidi" w:hAnsiTheme="majorBidi" w:cstheme="majorBidi"/>
          <w:sz w:val="24"/>
          <w:szCs w:val="24"/>
        </w:rPr>
        <w:t>100% Final Paper</w:t>
      </w:r>
    </w:p>
    <w:p w:rsidR="00292F1A" w:rsidRPr="00BD00F8" w:rsidRDefault="00292F1A" w:rsidP="00C77E17">
      <w:pPr>
        <w:bidi w:val="0"/>
        <w:spacing w:after="0"/>
        <w:contextualSpacing/>
        <w:jc w:val="both"/>
        <w:rPr>
          <w:rFonts w:asciiTheme="majorBidi" w:hAnsiTheme="majorBidi" w:cstheme="majorBidi"/>
          <w:color w:val="FF0000"/>
          <w:sz w:val="24"/>
          <w:szCs w:val="24"/>
        </w:rPr>
      </w:pPr>
    </w:p>
    <w:p w:rsidR="00191CF7" w:rsidRPr="00BD00F8" w:rsidRDefault="00191CF7" w:rsidP="008F4F70">
      <w:pPr>
        <w:bidi w:val="0"/>
        <w:jc w:val="both"/>
        <w:rPr>
          <w:rFonts w:asciiTheme="majorBidi" w:hAnsiTheme="majorBidi" w:cstheme="majorBidi"/>
          <w:b/>
          <w:bCs/>
          <w:sz w:val="24"/>
          <w:szCs w:val="24"/>
        </w:rPr>
      </w:pPr>
      <w:r w:rsidRPr="00BD00F8">
        <w:rPr>
          <w:rFonts w:asciiTheme="majorBidi" w:hAnsiTheme="majorBidi" w:cstheme="majorBidi"/>
          <w:b/>
          <w:bCs/>
          <w:sz w:val="24"/>
          <w:szCs w:val="24"/>
        </w:rPr>
        <w:t xml:space="preserve"> </w:t>
      </w:r>
    </w:p>
    <w:p w:rsidR="00DD1FEF" w:rsidRPr="00BD00F8" w:rsidRDefault="00DD1FEF" w:rsidP="008F4F70">
      <w:pPr>
        <w:jc w:val="both"/>
      </w:pPr>
    </w:p>
    <w:p w:rsidR="00DD1FEF" w:rsidRPr="00BD00F8" w:rsidRDefault="00DD1FEF" w:rsidP="008F4F70">
      <w:pPr>
        <w:bidi w:val="0"/>
        <w:jc w:val="both"/>
        <w:rPr>
          <w:rFonts w:asciiTheme="majorBidi" w:hAnsiTheme="majorBidi" w:cstheme="majorBidi"/>
          <w:b/>
          <w:bCs/>
          <w:sz w:val="24"/>
          <w:szCs w:val="24"/>
        </w:rPr>
      </w:pPr>
      <w:r w:rsidRPr="00BD00F8">
        <w:rPr>
          <w:rFonts w:asciiTheme="majorBidi" w:hAnsiTheme="majorBidi" w:cstheme="majorBidi"/>
          <w:b/>
          <w:bCs/>
          <w:sz w:val="24"/>
          <w:szCs w:val="24"/>
        </w:rPr>
        <w:br w:type="page"/>
      </w:r>
    </w:p>
    <w:p w:rsidR="00A5096A" w:rsidRPr="00BD00F8" w:rsidRDefault="00A5096A" w:rsidP="008F4F70">
      <w:pPr>
        <w:bidi w:val="0"/>
        <w:jc w:val="both"/>
        <w:rPr>
          <w:rFonts w:asciiTheme="majorBidi" w:hAnsiTheme="majorBidi" w:cstheme="majorBidi"/>
          <w:b/>
          <w:bCs/>
          <w:color w:val="FF0000"/>
          <w:sz w:val="24"/>
          <w:szCs w:val="24"/>
        </w:rPr>
      </w:pPr>
    </w:p>
    <w:p w:rsidR="005F2727" w:rsidRDefault="005F2727" w:rsidP="00ED78A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0D4D48" w:rsidRDefault="000D4D48"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00ED78A7" w:rsidRPr="00ED78A7">
        <w:rPr>
          <w:rFonts w:asciiTheme="majorBidi" w:hAnsiTheme="majorBidi" w:cstheme="majorBidi"/>
          <w:b/>
          <w:bCs/>
          <w:color w:val="FF0000"/>
          <w:sz w:val="24"/>
          <w:szCs w:val="24"/>
        </w:rPr>
        <w:t>Corporate Innovation and Legal Policy</w:t>
      </w:r>
    </w:p>
    <w:p w:rsidR="000D4D48" w:rsidRDefault="000D4D48"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854084">
        <w:rPr>
          <w:rFonts w:asciiTheme="majorBidi" w:hAnsiTheme="majorBidi" w:cstheme="majorBidi"/>
          <w:b/>
          <w:bCs/>
          <w:color w:val="FF0000"/>
          <w:sz w:val="24"/>
          <w:szCs w:val="24"/>
        </w:rPr>
        <w:t xml:space="preserve">Prof. </w:t>
      </w:r>
      <w:r w:rsidR="00C77E17">
        <w:rPr>
          <w:rFonts w:asciiTheme="majorBidi" w:hAnsiTheme="majorBidi" w:cstheme="majorBidi"/>
          <w:b/>
          <w:bCs/>
          <w:color w:val="FF0000"/>
          <w:sz w:val="24"/>
          <w:szCs w:val="24"/>
        </w:rPr>
        <w:t>Orly Lobel – University of San Diego</w:t>
      </w:r>
    </w:p>
    <w:p w:rsidR="000D4D48" w:rsidRPr="00A50E64" w:rsidRDefault="000D4D48"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0D4D48" w:rsidRDefault="000D4D48" w:rsidP="003015E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sidR="00B56CEE">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695250</w:t>
      </w:r>
    </w:p>
    <w:p w:rsidR="000D4D48" w:rsidRPr="001639AD" w:rsidRDefault="000D4D4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0D4D48">
        <w:rPr>
          <w:rFonts w:asciiTheme="majorBidi" w:eastAsia="Times New Roman" w:hAnsiTheme="majorBidi" w:cstheme="majorBidi"/>
          <w:b/>
          <w:bCs/>
          <w:color w:val="FF0000"/>
          <w:sz w:val="24"/>
          <w:szCs w:val="24"/>
        </w:rPr>
        <w:t xml:space="preserve">FOURTH </w:t>
      </w:r>
      <w:r w:rsidRPr="00D4228A">
        <w:rPr>
          <w:rFonts w:asciiTheme="majorBidi" w:eastAsia="Times New Roman" w:hAnsiTheme="majorBidi" w:cstheme="majorBidi"/>
          <w:b/>
          <w:bCs/>
          <w:color w:val="FF0000"/>
          <w:sz w:val="24"/>
          <w:szCs w:val="24"/>
        </w:rPr>
        <w:t>QUARTER</w:t>
      </w:r>
    </w:p>
    <w:p w:rsidR="000D4D48" w:rsidRDefault="000D4D48" w:rsidP="008F4F70">
      <w:pPr>
        <w:widowControl w:val="0"/>
        <w:autoSpaceDE w:val="0"/>
        <w:autoSpaceDN w:val="0"/>
        <w:bidi w:val="0"/>
        <w:adjustRightInd w:val="0"/>
        <w:spacing w:after="0"/>
        <w:contextualSpacing/>
        <w:jc w:val="both"/>
        <w:rPr>
          <w:rFonts w:asciiTheme="majorBidi" w:hAnsiTheme="majorBidi" w:cstheme="majorBidi"/>
          <w:b/>
          <w:bCs/>
          <w:sz w:val="24"/>
          <w:szCs w:val="24"/>
        </w:rPr>
      </w:pPr>
    </w:p>
    <w:p w:rsidR="000D4D48" w:rsidRDefault="000D4D48"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3C57AE">
        <w:rPr>
          <w:rFonts w:asciiTheme="majorBidi" w:hAnsiTheme="majorBidi" w:cstheme="majorBidi"/>
          <w:b/>
          <w:bCs/>
          <w:sz w:val="24"/>
          <w:szCs w:val="24"/>
        </w:rPr>
        <w:t>Course Description:</w:t>
      </w:r>
    </w:p>
    <w:p w:rsidR="00ED78A7" w:rsidRPr="00ED78A7" w:rsidRDefault="00ED78A7" w:rsidP="00ED78A7">
      <w:pPr>
        <w:widowControl w:val="0"/>
        <w:autoSpaceDE w:val="0"/>
        <w:autoSpaceDN w:val="0"/>
        <w:bidi w:val="0"/>
        <w:adjustRightInd w:val="0"/>
        <w:spacing w:after="0"/>
        <w:contextualSpacing/>
        <w:jc w:val="both"/>
        <w:rPr>
          <w:rFonts w:asciiTheme="majorBidi" w:hAnsiTheme="majorBidi" w:cstheme="majorBidi"/>
          <w:sz w:val="24"/>
          <w:szCs w:val="24"/>
        </w:rPr>
      </w:pPr>
      <w:r w:rsidRPr="00ED78A7">
        <w:rPr>
          <w:rFonts w:asciiTheme="majorBidi" w:hAnsiTheme="majorBidi" w:cstheme="majorBidi"/>
          <w:sz w:val="24"/>
          <w:szCs w:val="24"/>
        </w:rPr>
        <w:t>What are the optimal policy ingredients, legal and business strategies for managing innovation? Are intellectual property, antitrust, employment laws and other regulatory policies achieving their intended goals? How can business leaders, inventors, lawyers, and policymakers enhance corporate success, creativity, inventiveness and human capital? The course will connect management strategies to intellectual property law and employment practices (i.e., employment intellectual property law, or what I term human capital law). We will examine corporate policies and disputes over the control of ideas, secrets, skill, patent and copyright ownership. In particular, we will analyze non-compete contracts, trade secrets and non-disclosures, information privacy, economic espionage, employee duties of loyalty, including prohibitions on customer and co-worker solicitation and raiding for competitive endeavors; and employer ownership over inventions and artistic work, including pre-invention patent assignment agreements and work-for-hire disputes. We will also consider the special role of entrepreneurship and start-ups in a healthy economy. To this end, we will examine the rise of digital platforms that challenge established business models and the role law can play to either encourage or limit these developments.</w:t>
      </w:r>
    </w:p>
    <w:p w:rsidR="000D4D48" w:rsidRPr="00ED78A7" w:rsidRDefault="000D4D48" w:rsidP="00C77E17">
      <w:pPr>
        <w:bidi w:val="0"/>
        <w:spacing w:after="0"/>
        <w:jc w:val="both"/>
        <w:rPr>
          <w:rFonts w:asciiTheme="majorBidi" w:hAnsiTheme="majorBidi" w:cstheme="majorBidi"/>
          <w:sz w:val="24"/>
          <w:szCs w:val="24"/>
        </w:rPr>
      </w:pPr>
      <w:r w:rsidRPr="000D4D48">
        <w:rPr>
          <w:rFonts w:asciiTheme="majorBidi" w:hAnsiTheme="majorBidi" w:cstheme="majorBidi"/>
          <w:b/>
          <w:bCs/>
          <w:sz w:val="24"/>
          <w:szCs w:val="24"/>
        </w:rPr>
        <w:t xml:space="preserve">Grade Components: </w:t>
      </w:r>
      <w:r w:rsidR="00642A8B">
        <w:rPr>
          <w:rFonts w:asciiTheme="majorBidi" w:hAnsiTheme="majorBidi" w:cstheme="majorBidi"/>
          <w:b/>
          <w:bCs/>
          <w:sz w:val="24"/>
          <w:szCs w:val="24"/>
        </w:rPr>
        <w:t xml:space="preserve">100% </w:t>
      </w:r>
      <w:r w:rsidR="00642A8B">
        <w:rPr>
          <w:rFonts w:asciiTheme="majorBidi" w:hAnsiTheme="majorBidi" w:cstheme="majorBidi"/>
          <w:sz w:val="24"/>
          <w:szCs w:val="24"/>
        </w:rPr>
        <w:t>In-Class Exam without books</w:t>
      </w:r>
    </w:p>
    <w:p w:rsidR="00DD1FEF" w:rsidRPr="000D4D48" w:rsidRDefault="00DD1FEF" w:rsidP="008F4F70">
      <w:pPr>
        <w:bidi w:val="0"/>
        <w:jc w:val="both"/>
        <w:rPr>
          <w:rFonts w:asciiTheme="majorBidi" w:hAnsiTheme="majorBidi" w:cstheme="majorBidi"/>
          <w:sz w:val="24"/>
          <w:szCs w:val="24"/>
        </w:rPr>
      </w:pPr>
      <w:r w:rsidRPr="000D4D48">
        <w:rPr>
          <w:rFonts w:asciiTheme="majorBidi" w:hAnsiTheme="majorBidi" w:cstheme="majorBidi"/>
          <w:sz w:val="24"/>
          <w:szCs w:val="24"/>
        </w:rPr>
        <w:br w:type="page"/>
      </w:r>
    </w:p>
    <w:p w:rsidR="000D4D48" w:rsidRDefault="000D4D48" w:rsidP="008F4F70">
      <w:pPr>
        <w:bidi w:val="0"/>
        <w:spacing w:after="0"/>
        <w:contextualSpacing/>
        <w:jc w:val="both"/>
        <w:rPr>
          <w:rFonts w:asciiTheme="majorBidi" w:eastAsia="Times New Roman" w:hAnsiTheme="majorBidi" w:cstheme="majorBidi"/>
          <w:b/>
          <w:bCs/>
          <w:color w:val="FF0000"/>
          <w:sz w:val="24"/>
          <w:szCs w:val="24"/>
        </w:rPr>
      </w:pPr>
    </w:p>
    <w:p w:rsidR="005F2727" w:rsidRDefault="005F2727" w:rsidP="00B2468E">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C77E17" w:rsidRDefault="000D4D48"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00B2468E" w:rsidRPr="00B2468E">
        <w:rPr>
          <w:rFonts w:asciiTheme="majorBidi" w:hAnsiTheme="majorBidi" w:cstheme="majorBidi"/>
          <w:b/>
          <w:bCs/>
          <w:color w:val="FF0000"/>
          <w:sz w:val="24"/>
          <w:szCs w:val="24"/>
        </w:rPr>
        <w:t>Introduction to Empirical Legal Studies</w:t>
      </w:r>
    </w:p>
    <w:p w:rsidR="00C77E17" w:rsidRDefault="00C77E17" w:rsidP="00B2468E">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C77E17">
        <w:rPr>
          <w:rFonts w:asciiTheme="majorBidi" w:hAnsiTheme="majorBidi" w:cstheme="majorBidi"/>
          <w:b/>
          <w:bCs/>
          <w:color w:val="FF0000"/>
          <w:sz w:val="24"/>
          <w:szCs w:val="24"/>
        </w:rPr>
        <w:t xml:space="preserve">Prof. Eric </w:t>
      </w:r>
      <w:proofErr w:type="spellStart"/>
      <w:r w:rsidRPr="00C77E17">
        <w:rPr>
          <w:rFonts w:asciiTheme="majorBidi" w:hAnsiTheme="majorBidi" w:cstheme="majorBidi"/>
          <w:b/>
          <w:bCs/>
          <w:color w:val="FF0000"/>
          <w:sz w:val="24"/>
          <w:szCs w:val="24"/>
        </w:rPr>
        <w:t>Helland</w:t>
      </w:r>
      <w:proofErr w:type="spellEnd"/>
      <w:r>
        <w:rPr>
          <w:rFonts w:asciiTheme="majorBidi" w:hAnsiTheme="majorBidi" w:cstheme="majorBidi"/>
          <w:b/>
          <w:bCs/>
          <w:color w:val="FF0000"/>
          <w:sz w:val="24"/>
          <w:szCs w:val="24"/>
        </w:rPr>
        <w:t xml:space="preserve"> - </w:t>
      </w:r>
      <w:r w:rsidR="00B2468E" w:rsidRPr="00B2468E">
        <w:rPr>
          <w:rFonts w:asciiTheme="majorBidi" w:hAnsiTheme="majorBidi" w:cstheme="majorBidi"/>
          <w:b/>
          <w:bCs/>
          <w:color w:val="FF0000"/>
          <w:sz w:val="24"/>
          <w:szCs w:val="24"/>
        </w:rPr>
        <w:t>Claremont McKenna College</w:t>
      </w:r>
    </w:p>
    <w:p w:rsidR="000D4D48" w:rsidRPr="00A50E64" w:rsidRDefault="000D4D48"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0D4D48" w:rsidRDefault="000D4D48" w:rsidP="003015E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sidR="00CA65F7">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750650</w:t>
      </w:r>
    </w:p>
    <w:p w:rsidR="000D4D48" w:rsidRPr="001639AD" w:rsidRDefault="000D4D48"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0D4D48">
        <w:rPr>
          <w:rFonts w:asciiTheme="majorBidi" w:eastAsia="Times New Roman" w:hAnsiTheme="majorBidi" w:cstheme="majorBidi"/>
          <w:b/>
          <w:bCs/>
          <w:color w:val="FF0000"/>
          <w:sz w:val="24"/>
          <w:szCs w:val="24"/>
        </w:rPr>
        <w:t xml:space="preserve">FOURTH </w:t>
      </w:r>
      <w:r w:rsidRPr="00D4228A">
        <w:rPr>
          <w:rFonts w:asciiTheme="majorBidi" w:eastAsia="Times New Roman" w:hAnsiTheme="majorBidi" w:cstheme="majorBidi"/>
          <w:b/>
          <w:bCs/>
          <w:color w:val="FF0000"/>
          <w:sz w:val="24"/>
          <w:szCs w:val="24"/>
        </w:rPr>
        <w:t>QUARTER</w:t>
      </w:r>
    </w:p>
    <w:p w:rsidR="000D4D48" w:rsidRDefault="000D4D48" w:rsidP="008F4F70">
      <w:pPr>
        <w:widowControl w:val="0"/>
        <w:autoSpaceDE w:val="0"/>
        <w:autoSpaceDN w:val="0"/>
        <w:bidi w:val="0"/>
        <w:adjustRightInd w:val="0"/>
        <w:spacing w:after="0"/>
        <w:contextualSpacing/>
        <w:jc w:val="both"/>
        <w:rPr>
          <w:rFonts w:asciiTheme="majorBidi" w:hAnsiTheme="majorBidi" w:cstheme="majorBidi"/>
          <w:b/>
          <w:bCs/>
          <w:sz w:val="24"/>
          <w:szCs w:val="24"/>
        </w:rPr>
      </w:pPr>
    </w:p>
    <w:p w:rsidR="00C77E17" w:rsidRDefault="00C77E17"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3C57AE">
        <w:rPr>
          <w:rFonts w:asciiTheme="majorBidi" w:hAnsiTheme="majorBidi" w:cstheme="majorBidi"/>
          <w:b/>
          <w:bCs/>
          <w:sz w:val="24"/>
          <w:szCs w:val="24"/>
        </w:rPr>
        <w:t>Course Description:</w:t>
      </w:r>
    </w:p>
    <w:p w:rsidR="00B2468E" w:rsidRPr="00B2468E" w:rsidRDefault="00B2468E" w:rsidP="00B2468E">
      <w:pPr>
        <w:bidi w:val="0"/>
        <w:spacing w:after="0"/>
        <w:jc w:val="both"/>
        <w:rPr>
          <w:rFonts w:asciiTheme="majorBidi" w:hAnsiTheme="majorBidi" w:cstheme="majorBidi"/>
          <w:sz w:val="24"/>
          <w:szCs w:val="24"/>
        </w:rPr>
      </w:pPr>
      <w:r w:rsidRPr="00B2468E">
        <w:rPr>
          <w:rFonts w:asciiTheme="majorBidi" w:hAnsiTheme="majorBidi" w:cstheme="majorBidi"/>
          <w:sz w:val="24"/>
          <w:szCs w:val="24"/>
        </w:rPr>
        <w:t>This course is aimed at law students with little or no background in mathematics and statistics. The class will provide an overview of the tools needed for critically assess empirical legal research as well as designing and conducting original studies.  The course will cover: research design and identification/causal inference; dataset construction and cleaning; survey design and analysis; data visualizations; summary statistics; hypothesis testing and estimation and regression analysis. There will be regular (ungraded) exercises a paper of approximately 2500-3500 words which provides either a) a plan for an empirical study or b) a review/referee type report of an existing empirical study</w:t>
      </w:r>
    </w:p>
    <w:p w:rsidR="00CF2807" w:rsidRDefault="00C77E17" w:rsidP="00C77E17">
      <w:pPr>
        <w:widowControl w:val="0"/>
        <w:autoSpaceDE w:val="0"/>
        <w:autoSpaceDN w:val="0"/>
        <w:bidi w:val="0"/>
        <w:adjustRightInd w:val="0"/>
        <w:spacing w:after="0"/>
        <w:contextualSpacing/>
        <w:jc w:val="both"/>
        <w:rPr>
          <w:rFonts w:asciiTheme="majorBidi" w:hAnsiTheme="majorBidi" w:cstheme="majorBidi"/>
          <w:b/>
          <w:bCs/>
          <w:sz w:val="24"/>
          <w:szCs w:val="24"/>
        </w:rPr>
      </w:pPr>
      <w:r w:rsidRPr="000D4D48">
        <w:rPr>
          <w:rFonts w:asciiTheme="majorBidi" w:hAnsiTheme="majorBidi" w:cstheme="majorBidi"/>
          <w:b/>
          <w:bCs/>
          <w:sz w:val="24"/>
          <w:szCs w:val="24"/>
        </w:rPr>
        <w:t>Grade Components:</w:t>
      </w:r>
      <w:r w:rsidR="00B2468E">
        <w:rPr>
          <w:rFonts w:asciiTheme="majorBidi" w:hAnsiTheme="majorBidi" w:cstheme="majorBidi"/>
          <w:b/>
          <w:bCs/>
          <w:sz w:val="24"/>
          <w:szCs w:val="24"/>
        </w:rPr>
        <w:t xml:space="preserve"> </w:t>
      </w:r>
      <w:r w:rsidR="00B2468E" w:rsidRPr="00B2468E">
        <w:rPr>
          <w:rFonts w:asciiTheme="majorBidi" w:hAnsiTheme="majorBidi" w:cstheme="majorBidi"/>
          <w:sz w:val="24"/>
          <w:szCs w:val="24"/>
        </w:rPr>
        <w:t>100% Final Paper</w:t>
      </w:r>
    </w:p>
    <w:p w:rsidR="00DD1FEF" w:rsidRDefault="00DD1FEF" w:rsidP="008F4F70">
      <w:pPr>
        <w:bidi w:val="0"/>
        <w:jc w:val="both"/>
        <w:rPr>
          <w:rFonts w:asciiTheme="majorBidi" w:hAnsiTheme="majorBidi" w:cstheme="majorBidi"/>
          <w:sz w:val="24"/>
          <w:szCs w:val="24"/>
        </w:rPr>
      </w:pPr>
      <w:r>
        <w:rPr>
          <w:rFonts w:asciiTheme="majorBidi" w:hAnsiTheme="majorBidi" w:cstheme="majorBidi"/>
          <w:sz w:val="24"/>
          <w:szCs w:val="24"/>
        </w:rPr>
        <w:br w:type="page"/>
      </w:r>
    </w:p>
    <w:p w:rsidR="00292F1A" w:rsidRDefault="00292F1A" w:rsidP="008F4F70">
      <w:pPr>
        <w:bidi w:val="0"/>
        <w:spacing w:after="0"/>
        <w:contextualSpacing/>
        <w:jc w:val="both"/>
        <w:rPr>
          <w:rFonts w:asciiTheme="majorBidi" w:hAnsiTheme="majorBidi" w:cstheme="majorBidi"/>
          <w:b/>
          <w:bCs/>
          <w:color w:val="FF0000"/>
          <w:sz w:val="24"/>
          <w:szCs w:val="24"/>
        </w:rPr>
      </w:pPr>
    </w:p>
    <w:p w:rsidR="00DD1FEF" w:rsidRPr="006D5451" w:rsidRDefault="00DD1FEF" w:rsidP="008F4F70">
      <w:pPr>
        <w:bidi w:val="0"/>
        <w:spacing w:after="0"/>
        <w:contextualSpacing/>
        <w:jc w:val="both"/>
        <w:rPr>
          <w:rFonts w:asciiTheme="majorBidi" w:hAnsiTheme="majorBidi" w:cstheme="majorBidi"/>
          <w:sz w:val="24"/>
          <w:szCs w:val="24"/>
        </w:rPr>
      </w:pPr>
    </w:p>
    <w:p w:rsidR="00C77E17" w:rsidRDefault="00746B09"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00C77E17" w:rsidRPr="00C77E17">
        <w:rPr>
          <w:rFonts w:asciiTheme="majorBidi" w:hAnsiTheme="majorBidi" w:cstheme="majorBidi"/>
          <w:b/>
          <w:bCs/>
          <w:color w:val="FF0000"/>
          <w:sz w:val="24"/>
          <w:szCs w:val="24"/>
        </w:rPr>
        <w:t>Contemporary Critical Legal Thought:  Perspectives from the Periphery</w:t>
      </w:r>
    </w:p>
    <w:p w:rsidR="00C77E17" w:rsidRDefault="00C77E17"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C77E17">
        <w:rPr>
          <w:rFonts w:asciiTheme="majorBidi" w:hAnsiTheme="majorBidi" w:cstheme="majorBidi"/>
          <w:b/>
          <w:bCs/>
          <w:color w:val="FF0000"/>
          <w:sz w:val="24"/>
          <w:szCs w:val="24"/>
        </w:rPr>
        <w:t xml:space="preserve">Prof. Helena </w:t>
      </w:r>
      <w:proofErr w:type="spellStart"/>
      <w:r w:rsidRPr="00C77E17">
        <w:rPr>
          <w:rFonts w:asciiTheme="majorBidi" w:hAnsiTheme="majorBidi" w:cstheme="majorBidi"/>
          <w:b/>
          <w:bCs/>
          <w:color w:val="FF0000"/>
          <w:sz w:val="24"/>
          <w:szCs w:val="24"/>
        </w:rPr>
        <w:t>Alviar</w:t>
      </w:r>
      <w:proofErr w:type="spellEnd"/>
      <w:r w:rsidR="00746B09" w:rsidRPr="00746B09">
        <w:rPr>
          <w:rFonts w:asciiTheme="majorBidi" w:hAnsiTheme="majorBidi" w:cstheme="majorBidi"/>
          <w:b/>
          <w:bCs/>
          <w:color w:val="FF0000"/>
          <w:sz w:val="24"/>
          <w:szCs w:val="24"/>
        </w:rPr>
        <w:t xml:space="preserve"> </w:t>
      </w:r>
      <w:r w:rsidR="00746B09">
        <w:rPr>
          <w:rFonts w:asciiTheme="majorBidi" w:hAnsiTheme="majorBidi" w:cstheme="majorBidi"/>
          <w:b/>
          <w:bCs/>
          <w:color w:val="FF0000"/>
          <w:sz w:val="24"/>
          <w:szCs w:val="24"/>
        </w:rPr>
        <w:t xml:space="preserve">- </w:t>
      </w:r>
      <w:r w:rsidRPr="00C77E17">
        <w:rPr>
          <w:rFonts w:asciiTheme="majorBidi" w:hAnsiTheme="majorBidi" w:cstheme="majorBidi"/>
          <w:b/>
          <w:bCs/>
          <w:color w:val="FF0000"/>
          <w:sz w:val="24"/>
          <w:szCs w:val="24"/>
        </w:rPr>
        <w:t xml:space="preserve">Universidad de </w:t>
      </w:r>
      <w:proofErr w:type="spellStart"/>
      <w:r w:rsidRPr="00C77E17">
        <w:rPr>
          <w:rFonts w:asciiTheme="majorBidi" w:hAnsiTheme="majorBidi" w:cstheme="majorBidi"/>
          <w:b/>
          <w:bCs/>
          <w:color w:val="FF0000"/>
          <w:sz w:val="24"/>
          <w:szCs w:val="24"/>
        </w:rPr>
        <w:t>los</w:t>
      </w:r>
      <w:proofErr w:type="spellEnd"/>
      <w:r w:rsidRPr="00C77E17">
        <w:rPr>
          <w:rFonts w:asciiTheme="majorBidi" w:hAnsiTheme="majorBidi" w:cstheme="majorBidi"/>
          <w:b/>
          <w:bCs/>
          <w:color w:val="FF0000"/>
          <w:sz w:val="24"/>
          <w:szCs w:val="24"/>
        </w:rPr>
        <w:t xml:space="preserve"> Andes</w:t>
      </w:r>
    </w:p>
    <w:p w:rsidR="00746B09" w:rsidRPr="00A50E64" w:rsidRDefault="00746B09"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746B09" w:rsidRDefault="00746B09" w:rsidP="003015E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sidR="00D26164">
        <w:rPr>
          <w:rFonts w:asciiTheme="majorBidi" w:hAnsiTheme="majorBidi" w:cstheme="majorBidi"/>
          <w:b/>
          <w:bCs/>
          <w:color w:val="FF0000"/>
          <w:sz w:val="24"/>
          <w:szCs w:val="24"/>
        </w:rPr>
        <w:t>1411</w:t>
      </w:r>
      <w:r w:rsidR="003015EF">
        <w:rPr>
          <w:rFonts w:asciiTheme="majorBidi" w:hAnsiTheme="majorBidi" w:cstheme="majorBidi"/>
          <w:b/>
          <w:bCs/>
          <w:color w:val="FF0000"/>
          <w:sz w:val="24"/>
          <w:szCs w:val="24"/>
        </w:rPr>
        <w:t>750550</w:t>
      </w:r>
    </w:p>
    <w:p w:rsidR="00746B09" w:rsidRPr="001639AD" w:rsidRDefault="00746B09" w:rsidP="008F4F70">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0D4D48">
        <w:rPr>
          <w:rFonts w:asciiTheme="majorBidi" w:eastAsia="Times New Roman" w:hAnsiTheme="majorBidi" w:cstheme="majorBidi"/>
          <w:b/>
          <w:bCs/>
          <w:color w:val="FF0000"/>
          <w:sz w:val="24"/>
          <w:szCs w:val="24"/>
        </w:rPr>
        <w:t xml:space="preserve">FOURTH </w:t>
      </w:r>
      <w:r w:rsidRPr="00D4228A">
        <w:rPr>
          <w:rFonts w:asciiTheme="majorBidi" w:eastAsia="Times New Roman" w:hAnsiTheme="majorBidi" w:cstheme="majorBidi"/>
          <w:b/>
          <w:bCs/>
          <w:color w:val="FF0000"/>
          <w:sz w:val="24"/>
          <w:szCs w:val="24"/>
        </w:rPr>
        <w:t>QUARTER</w:t>
      </w:r>
    </w:p>
    <w:p w:rsidR="00746B09" w:rsidRDefault="00746B09" w:rsidP="008F4F70">
      <w:pPr>
        <w:widowControl w:val="0"/>
        <w:autoSpaceDE w:val="0"/>
        <w:autoSpaceDN w:val="0"/>
        <w:bidi w:val="0"/>
        <w:adjustRightInd w:val="0"/>
        <w:spacing w:after="0"/>
        <w:contextualSpacing/>
        <w:jc w:val="both"/>
        <w:rPr>
          <w:rFonts w:asciiTheme="majorBidi" w:hAnsiTheme="majorBidi" w:cstheme="majorBidi"/>
          <w:b/>
          <w:bCs/>
          <w:sz w:val="24"/>
          <w:szCs w:val="24"/>
        </w:rPr>
      </w:pPr>
    </w:p>
    <w:p w:rsidR="00C77E17" w:rsidRPr="004B32E8" w:rsidRDefault="00C77E17" w:rsidP="00C77E1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4B32E8">
        <w:rPr>
          <w:rFonts w:asciiTheme="majorBidi" w:hAnsiTheme="majorBidi" w:cstheme="majorBidi"/>
          <w:b/>
          <w:bCs/>
          <w:sz w:val="24"/>
          <w:szCs w:val="24"/>
        </w:rPr>
        <w:t xml:space="preserve">Course </w:t>
      </w:r>
      <w:r w:rsidR="00765626" w:rsidRPr="004B32E8">
        <w:rPr>
          <w:rFonts w:asciiTheme="majorBidi" w:hAnsiTheme="majorBidi" w:cstheme="majorBidi"/>
          <w:b/>
          <w:bCs/>
          <w:sz w:val="24"/>
          <w:szCs w:val="24"/>
        </w:rPr>
        <w:t>Description:</w:t>
      </w:r>
    </w:p>
    <w:p w:rsidR="00453EE8" w:rsidRPr="00453EE8" w:rsidRDefault="00453EE8" w:rsidP="00453EE8">
      <w:pPr>
        <w:widowControl w:val="0"/>
        <w:autoSpaceDE w:val="0"/>
        <w:autoSpaceDN w:val="0"/>
        <w:bidi w:val="0"/>
        <w:adjustRightInd w:val="0"/>
        <w:spacing w:after="0"/>
        <w:contextualSpacing/>
        <w:jc w:val="both"/>
        <w:rPr>
          <w:rFonts w:asciiTheme="majorBidi" w:hAnsiTheme="majorBidi" w:cstheme="majorBidi"/>
          <w:sz w:val="24"/>
          <w:szCs w:val="24"/>
        </w:rPr>
      </w:pPr>
      <w:r w:rsidRPr="00453EE8">
        <w:rPr>
          <w:rFonts w:asciiTheme="majorBidi" w:hAnsiTheme="majorBidi" w:cstheme="majorBidi"/>
          <w:sz w:val="24"/>
          <w:szCs w:val="24"/>
        </w:rPr>
        <w:t xml:space="preserve">This course explores a range of critical insights about law, legal theory and practice, which have been produced by scholars writing geographically or intellectually at the periphery.  The work of all of these </w:t>
      </w:r>
      <w:proofErr w:type="spellStart"/>
      <w:r w:rsidRPr="00453EE8">
        <w:rPr>
          <w:rFonts w:asciiTheme="majorBidi" w:hAnsiTheme="majorBidi" w:cstheme="majorBidi"/>
          <w:sz w:val="24"/>
          <w:szCs w:val="24"/>
        </w:rPr>
        <w:t>scho</w:t>
      </w:r>
      <w:r w:rsidR="00105481">
        <w:rPr>
          <w:rFonts w:asciiTheme="majorBidi" w:hAnsiTheme="majorBidi" w:cstheme="majorBidi"/>
          <w:sz w:val="24"/>
          <w:szCs w:val="24"/>
        </w:rPr>
        <w:t>biagi</w:t>
      </w:r>
      <w:r w:rsidRPr="00453EE8">
        <w:rPr>
          <w:rFonts w:asciiTheme="majorBidi" w:hAnsiTheme="majorBidi" w:cstheme="majorBidi"/>
          <w:sz w:val="24"/>
          <w:szCs w:val="24"/>
        </w:rPr>
        <w:t>lars</w:t>
      </w:r>
      <w:proofErr w:type="spellEnd"/>
      <w:r w:rsidRPr="00453EE8">
        <w:rPr>
          <w:rFonts w:asciiTheme="majorBidi" w:hAnsiTheme="majorBidi" w:cstheme="majorBidi"/>
          <w:sz w:val="24"/>
          <w:szCs w:val="24"/>
        </w:rPr>
        <w:t xml:space="preserve"> is framed within broader discussions about the distribution and use of power, political economy, sexuality and the family.  The course will explore the mapping out of the critical endeavor, the porous limits between orthodoxy and heterodoxy as well as the contribution of the authors to radical political projects.</w:t>
      </w:r>
      <w:r>
        <w:rPr>
          <w:rFonts w:asciiTheme="majorBidi" w:hAnsiTheme="majorBidi" w:cstheme="majorBidi"/>
          <w:sz w:val="24"/>
          <w:szCs w:val="24"/>
        </w:rPr>
        <w:t xml:space="preserve"> </w:t>
      </w:r>
      <w:r w:rsidRPr="00453EE8">
        <w:rPr>
          <w:rFonts w:asciiTheme="majorBidi" w:hAnsiTheme="majorBidi" w:cstheme="majorBidi"/>
          <w:sz w:val="24"/>
          <w:szCs w:val="24"/>
        </w:rPr>
        <w:t xml:space="preserve">Previous reading and class participation are mandatory.  </w:t>
      </w:r>
    </w:p>
    <w:p w:rsidR="00C77E17" w:rsidRPr="00453EE8" w:rsidRDefault="00C77E17" w:rsidP="00C77E17">
      <w:pPr>
        <w:widowControl w:val="0"/>
        <w:autoSpaceDE w:val="0"/>
        <w:autoSpaceDN w:val="0"/>
        <w:bidi w:val="0"/>
        <w:adjustRightInd w:val="0"/>
        <w:spacing w:after="0"/>
        <w:contextualSpacing/>
        <w:jc w:val="both"/>
        <w:rPr>
          <w:rFonts w:asciiTheme="majorBidi" w:hAnsiTheme="majorBidi" w:cstheme="majorBidi"/>
          <w:sz w:val="24"/>
          <w:szCs w:val="24"/>
        </w:rPr>
      </w:pPr>
      <w:r w:rsidRPr="00453EE8">
        <w:rPr>
          <w:rFonts w:asciiTheme="majorBidi" w:hAnsiTheme="majorBidi" w:cstheme="majorBidi"/>
          <w:b/>
          <w:bCs/>
          <w:sz w:val="24"/>
          <w:szCs w:val="24"/>
        </w:rPr>
        <w:t xml:space="preserve">Grade </w:t>
      </w:r>
      <w:r w:rsidR="00453EE8">
        <w:rPr>
          <w:rFonts w:asciiTheme="majorBidi" w:hAnsiTheme="majorBidi" w:cstheme="majorBidi"/>
          <w:b/>
          <w:bCs/>
          <w:sz w:val="24"/>
          <w:szCs w:val="24"/>
        </w:rPr>
        <w:t xml:space="preserve">Components: </w:t>
      </w:r>
      <w:r w:rsidR="00453EE8" w:rsidRPr="00453EE8">
        <w:rPr>
          <w:rFonts w:asciiTheme="majorBidi" w:hAnsiTheme="majorBidi" w:cstheme="majorBidi"/>
          <w:sz w:val="24"/>
          <w:szCs w:val="24"/>
        </w:rPr>
        <w:t>100% Final Paper</w:t>
      </w:r>
      <w:r w:rsidR="00111F7D">
        <w:rPr>
          <w:rFonts w:asciiTheme="majorBidi" w:hAnsiTheme="majorBidi" w:cstheme="majorBidi"/>
          <w:sz w:val="24"/>
          <w:szCs w:val="24"/>
        </w:rPr>
        <w:t xml:space="preserve"> (+ bonus for class participation)</w:t>
      </w:r>
      <w:bookmarkStart w:id="0" w:name="_GoBack"/>
      <w:bookmarkEnd w:id="0"/>
    </w:p>
    <w:p w:rsidR="00C71C92" w:rsidRPr="00453EE8" w:rsidRDefault="00C71C92" w:rsidP="008F4F70">
      <w:pPr>
        <w:widowControl w:val="0"/>
        <w:autoSpaceDE w:val="0"/>
        <w:autoSpaceDN w:val="0"/>
        <w:bidi w:val="0"/>
        <w:adjustRightInd w:val="0"/>
        <w:spacing w:after="0"/>
        <w:contextualSpacing/>
        <w:jc w:val="both"/>
        <w:rPr>
          <w:rFonts w:asciiTheme="majorBidi" w:hAnsiTheme="majorBidi" w:cstheme="majorBidi"/>
          <w:sz w:val="24"/>
          <w:szCs w:val="24"/>
        </w:rPr>
      </w:pPr>
      <w:r w:rsidRPr="00453EE8">
        <w:rPr>
          <w:rFonts w:asciiTheme="majorBidi" w:hAnsiTheme="majorBidi" w:cstheme="majorBidi"/>
          <w:sz w:val="24"/>
          <w:szCs w:val="24"/>
        </w:rPr>
        <w:br w:type="page"/>
      </w:r>
    </w:p>
    <w:p w:rsidR="00B96101" w:rsidRDefault="00B96101" w:rsidP="008F4F70">
      <w:pPr>
        <w:bidi w:val="0"/>
        <w:spacing w:after="0"/>
        <w:contextualSpacing/>
        <w:jc w:val="both"/>
        <w:rPr>
          <w:rFonts w:asciiTheme="majorBidi" w:hAnsiTheme="majorBidi" w:cstheme="majorBidi"/>
          <w:b/>
          <w:bCs/>
          <w:color w:val="FF0000"/>
          <w:sz w:val="24"/>
          <w:szCs w:val="24"/>
        </w:rPr>
      </w:pPr>
    </w:p>
    <w:p w:rsidR="00B96101" w:rsidRPr="00B96101" w:rsidRDefault="00B96101" w:rsidP="008F4F70">
      <w:pPr>
        <w:widowControl w:val="0"/>
        <w:autoSpaceDE w:val="0"/>
        <w:autoSpaceDN w:val="0"/>
        <w:bidi w:val="0"/>
        <w:adjustRightInd w:val="0"/>
        <w:spacing w:after="0"/>
        <w:contextualSpacing/>
        <w:jc w:val="both"/>
        <w:rPr>
          <w:rFonts w:asciiTheme="majorBidi" w:hAnsiTheme="majorBidi" w:cstheme="majorBidi"/>
          <w:b/>
          <w:bCs/>
          <w:color w:val="FF0000"/>
          <w:sz w:val="24"/>
          <w:szCs w:val="24"/>
          <w:lang w:val="en-GB"/>
        </w:rPr>
      </w:pPr>
    </w:p>
    <w:p w:rsidR="00B96101" w:rsidRPr="001B015A" w:rsidRDefault="00B96101" w:rsidP="008F4F70">
      <w:pPr>
        <w:bidi w:val="0"/>
        <w:spacing w:after="0"/>
        <w:contextualSpacing/>
        <w:jc w:val="both"/>
        <w:rPr>
          <w:rFonts w:asciiTheme="majorBidi" w:hAnsiTheme="majorBidi" w:cstheme="majorBidi"/>
          <w:b/>
          <w:bCs/>
          <w:color w:val="FF0000"/>
          <w:sz w:val="24"/>
          <w:szCs w:val="24"/>
        </w:rPr>
      </w:pPr>
      <w:r w:rsidRPr="001B015A">
        <w:rPr>
          <w:rFonts w:asciiTheme="majorBidi" w:hAnsiTheme="majorBidi" w:cstheme="majorBidi"/>
          <w:b/>
          <w:bCs/>
          <w:color w:val="FF0000"/>
          <w:sz w:val="24"/>
          <w:szCs w:val="24"/>
        </w:rPr>
        <w:t xml:space="preserve">Course: Visual Arts &amp; the Law </w:t>
      </w:r>
    </w:p>
    <w:p w:rsidR="00B96101" w:rsidRPr="001B015A" w:rsidRDefault="00B96101" w:rsidP="008F4F70">
      <w:pPr>
        <w:bidi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Prof. </w:t>
      </w:r>
      <w:r w:rsidRPr="001B015A">
        <w:rPr>
          <w:rFonts w:asciiTheme="majorBidi" w:hAnsiTheme="majorBidi" w:cstheme="majorBidi"/>
          <w:b/>
          <w:bCs/>
          <w:color w:val="FF0000"/>
          <w:sz w:val="24"/>
          <w:szCs w:val="24"/>
        </w:rPr>
        <w:t xml:space="preserve">Kurt Siehr - Max Planck Institute </w:t>
      </w:r>
    </w:p>
    <w:p w:rsidR="00B96101" w:rsidRPr="001B015A" w:rsidRDefault="00B96101" w:rsidP="008F4F70">
      <w:pPr>
        <w:bidi w:val="0"/>
        <w:spacing w:after="0"/>
        <w:contextualSpacing/>
        <w:jc w:val="both"/>
        <w:rPr>
          <w:rFonts w:asciiTheme="majorBidi" w:hAnsiTheme="majorBidi" w:cstheme="majorBidi"/>
          <w:b/>
          <w:bCs/>
          <w:color w:val="FF0000"/>
          <w:sz w:val="24"/>
          <w:szCs w:val="24"/>
        </w:rPr>
      </w:pPr>
      <w:r w:rsidRPr="001B015A">
        <w:rPr>
          <w:rFonts w:asciiTheme="majorBidi" w:hAnsiTheme="majorBidi" w:cstheme="majorBidi"/>
          <w:b/>
          <w:bCs/>
          <w:color w:val="FF0000"/>
          <w:sz w:val="24"/>
          <w:szCs w:val="24"/>
        </w:rPr>
        <w:t xml:space="preserve">Credits: 2 </w:t>
      </w:r>
    </w:p>
    <w:p w:rsidR="00B96101" w:rsidRDefault="00B96101" w:rsidP="008F4F70">
      <w:pPr>
        <w:bidi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Course number: </w:t>
      </w:r>
      <w:r w:rsidR="00E531F7">
        <w:rPr>
          <w:rFonts w:asciiTheme="majorBidi" w:hAnsiTheme="majorBidi" w:cstheme="majorBidi"/>
          <w:b/>
          <w:bCs/>
          <w:color w:val="FF0000"/>
          <w:sz w:val="24"/>
          <w:szCs w:val="24"/>
        </w:rPr>
        <w:t>1411558850</w:t>
      </w:r>
    </w:p>
    <w:p w:rsidR="00B96101" w:rsidRPr="006D5451" w:rsidRDefault="00B96101" w:rsidP="008F4F70">
      <w:pPr>
        <w:bidi w:val="0"/>
        <w:spacing w:after="0"/>
        <w:contextualSpacing/>
        <w:jc w:val="both"/>
        <w:rPr>
          <w:rFonts w:asciiTheme="majorBidi" w:hAnsiTheme="majorBidi" w:cstheme="majorBidi"/>
          <w:b/>
          <w:bCs/>
          <w:color w:val="FF0000"/>
          <w:sz w:val="24"/>
          <w:szCs w:val="24"/>
          <w:rtl/>
        </w:rPr>
      </w:pPr>
      <w:r w:rsidRPr="00855200">
        <w:rPr>
          <w:rFonts w:asciiTheme="majorBidi" w:hAnsiTheme="majorBidi" w:cstheme="majorBidi"/>
          <w:b/>
          <w:bCs/>
          <w:color w:val="FF0000"/>
          <w:sz w:val="24"/>
          <w:szCs w:val="24"/>
        </w:rPr>
        <w:t xml:space="preserve">Time: </w:t>
      </w:r>
      <w:r w:rsidRPr="00F459FE">
        <w:rPr>
          <w:rFonts w:asciiTheme="majorBidi" w:hAnsiTheme="majorBidi" w:cstheme="majorBidi"/>
          <w:b/>
          <w:bCs/>
          <w:color w:val="FF0000"/>
          <w:sz w:val="24"/>
          <w:szCs w:val="24"/>
        </w:rPr>
        <w:t>FOURTH</w:t>
      </w:r>
      <w:r w:rsidRPr="00855200">
        <w:rPr>
          <w:rFonts w:asciiTheme="majorBidi" w:hAnsiTheme="majorBidi" w:cstheme="majorBidi"/>
          <w:b/>
          <w:bCs/>
          <w:color w:val="FF0000"/>
          <w:sz w:val="24"/>
          <w:szCs w:val="24"/>
        </w:rPr>
        <w:t xml:space="preserve"> QUARTER</w:t>
      </w:r>
    </w:p>
    <w:p w:rsidR="00B96101" w:rsidRPr="001B015A" w:rsidRDefault="00B96101" w:rsidP="008F4F70">
      <w:pPr>
        <w:bidi w:val="0"/>
        <w:spacing w:after="0"/>
        <w:contextualSpacing/>
        <w:jc w:val="both"/>
        <w:rPr>
          <w:rFonts w:asciiTheme="majorBidi" w:hAnsiTheme="majorBidi" w:cstheme="majorBidi"/>
          <w:b/>
          <w:bCs/>
          <w:sz w:val="24"/>
          <w:szCs w:val="24"/>
        </w:rPr>
      </w:pPr>
    </w:p>
    <w:p w:rsidR="00B96101" w:rsidRPr="00E531F7" w:rsidRDefault="00B96101" w:rsidP="008F4F70">
      <w:pPr>
        <w:bidi w:val="0"/>
        <w:spacing w:after="0"/>
        <w:contextualSpacing/>
        <w:jc w:val="both"/>
        <w:rPr>
          <w:rFonts w:asciiTheme="majorBidi" w:hAnsiTheme="majorBidi" w:cstheme="majorBidi"/>
          <w:b/>
          <w:bCs/>
          <w:sz w:val="24"/>
          <w:szCs w:val="24"/>
        </w:rPr>
      </w:pPr>
      <w:r w:rsidRPr="00E531F7">
        <w:rPr>
          <w:rFonts w:asciiTheme="majorBidi" w:hAnsiTheme="majorBidi" w:cstheme="majorBidi"/>
          <w:b/>
          <w:bCs/>
          <w:sz w:val="24"/>
          <w:szCs w:val="24"/>
        </w:rPr>
        <w:t>Course Description:</w:t>
      </w:r>
    </w:p>
    <w:p w:rsidR="00E531F7" w:rsidRPr="006C1E82" w:rsidRDefault="00E531F7" w:rsidP="008F4F70">
      <w:pPr>
        <w:bidi w:val="0"/>
        <w:spacing w:after="0"/>
        <w:contextualSpacing/>
        <w:jc w:val="both"/>
        <w:rPr>
          <w:rFonts w:ascii="Times New Roman" w:eastAsia="Times New Roman" w:hAnsi="Times New Roman" w:cs="Times New Roman"/>
          <w:b/>
          <w:bCs/>
          <w:sz w:val="24"/>
          <w:szCs w:val="24"/>
        </w:rPr>
      </w:pPr>
      <w:r w:rsidRPr="006C1E82">
        <w:rPr>
          <w:rFonts w:asciiTheme="majorBidi" w:hAnsiTheme="majorBidi" w:cstheme="majorBidi"/>
          <w:sz w:val="24"/>
          <w:szCs w:val="24"/>
        </w:rPr>
        <w:t>The course "Visual Arts and the Law" introduces into public international law, private international law and national law on the matter of protection of cultural objects and the cultural heritage. Also the law of the European Union is</w:t>
      </w:r>
      <w:r w:rsidR="00D174DD" w:rsidRPr="006C1E82">
        <w:rPr>
          <w:rFonts w:asciiTheme="majorBidi" w:hAnsiTheme="majorBidi" w:cstheme="majorBidi"/>
          <w:sz w:val="24"/>
          <w:szCs w:val="24"/>
        </w:rPr>
        <w:t xml:space="preserve"> considered. The course touches</w:t>
      </w:r>
      <w:r w:rsidRPr="006C1E82">
        <w:rPr>
          <w:rFonts w:asciiTheme="majorBidi" w:hAnsiTheme="majorBidi" w:cstheme="majorBidi"/>
          <w:sz w:val="24"/>
          <w:szCs w:val="24"/>
        </w:rPr>
        <w:t>,</w:t>
      </w:r>
      <w:r w:rsidR="00D174DD" w:rsidRPr="006C1E82">
        <w:rPr>
          <w:rFonts w:asciiTheme="majorBidi" w:hAnsiTheme="majorBidi" w:cstheme="majorBidi"/>
          <w:sz w:val="24"/>
          <w:szCs w:val="24"/>
        </w:rPr>
        <w:t xml:space="preserve"> </w:t>
      </w:r>
      <w:proofErr w:type="spellStart"/>
      <w:r w:rsidRPr="006C1E82">
        <w:rPr>
          <w:rFonts w:asciiTheme="majorBidi" w:hAnsiTheme="majorBidi" w:cstheme="majorBidi"/>
          <w:sz w:val="24"/>
          <w:szCs w:val="24"/>
        </w:rPr>
        <w:t>i.a</w:t>
      </w:r>
      <w:proofErr w:type="spellEnd"/>
      <w:r w:rsidRPr="006C1E82">
        <w:rPr>
          <w:rFonts w:asciiTheme="majorBidi" w:hAnsiTheme="majorBidi" w:cstheme="majorBidi"/>
          <w:sz w:val="24"/>
          <w:szCs w:val="24"/>
        </w:rPr>
        <w:t>., export prohibitions, stolen proper</w:t>
      </w:r>
      <w:r w:rsidR="004302A1" w:rsidRPr="006C1E82">
        <w:rPr>
          <w:rFonts w:asciiTheme="majorBidi" w:hAnsiTheme="majorBidi" w:cstheme="majorBidi"/>
          <w:sz w:val="24"/>
          <w:szCs w:val="24"/>
        </w:rPr>
        <w:t xml:space="preserve">ty, cultural property in times </w:t>
      </w:r>
      <w:r w:rsidRPr="006C1E82">
        <w:rPr>
          <w:rFonts w:asciiTheme="majorBidi" w:hAnsiTheme="majorBidi" w:cstheme="majorBidi"/>
          <w:sz w:val="24"/>
          <w:szCs w:val="24"/>
        </w:rPr>
        <w:t xml:space="preserve">of war and times of peace and </w:t>
      </w:r>
      <w:r w:rsidR="00F04179" w:rsidRPr="006C1E82">
        <w:rPr>
          <w:rFonts w:asciiTheme="majorBidi" w:hAnsiTheme="majorBidi" w:cstheme="majorBidi"/>
          <w:sz w:val="24"/>
          <w:szCs w:val="24"/>
        </w:rPr>
        <w:t>holocaust</w:t>
      </w:r>
      <w:r w:rsidRPr="006C1E82">
        <w:rPr>
          <w:rFonts w:asciiTheme="majorBidi" w:hAnsiTheme="majorBidi" w:cstheme="majorBidi"/>
          <w:sz w:val="24"/>
          <w:szCs w:val="24"/>
        </w:rPr>
        <w:t xml:space="preserve"> art. </w:t>
      </w:r>
    </w:p>
    <w:p w:rsidR="00B96101" w:rsidRPr="00E531F7" w:rsidRDefault="00D174DD" w:rsidP="008F4F70">
      <w:pPr>
        <w:bidi w:val="0"/>
        <w:spacing w:after="0"/>
        <w:contextualSpacing/>
        <w:jc w:val="both"/>
        <w:rPr>
          <w:rFonts w:asciiTheme="majorBidi" w:hAnsiTheme="majorBidi" w:cstheme="majorBidi"/>
          <w:sz w:val="24"/>
          <w:szCs w:val="24"/>
        </w:rPr>
      </w:pPr>
      <w:r>
        <w:rPr>
          <w:rFonts w:ascii="Times New Roman" w:eastAsia="Times New Roman" w:hAnsi="Times New Roman" w:cs="Times New Roman"/>
          <w:b/>
          <w:bCs/>
          <w:sz w:val="24"/>
          <w:szCs w:val="24"/>
        </w:rPr>
        <w:t>Prerequisites:</w:t>
      </w:r>
      <w:r w:rsidR="00B96101" w:rsidRPr="00E531F7">
        <w:rPr>
          <w:rFonts w:ascii="Times New Roman" w:eastAsia="Times New Roman" w:hAnsi="Times New Roman" w:cs="Times New Roman"/>
          <w:b/>
          <w:bCs/>
          <w:sz w:val="24"/>
          <w:szCs w:val="24"/>
        </w:rPr>
        <w:t xml:space="preserve"> </w:t>
      </w:r>
      <w:r w:rsidR="00B96101" w:rsidRPr="00E531F7">
        <w:rPr>
          <w:rFonts w:asciiTheme="majorBidi" w:hAnsiTheme="majorBidi" w:cstheme="majorBidi"/>
          <w:sz w:val="24"/>
          <w:szCs w:val="24"/>
        </w:rPr>
        <w:t xml:space="preserve">It may be of some advantage if students had some knowledge in public and private international law. </w:t>
      </w:r>
    </w:p>
    <w:p w:rsidR="0060373F" w:rsidRDefault="00B96101" w:rsidP="008F4F70">
      <w:pPr>
        <w:bidi w:val="0"/>
        <w:spacing w:after="0"/>
        <w:contextualSpacing/>
        <w:jc w:val="both"/>
        <w:rPr>
          <w:rFonts w:asciiTheme="majorBidi" w:hAnsiTheme="majorBidi" w:cstheme="majorBidi"/>
          <w:sz w:val="24"/>
          <w:szCs w:val="24"/>
        </w:rPr>
      </w:pPr>
      <w:r w:rsidRPr="00E531F7">
        <w:rPr>
          <w:rFonts w:ascii="Times New Roman" w:eastAsia="Times New Roman" w:hAnsi="Times New Roman" w:cs="Times New Roman"/>
          <w:b/>
          <w:bCs/>
          <w:sz w:val="24"/>
          <w:szCs w:val="24"/>
        </w:rPr>
        <w:t xml:space="preserve">Grade Components: </w:t>
      </w:r>
      <w:r w:rsidRPr="00E531F7">
        <w:rPr>
          <w:rFonts w:ascii="Times New Roman" w:eastAsia="Times New Roman" w:hAnsi="Times New Roman" w:cs="Times New Roman"/>
          <w:sz w:val="24"/>
          <w:szCs w:val="24"/>
        </w:rPr>
        <w:t xml:space="preserve">100% </w:t>
      </w:r>
      <w:r w:rsidR="0073253B" w:rsidRPr="00E531F7">
        <w:rPr>
          <w:rFonts w:ascii="Times New Roman" w:eastAsia="Times New Roman" w:hAnsi="Times New Roman" w:cs="Times New Roman"/>
          <w:sz w:val="24"/>
          <w:szCs w:val="24"/>
        </w:rPr>
        <w:t>In Class Exam</w:t>
      </w:r>
      <w:r w:rsidRPr="00E531F7">
        <w:rPr>
          <w:rFonts w:ascii="Times New Roman" w:eastAsia="Times New Roman" w:hAnsi="Times New Roman" w:cs="Times New Roman"/>
          <w:sz w:val="24"/>
          <w:szCs w:val="24"/>
        </w:rPr>
        <w:t xml:space="preserve"> with books.</w:t>
      </w:r>
      <w:r w:rsidRPr="00E531F7">
        <w:rPr>
          <w:rFonts w:ascii="Times New Roman" w:eastAsia="Times New Roman" w:hAnsi="Times New Roman" w:cs="Times New Roman"/>
          <w:b/>
          <w:bCs/>
          <w:sz w:val="24"/>
          <w:szCs w:val="24"/>
        </w:rPr>
        <w:t xml:space="preserve"> </w:t>
      </w:r>
    </w:p>
    <w:p w:rsidR="0060373F" w:rsidRDefault="0060373F">
      <w:pPr>
        <w:bidi w:val="0"/>
        <w:rPr>
          <w:rFonts w:asciiTheme="majorBidi" w:hAnsiTheme="majorBidi" w:cstheme="majorBidi"/>
          <w:sz w:val="24"/>
          <w:szCs w:val="24"/>
        </w:rPr>
      </w:pPr>
      <w:r>
        <w:rPr>
          <w:rFonts w:asciiTheme="majorBidi" w:hAnsiTheme="majorBidi" w:cstheme="majorBidi"/>
          <w:sz w:val="24"/>
          <w:szCs w:val="24"/>
        </w:rPr>
        <w:br w:type="page"/>
      </w:r>
    </w:p>
    <w:p w:rsidR="00B96101" w:rsidRDefault="00B96101" w:rsidP="008F4F70">
      <w:pPr>
        <w:bidi w:val="0"/>
        <w:spacing w:after="0"/>
        <w:contextualSpacing/>
        <w:jc w:val="both"/>
        <w:rPr>
          <w:rFonts w:asciiTheme="majorBidi" w:hAnsiTheme="majorBidi" w:cstheme="majorBidi"/>
          <w:sz w:val="24"/>
          <w:szCs w:val="24"/>
        </w:rPr>
      </w:pPr>
    </w:p>
    <w:p w:rsidR="005F2727" w:rsidRDefault="005F2727" w:rsidP="0060373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p>
    <w:p w:rsidR="0060373F" w:rsidRDefault="0060373F" w:rsidP="005F2727">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w:t>
      </w:r>
      <w:r w:rsidRPr="000D4D48">
        <w:rPr>
          <w:rFonts w:asciiTheme="majorBidi" w:hAnsiTheme="majorBidi" w:cstheme="majorBidi"/>
          <w:b/>
          <w:bCs/>
          <w:color w:val="FF0000"/>
          <w:sz w:val="24"/>
          <w:szCs w:val="24"/>
        </w:rPr>
        <w:t>Health and Human Rights</w:t>
      </w:r>
    </w:p>
    <w:p w:rsidR="0060373F" w:rsidRDefault="0060373F" w:rsidP="0060373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Dr. Melanie Levy - TAU </w:t>
      </w:r>
    </w:p>
    <w:p w:rsidR="0060373F" w:rsidRPr="00A50E64" w:rsidRDefault="0060373F" w:rsidP="0060373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A50E64">
        <w:rPr>
          <w:rFonts w:asciiTheme="majorBidi" w:hAnsiTheme="majorBidi" w:cstheme="majorBidi"/>
          <w:b/>
          <w:bCs/>
          <w:color w:val="FF0000"/>
          <w:sz w:val="24"/>
          <w:szCs w:val="24"/>
        </w:rPr>
        <w:t>Credits: 2</w:t>
      </w:r>
    </w:p>
    <w:p w:rsidR="0060373F" w:rsidRDefault="0060373F" w:rsidP="0060373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292F1A">
        <w:rPr>
          <w:rFonts w:asciiTheme="majorBidi" w:hAnsiTheme="majorBidi" w:cstheme="majorBidi"/>
          <w:b/>
          <w:bCs/>
          <w:color w:val="FF0000"/>
          <w:sz w:val="24"/>
          <w:szCs w:val="24"/>
        </w:rPr>
        <w:t xml:space="preserve">Course number: </w:t>
      </w:r>
      <w:r>
        <w:rPr>
          <w:rFonts w:asciiTheme="majorBidi" w:hAnsiTheme="majorBidi" w:cstheme="majorBidi"/>
          <w:b/>
          <w:bCs/>
          <w:color w:val="FF0000"/>
          <w:sz w:val="24"/>
          <w:szCs w:val="24"/>
        </w:rPr>
        <w:t>1411744401</w:t>
      </w:r>
    </w:p>
    <w:p w:rsidR="0060373F" w:rsidRPr="001639AD" w:rsidRDefault="0060373F" w:rsidP="0060373F">
      <w:pPr>
        <w:bidi w:val="0"/>
        <w:spacing w:after="0"/>
        <w:contextualSpacing/>
        <w:jc w:val="both"/>
        <w:rPr>
          <w:rFonts w:asciiTheme="majorBidi" w:eastAsia="Times New Roman" w:hAnsiTheme="majorBidi" w:cstheme="majorBidi"/>
          <w:b/>
          <w:bCs/>
          <w:color w:val="FF0000"/>
          <w:sz w:val="24"/>
          <w:szCs w:val="24"/>
        </w:rPr>
      </w:pPr>
      <w:r w:rsidRPr="001639AD">
        <w:rPr>
          <w:rFonts w:asciiTheme="majorBidi" w:eastAsia="Times New Roman" w:hAnsiTheme="majorBidi" w:cstheme="majorBidi"/>
          <w:b/>
          <w:bCs/>
          <w:color w:val="FF0000"/>
          <w:sz w:val="24"/>
          <w:szCs w:val="24"/>
        </w:rPr>
        <w:t xml:space="preserve">Time: </w:t>
      </w:r>
      <w:r w:rsidRPr="0060373F">
        <w:rPr>
          <w:rFonts w:asciiTheme="majorBidi" w:eastAsia="Times New Roman" w:hAnsiTheme="majorBidi" w:cstheme="majorBidi"/>
          <w:b/>
          <w:bCs/>
          <w:color w:val="FF0000"/>
          <w:sz w:val="24"/>
          <w:szCs w:val="24"/>
        </w:rPr>
        <w:t>FOURTH QUARTER</w:t>
      </w:r>
    </w:p>
    <w:p w:rsidR="0060373F" w:rsidRDefault="0060373F" w:rsidP="0060373F">
      <w:pPr>
        <w:widowControl w:val="0"/>
        <w:autoSpaceDE w:val="0"/>
        <w:autoSpaceDN w:val="0"/>
        <w:bidi w:val="0"/>
        <w:adjustRightInd w:val="0"/>
        <w:spacing w:after="0"/>
        <w:contextualSpacing/>
        <w:jc w:val="both"/>
        <w:rPr>
          <w:rFonts w:asciiTheme="majorBidi" w:hAnsiTheme="majorBidi" w:cstheme="majorBidi"/>
          <w:b/>
          <w:bCs/>
          <w:sz w:val="24"/>
          <w:szCs w:val="24"/>
        </w:rPr>
      </w:pPr>
    </w:p>
    <w:p w:rsidR="0060373F" w:rsidRPr="00CF2807" w:rsidRDefault="0060373F" w:rsidP="0060373F">
      <w:pPr>
        <w:widowControl w:val="0"/>
        <w:autoSpaceDE w:val="0"/>
        <w:autoSpaceDN w:val="0"/>
        <w:bidi w:val="0"/>
        <w:adjustRightInd w:val="0"/>
        <w:spacing w:after="0"/>
        <w:contextualSpacing/>
        <w:jc w:val="both"/>
        <w:rPr>
          <w:rFonts w:asciiTheme="majorBidi" w:hAnsiTheme="majorBidi" w:cstheme="majorBidi"/>
          <w:b/>
          <w:bCs/>
          <w:color w:val="FF0000"/>
          <w:sz w:val="24"/>
          <w:szCs w:val="24"/>
        </w:rPr>
      </w:pPr>
      <w:r w:rsidRPr="003C57AE">
        <w:rPr>
          <w:rFonts w:asciiTheme="majorBidi" w:hAnsiTheme="majorBidi" w:cstheme="majorBidi"/>
          <w:b/>
          <w:bCs/>
          <w:sz w:val="24"/>
          <w:szCs w:val="24"/>
        </w:rPr>
        <w:t>Course Description:</w:t>
      </w:r>
    </w:p>
    <w:p w:rsidR="0060373F" w:rsidRPr="0060373F" w:rsidRDefault="0060373F" w:rsidP="0060373F">
      <w:pPr>
        <w:bidi w:val="0"/>
        <w:spacing w:after="0"/>
        <w:jc w:val="both"/>
        <w:rPr>
          <w:rFonts w:asciiTheme="majorBidi" w:hAnsiTheme="majorBidi" w:cstheme="majorBidi"/>
          <w:sz w:val="24"/>
          <w:szCs w:val="24"/>
        </w:rPr>
      </w:pPr>
      <w:r w:rsidRPr="0060373F">
        <w:rPr>
          <w:rFonts w:asciiTheme="majorBidi" w:hAnsiTheme="majorBidi" w:cstheme="majorBidi"/>
          <w:sz w:val="24"/>
          <w:szCs w:val="24"/>
        </w:rPr>
        <w:t>This course provides an opportunity to explore ways in which human health is interrelated with human rights. It will study and assess the basic components of governmental obligations related to health under international human rights law. The course begins by examining the emergence of health and human rights as a distinct field. Following this, it will consider the meaning of the international right to health, stressing the differences between civil and political rights, on the one hand, and economic, social, and cultural rights, on the other. Although the course will focus broadly on health and human rights issues, special consideration will be given to the right to health as enshrined in the International Covenant on Economic, Social and Cultural Rights (ICESCR). Beyond the ICESCR, the course will also refer to other international instruments (e.g., Convention on the Elimination of all Forms of Discrimination Against Women) and regional instruments (e.g., European Convention on Human Rights), national constitutions and legislation, as well as relevant case law.</w:t>
      </w:r>
    </w:p>
    <w:p w:rsidR="0060373F" w:rsidRPr="0060373F" w:rsidRDefault="0060373F" w:rsidP="0060373F">
      <w:pPr>
        <w:bidi w:val="0"/>
        <w:spacing w:after="0"/>
        <w:jc w:val="both"/>
        <w:rPr>
          <w:rFonts w:asciiTheme="majorBidi" w:hAnsiTheme="majorBidi" w:cstheme="majorBidi"/>
          <w:sz w:val="24"/>
          <w:szCs w:val="24"/>
        </w:rPr>
      </w:pPr>
      <w:r w:rsidRPr="0060373F">
        <w:rPr>
          <w:rFonts w:asciiTheme="majorBidi" w:hAnsiTheme="majorBidi" w:cstheme="majorBidi"/>
          <w:sz w:val="24"/>
          <w:szCs w:val="24"/>
        </w:rPr>
        <w:t>After exploring a series of foundational themes and issues (Part I – The field of health and human rights), the course will critically analyze the human rights dimensions of a variety of health challenges through in-depth case studies, such as the AIDS pandemic, neglected diseases, tobacco control, female genital mutilation, access to abortion services, and force-feeding of hunger strikers (Part II – Applying the health and human rights framework to different health topics). Finally, the course will identify ways in which a human rights approach can be used as an advocacy tool to improve the policies that shape the public’s health. It will also debate current critiques of the rights’ discourse and analyze future directions of health and human rights (Part III – Beyond the rights’ discourse).</w:t>
      </w:r>
    </w:p>
    <w:p w:rsidR="0060373F" w:rsidRPr="0060373F" w:rsidRDefault="0060373F" w:rsidP="0060373F">
      <w:pPr>
        <w:bidi w:val="0"/>
        <w:spacing w:after="0"/>
        <w:contextualSpacing/>
        <w:jc w:val="both"/>
        <w:rPr>
          <w:rFonts w:ascii="Times New Roman" w:eastAsia="Times New Roman" w:hAnsi="Times New Roman" w:cs="Times New Roman"/>
          <w:sz w:val="24"/>
          <w:szCs w:val="24"/>
        </w:rPr>
      </w:pPr>
      <w:r w:rsidRPr="00E531F7">
        <w:rPr>
          <w:rFonts w:ascii="Times New Roman" w:eastAsia="Times New Roman" w:hAnsi="Times New Roman" w:cs="Times New Roman"/>
          <w:b/>
          <w:bCs/>
          <w:sz w:val="24"/>
          <w:szCs w:val="24"/>
        </w:rPr>
        <w:t>Grade Components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90% In Class Exam with open books</w:t>
      </w:r>
      <w:r w:rsidRPr="0060373F">
        <w:rPr>
          <w:rFonts w:ascii="Times New Roman" w:eastAsia="Times New Roman" w:hAnsi="Times New Roman" w:cs="Times New Roman"/>
          <w:sz w:val="24"/>
          <w:szCs w:val="24"/>
        </w:rPr>
        <w:t>, 10% Participation.</w:t>
      </w:r>
    </w:p>
    <w:p w:rsidR="0060373F" w:rsidRPr="00E531F7" w:rsidRDefault="0060373F" w:rsidP="0060373F">
      <w:pPr>
        <w:bidi w:val="0"/>
        <w:spacing w:after="0"/>
        <w:contextualSpacing/>
        <w:jc w:val="both"/>
        <w:rPr>
          <w:rFonts w:asciiTheme="majorBidi" w:hAnsiTheme="majorBidi" w:cstheme="majorBidi"/>
          <w:sz w:val="24"/>
          <w:szCs w:val="24"/>
        </w:rPr>
      </w:pPr>
    </w:p>
    <w:p w:rsidR="00B96101" w:rsidRPr="00C03249" w:rsidRDefault="00B96101" w:rsidP="008F4F70">
      <w:pPr>
        <w:bidi w:val="0"/>
        <w:spacing w:after="0"/>
        <w:contextualSpacing/>
        <w:jc w:val="both"/>
        <w:rPr>
          <w:rFonts w:asciiTheme="majorBidi" w:hAnsiTheme="majorBidi" w:cstheme="majorBidi"/>
          <w:b/>
          <w:bCs/>
          <w:color w:val="808080" w:themeColor="background1" w:themeShade="80"/>
          <w:sz w:val="24"/>
          <w:szCs w:val="24"/>
        </w:rPr>
      </w:pPr>
    </w:p>
    <w:p w:rsidR="00F04179" w:rsidRDefault="00F04179" w:rsidP="00C77E17">
      <w:pPr>
        <w:bidi w:val="0"/>
        <w:spacing w:after="0"/>
        <w:contextualSpacing/>
        <w:jc w:val="both"/>
        <w:rPr>
          <w:rFonts w:asciiTheme="majorBidi" w:hAnsiTheme="majorBidi" w:cstheme="majorBidi"/>
          <w:b/>
          <w:bCs/>
          <w:color w:val="FF0000"/>
          <w:sz w:val="24"/>
          <w:szCs w:val="24"/>
        </w:rPr>
      </w:pPr>
    </w:p>
    <w:sectPr w:rsidR="00F04179" w:rsidSect="005600C9">
      <w:headerReference w:type="default" r:id="rId8"/>
      <w:footerReference w:type="default" r:id="rId9"/>
      <w:pgSz w:w="11906" w:h="16838"/>
      <w:pgMar w:top="1440" w:right="707"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42" w:rsidRDefault="00DE7D42" w:rsidP="00F911DD">
      <w:pPr>
        <w:spacing w:after="0" w:line="240" w:lineRule="auto"/>
      </w:pPr>
      <w:r>
        <w:separator/>
      </w:r>
    </w:p>
  </w:endnote>
  <w:endnote w:type="continuationSeparator" w:id="0">
    <w:p w:rsidR="00DE7D42" w:rsidRDefault="00DE7D42" w:rsidP="00F9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20377193"/>
      <w:docPartObj>
        <w:docPartGallery w:val="Page Numbers (Bottom of Page)"/>
        <w:docPartUnique/>
      </w:docPartObj>
    </w:sdtPr>
    <w:sdtEndPr>
      <w:rPr>
        <w:noProof/>
      </w:rPr>
    </w:sdtEndPr>
    <w:sdtContent>
      <w:p w:rsidR="007A0058" w:rsidRDefault="007A0058">
        <w:pPr>
          <w:pStyle w:val="Footer"/>
          <w:jc w:val="center"/>
        </w:pPr>
        <w:r>
          <w:fldChar w:fldCharType="begin"/>
        </w:r>
        <w:r>
          <w:instrText xml:space="preserve"> PAGE   \* MERGEFORMAT </w:instrText>
        </w:r>
        <w:r>
          <w:fldChar w:fldCharType="separate"/>
        </w:r>
        <w:r w:rsidR="00111F7D">
          <w:rPr>
            <w:noProof/>
            <w:rtl/>
          </w:rPr>
          <w:t>44</w:t>
        </w:r>
        <w:r>
          <w:rPr>
            <w:noProof/>
          </w:rPr>
          <w:fldChar w:fldCharType="end"/>
        </w:r>
      </w:p>
    </w:sdtContent>
  </w:sdt>
  <w:p w:rsidR="007A0058" w:rsidRDefault="007A00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42" w:rsidRDefault="00DE7D42" w:rsidP="00F911DD">
      <w:pPr>
        <w:spacing w:after="0" w:line="240" w:lineRule="auto"/>
      </w:pPr>
      <w:r>
        <w:separator/>
      </w:r>
    </w:p>
  </w:footnote>
  <w:footnote w:type="continuationSeparator" w:id="0">
    <w:p w:rsidR="00DE7D42" w:rsidRDefault="00DE7D42" w:rsidP="00F9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58" w:rsidRDefault="007A0058" w:rsidP="005E6DB8">
    <w:pPr>
      <w:pStyle w:val="Header"/>
      <w:bidi w:val="0"/>
      <w:rPr>
        <w:b/>
        <w:bCs/>
      </w:rPr>
    </w:pPr>
    <w:r w:rsidRPr="00B3569D">
      <w:rPr>
        <w:b/>
        <w:bCs/>
      </w:rPr>
      <w:t xml:space="preserve">COURSE DESCRIPTIONS – </w:t>
    </w:r>
    <w:r>
      <w:rPr>
        <w:b/>
        <w:bCs/>
      </w:rPr>
      <w:t>BY QUARTER – 2019-2020</w:t>
    </w:r>
  </w:p>
  <w:p w:rsidR="007A0058" w:rsidRDefault="007A0058" w:rsidP="00057094">
    <w:pPr>
      <w:pStyle w:val="Header"/>
      <w:bidi w:val="0"/>
      <w:rPr>
        <w:b/>
        <w:bCs/>
      </w:rPr>
    </w:pPr>
  </w:p>
  <w:p w:rsidR="007A0058" w:rsidRPr="00362A69" w:rsidRDefault="007A0058" w:rsidP="00F95457">
    <w:pPr>
      <w:bidi w:val="0"/>
      <w:spacing w:after="0"/>
      <w:rPr>
        <w:rFonts w:asciiTheme="majorBidi" w:eastAsia="Times New Roman" w:hAnsiTheme="majorBidi" w:cstheme="majorBidi"/>
        <w:b/>
        <w:bCs/>
        <w:color w:val="FF0000"/>
        <w:sz w:val="24"/>
        <w:szCs w:val="24"/>
      </w:rPr>
    </w:pPr>
    <w:r w:rsidRPr="00362A69">
      <w:rPr>
        <w:rFonts w:asciiTheme="majorBidi" w:eastAsia="Times New Roman" w:hAnsiTheme="majorBidi" w:cstheme="majorBidi"/>
        <w:b/>
        <w:bCs/>
        <w:color w:val="FF0000"/>
        <w:sz w:val="24"/>
        <w:szCs w:val="24"/>
      </w:rPr>
      <w:t>VERY IMPORTANT:</w:t>
    </w:r>
  </w:p>
  <w:p w:rsidR="007A0058" w:rsidRDefault="007A0058" w:rsidP="00F95457">
    <w:pPr>
      <w:bidi w:val="0"/>
      <w:spacing w:after="0"/>
      <w:rPr>
        <w:rFonts w:asciiTheme="majorBidi" w:eastAsia="Times New Roman" w:hAnsiTheme="majorBidi" w:cstheme="majorBidi"/>
        <w:b/>
        <w:bCs/>
        <w:sz w:val="24"/>
        <w:szCs w:val="24"/>
      </w:rPr>
    </w:pPr>
    <w:r w:rsidRPr="00362A69">
      <w:rPr>
        <w:rFonts w:asciiTheme="majorBidi" w:eastAsia="Times New Roman" w:hAnsiTheme="majorBidi" w:cstheme="majorBidi"/>
        <w:b/>
        <w:bCs/>
        <w:sz w:val="24"/>
        <w:szCs w:val="24"/>
        <w:u w:val="single"/>
      </w:rPr>
      <w:t>Courses</w:t>
    </w:r>
    <w:r w:rsidRPr="00362A69">
      <w:rPr>
        <w:rFonts w:asciiTheme="majorBidi" w:eastAsia="Times New Roman" w:hAnsiTheme="majorBidi" w:cstheme="majorBidi"/>
        <w:b/>
        <w:bCs/>
        <w:sz w:val="24"/>
        <w:szCs w:val="24"/>
      </w:rPr>
      <w:t>: class attendance is mandatory. Students who miss more than three meetings of a semester course, or more than five sessions of an annual course, or attended less than 75% of the meetings in condensed courses, will not be e</w:t>
    </w:r>
    <w:r>
      <w:rPr>
        <w:rFonts w:asciiTheme="majorBidi" w:eastAsia="Times New Roman" w:hAnsiTheme="majorBidi" w:cstheme="majorBidi"/>
        <w:b/>
        <w:bCs/>
        <w:sz w:val="24"/>
        <w:szCs w:val="24"/>
      </w:rPr>
      <w:t>ligible to take the final exam.</w:t>
    </w:r>
  </w:p>
  <w:p w:rsidR="007A0058" w:rsidRPr="00F95457" w:rsidRDefault="007A0058" w:rsidP="00F95457">
    <w:pPr>
      <w:bidi w:val="0"/>
      <w:spacing w:after="0"/>
      <w:rPr>
        <w:rFonts w:asciiTheme="majorBidi" w:eastAsia="Times New Roman" w:hAnsiTheme="majorBidi" w:cstheme="majorBidi"/>
        <w:b/>
        <w:bCs/>
        <w:sz w:val="24"/>
        <w:szCs w:val="24"/>
      </w:rPr>
    </w:pPr>
    <w:r w:rsidRPr="00362A69">
      <w:rPr>
        <w:rFonts w:asciiTheme="majorBidi" w:eastAsia="Times New Roman" w:hAnsiTheme="majorBidi" w:cstheme="majorBidi"/>
        <w:b/>
        <w:bCs/>
        <w:sz w:val="24"/>
        <w:szCs w:val="24"/>
        <w:u w:val="single"/>
      </w:rPr>
      <w:t>Workshops and Seminars</w:t>
    </w:r>
    <w:r w:rsidRPr="00362A69">
      <w:rPr>
        <w:rFonts w:asciiTheme="majorBidi" w:eastAsia="Times New Roman" w:hAnsiTheme="majorBidi" w:cstheme="majorBidi"/>
        <w:b/>
        <w:bCs/>
        <w:sz w:val="24"/>
        <w:szCs w:val="24"/>
      </w:rPr>
      <w:t>: class attendance is mandatory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4F4B"/>
    <w:multiLevelType w:val="hybridMultilevel"/>
    <w:tmpl w:val="5BEE369E"/>
    <w:lvl w:ilvl="0" w:tplc="52002D7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46438"/>
    <w:multiLevelType w:val="hybridMultilevel"/>
    <w:tmpl w:val="601ED110"/>
    <w:lvl w:ilvl="0" w:tplc="9B64E9F0">
      <w:start w:val="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265F24"/>
    <w:multiLevelType w:val="hybridMultilevel"/>
    <w:tmpl w:val="CC44C396"/>
    <w:lvl w:ilvl="0" w:tplc="EC38BD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DA7673"/>
    <w:multiLevelType w:val="hybridMultilevel"/>
    <w:tmpl w:val="50844508"/>
    <w:lvl w:ilvl="0" w:tplc="D1262D4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D455ED"/>
    <w:multiLevelType w:val="multilevel"/>
    <w:tmpl w:val="354AB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06503"/>
    <w:multiLevelType w:val="hybridMultilevel"/>
    <w:tmpl w:val="F47E177E"/>
    <w:lvl w:ilvl="0" w:tplc="97480EC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7F22306"/>
    <w:multiLevelType w:val="hybridMultilevel"/>
    <w:tmpl w:val="337C8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55"/>
    <w:rsid w:val="00002CE9"/>
    <w:rsid w:val="000109ED"/>
    <w:rsid w:val="000110F4"/>
    <w:rsid w:val="00020B7C"/>
    <w:rsid w:val="0002131D"/>
    <w:rsid w:val="00023D81"/>
    <w:rsid w:val="00026655"/>
    <w:rsid w:val="00026AA6"/>
    <w:rsid w:val="0003289C"/>
    <w:rsid w:val="00033A2D"/>
    <w:rsid w:val="00036E4C"/>
    <w:rsid w:val="000423E8"/>
    <w:rsid w:val="00044CD3"/>
    <w:rsid w:val="00046DE1"/>
    <w:rsid w:val="00052031"/>
    <w:rsid w:val="00054AFE"/>
    <w:rsid w:val="00057094"/>
    <w:rsid w:val="00062A7E"/>
    <w:rsid w:val="00063580"/>
    <w:rsid w:val="00067A76"/>
    <w:rsid w:val="00073F65"/>
    <w:rsid w:val="000747AA"/>
    <w:rsid w:val="00075386"/>
    <w:rsid w:val="00075448"/>
    <w:rsid w:val="000758C8"/>
    <w:rsid w:val="00075A14"/>
    <w:rsid w:val="00081D58"/>
    <w:rsid w:val="000905C7"/>
    <w:rsid w:val="000A28F9"/>
    <w:rsid w:val="000B5F58"/>
    <w:rsid w:val="000B7646"/>
    <w:rsid w:val="000C1C6E"/>
    <w:rsid w:val="000C2C38"/>
    <w:rsid w:val="000C41ED"/>
    <w:rsid w:val="000D4D48"/>
    <w:rsid w:val="000D768A"/>
    <w:rsid w:val="000E34FA"/>
    <w:rsid w:val="000E5594"/>
    <w:rsid w:val="000E6329"/>
    <w:rsid w:val="000E6DF4"/>
    <w:rsid w:val="000F2E3E"/>
    <w:rsid w:val="000F3A11"/>
    <w:rsid w:val="000F413E"/>
    <w:rsid w:val="000F782F"/>
    <w:rsid w:val="00103D59"/>
    <w:rsid w:val="001044A9"/>
    <w:rsid w:val="00105481"/>
    <w:rsid w:val="00105600"/>
    <w:rsid w:val="00111F7D"/>
    <w:rsid w:val="00112470"/>
    <w:rsid w:val="001220C0"/>
    <w:rsid w:val="001322E9"/>
    <w:rsid w:val="001335DE"/>
    <w:rsid w:val="00135B99"/>
    <w:rsid w:val="001431DD"/>
    <w:rsid w:val="00143D3E"/>
    <w:rsid w:val="00144654"/>
    <w:rsid w:val="001456F7"/>
    <w:rsid w:val="00145DAE"/>
    <w:rsid w:val="00146A8C"/>
    <w:rsid w:val="001525BF"/>
    <w:rsid w:val="001639AD"/>
    <w:rsid w:val="0016432C"/>
    <w:rsid w:val="001736F5"/>
    <w:rsid w:val="00173744"/>
    <w:rsid w:val="0017511F"/>
    <w:rsid w:val="00176750"/>
    <w:rsid w:val="0017701A"/>
    <w:rsid w:val="001773C9"/>
    <w:rsid w:val="00177EBA"/>
    <w:rsid w:val="00180A9C"/>
    <w:rsid w:val="00184B4D"/>
    <w:rsid w:val="00191CF7"/>
    <w:rsid w:val="001A26D4"/>
    <w:rsid w:val="001A3CEB"/>
    <w:rsid w:val="001A6D43"/>
    <w:rsid w:val="001B015A"/>
    <w:rsid w:val="001B022B"/>
    <w:rsid w:val="001B0273"/>
    <w:rsid w:val="001B24F2"/>
    <w:rsid w:val="001B422A"/>
    <w:rsid w:val="001C37A0"/>
    <w:rsid w:val="001D0CB2"/>
    <w:rsid w:val="001D6E40"/>
    <w:rsid w:val="001D78A6"/>
    <w:rsid w:val="001D7F3A"/>
    <w:rsid w:val="001E7353"/>
    <w:rsid w:val="001E7980"/>
    <w:rsid w:val="001E7E0C"/>
    <w:rsid w:val="001F56B2"/>
    <w:rsid w:val="001F6BC4"/>
    <w:rsid w:val="001F739D"/>
    <w:rsid w:val="001F75B3"/>
    <w:rsid w:val="0020310D"/>
    <w:rsid w:val="002130A9"/>
    <w:rsid w:val="00214B90"/>
    <w:rsid w:val="002157FD"/>
    <w:rsid w:val="00222EF6"/>
    <w:rsid w:val="002230B0"/>
    <w:rsid w:val="00230AB7"/>
    <w:rsid w:val="00234C8C"/>
    <w:rsid w:val="00237716"/>
    <w:rsid w:val="00237973"/>
    <w:rsid w:val="00241686"/>
    <w:rsid w:val="002476B7"/>
    <w:rsid w:val="00250594"/>
    <w:rsid w:val="002521B1"/>
    <w:rsid w:val="00260EAB"/>
    <w:rsid w:val="00261BBF"/>
    <w:rsid w:val="00263B10"/>
    <w:rsid w:val="00267B52"/>
    <w:rsid w:val="00267C5E"/>
    <w:rsid w:val="00274647"/>
    <w:rsid w:val="002748C8"/>
    <w:rsid w:val="002771E2"/>
    <w:rsid w:val="0028283E"/>
    <w:rsid w:val="00282DD1"/>
    <w:rsid w:val="00287BAB"/>
    <w:rsid w:val="00287D8B"/>
    <w:rsid w:val="00292F1A"/>
    <w:rsid w:val="002930C2"/>
    <w:rsid w:val="002A061D"/>
    <w:rsid w:val="002A10A7"/>
    <w:rsid w:val="002B3508"/>
    <w:rsid w:val="002B3EEE"/>
    <w:rsid w:val="002B594A"/>
    <w:rsid w:val="002C1B59"/>
    <w:rsid w:val="002C37AF"/>
    <w:rsid w:val="002C3E4F"/>
    <w:rsid w:val="002C5D9D"/>
    <w:rsid w:val="002D3D33"/>
    <w:rsid w:val="002D6E58"/>
    <w:rsid w:val="002E3361"/>
    <w:rsid w:val="003015EF"/>
    <w:rsid w:val="003017A0"/>
    <w:rsid w:val="003017D3"/>
    <w:rsid w:val="00304E0C"/>
    <w:rsid w:val="00304FE0"/>
    <w:rsid w:val="003060FA"/>
    <w:rsid w:val="0031217F"/>
    <w:rsid w:val="00312A9C"/>
    <w:rsid w:val="00320030"/>
    <w:rsid w:val="00331988"/>
    <w:rsid w:val="003340F5"/>
    <w:rsid w:val="00337BAB"/>
    <w:rsid w:val="00341FF7"/>
    <w:rsid w:val="0034375A"/>
    <w:rsid w:val="0034546F"/>
    <w:rsid w:val="003522E6"/>
    <w:rsid w:val="00354714"/>
    <w:rsid w:val="003548B7"/>
    <w:rsid w:val="00354EDD"/>
    <w:rsid w:val="00355D5A"/>
    <w:rsid w:val="00362A69"/>
    <w:rsid w:val="00362B26"/>
    <w:rsid w:val="00363C8E"/>
    <w:rsid w:val="00363E67"/>
    <w:rsid w:val="00370456"/>
    <w:rsid w:val="0037085B"/>
    <w:rsid w:val="0037098E"/>
    <w:rsid w:val="00371DA9"/>
    <w:rsid w:val="00381224"/>
    <w:rsid w:val="00382FF8"/>
    <w:rsid w:val="00392EDC"/>
    <w:rsid w:val="003A05C5"/>
    <w:rsid w:val="003A0D18"/>
    <w:rsid w:val="003A157A"/>
    <w:rsid w:val="003A48AB"/>
    <w:rsid w:val="003A6074"/>
    <w:rsid w:val="003A6EBB"/>
    <w:rsid w:val="003A6F0F"/>
    <w:rsid w:val="003B2187"/>
    <w:rsid w:val="003C25EC"/>
    <w:rsid w:val="003C2899"/>
    <w:rsid w:val="003C4EA3"/>
    <w:rsid w:val="003C57AE"/>
    <w:rsid w:val="003C7468"/>
    <w:rsid w:val="003D103D"/>
    <w:rsid w:val="003D2AA4"/>
    <w:rsid w:val="003D2BAE"/>
    <w:rsid w:val="003D30CB"/>
    <w:rsid w:val="003E673C"/>
    <w:rsid w:val="003E79E9"/>
    <w:rsid w:val="003E7BAE"/>
    <w:rsid w:val="003F3875"/>
    <w:rsid w:val="003F4BC2"/>
    <w:rsid w:val="004030C8"/>
    <w:rsid w:val="00403EF9"/>
    <w:rsid w:val="00411DB9"/>
    <w:rsid w:val="00413C53"/>
    <w:rsid w:val="004151C5"/>
    <w:rsid w:val="004212A9"/>
    <w:rsid w:val="00425238"/>
    <w:rsid w:val="0042559B"/>
    <w:rsid w:val="004302A1"/>
    <w:rsid w:val="00430CC7"/>
    <w:rsid w:val="00431072"/>
    <w:rsid w:val="0043383F"/>
    <w:rsid w:val="004341AB"/>
    <w:rsid w:val="0044021C"/>
    <w:rsid w:val="0044427E"/>
    <w:rsid w:val="004505A4"/>
    <w:rsid w:val="00453EE8"/>
    <w:rsid w:val="00460CD0"/>
    <w:rsid w:val="004704E6"/>
    <w:rsid w:val="00470913"/>
    <w:rsid w:val="004737E4"/>
    <w:rsid w:val="004742DF"/>
    <w:rsid w:val="0047638D"/>
    <w:rsid w:val="00480820"/>
    <w:rsid w:val="00481AD7"/>
    <w:rsid w:val="00483DF9"/>
    <w:rsid w:val="00483F03"/>
    <w:rsid w:val="00485523"/>
    <w:rsid w:val="004903DD"/>
    <w:rsid w:val="0049165A"/>
    <w:rsid w:val="0049391E"/>
    <w:rsid w:val="004A0C05"/>
    <w:rsid w:val="004A2FA8"/>
    <w:rsid w:val="004A43C8"/>
    <w:rsid w:val="004A68BD"/>
    <w:rsid w:val="004A6A0C"/>
    <w:rsid w:val="004A742B"/>
    <w:rsid w:val="004B32E8"/>
    <w:rsid w:val="004B56E5"/>
    <w:rsid w:val="004B655E"/>
    <w:rsid w:val="004C4E4D"/>
    <w:rsid w:val="004C5936"/>
    <w:rsid w:val="004D036D"/>
    <w:rsid w:val="004D6106"/>
    <w:rsid w:val="004D769B"/>
    <w:rsid w:val="004E3BD6"/>
    <w:rsid w:val="004E60BC"/>
    <w:rsid w:val="004E6228"/>
    <w:rsid w:val="004F6949"/>
    <w:rsid w:val="00500D74"/>
    <w:rsid w:val="0050128A"/>
    <w:rsid w:val="005015B2"/>
    <w:rsid w:val="00520A92"/>
    <w:rsid w:val="00530A87"/>
    <w:rsid w:val="0053466B"/>
    <w:rsid w:val="0053595B"/>
    <w:rsid w:val="0054005A"/>
    <w:rsid w:val="00542644"/>
    <w:rsid w:val="0055429F"/>
    <w:rsid w:val="005600C9"/>
    <w:rsid w:val="005630C2"/>
    <w:rsid w:val="00563F13"/>
    <w:rsid w:val="00565CD9"/>
    <w:rsid w:val="005668AD"/>
    <w:rsid w:val="00570D3A"/>
    <w:rsid w:val="005739B2"/>
    <w:rsid w:val="005745A0"/>
    <w:rsid w:val="00580684"/>
    <w:rsid w:val="0058070A"/>
    <w:rsid w:val="00580BE9"/>
    <w:rsid w:val="005819AA"/>
    <w:rsid w:val="00581A97"/>
    <w:rsid w:val="00582B36"/>
    <w:rsid w:val="005831B9"/>
    <w:rsid w:val="00586B3B"/>
    <w:rsid w:val="00587B74"/>
    <w:rsid w:val="00590461"/>
    <w:rsid w:val="00593446"/>
    <w:rsid w:val="00593530"/>
    <w:rsid w:val="00593C2F"/>
    <w:rsid w:val="0059443C"/>
    <w:rsid w:val="00595C56"/>
    <w:rsid w:val="005A21E6"/>
    <w:rsid w:val="005A28F9"/>
    <w:rsid w:val="005A3176"/>
    <w:rsid w:val="005A3E08"/>
    <w:rsid w:val="005A5520"/>
    <w:rsid w:val="005A60E9"/>
    <w:rsid w:val="005A7D16"/>
    <w:rsid w:val="005A7EF0"/>
    <w:rsid w:val="005B1E02"/>
    <w:rsid w:val="005B3F29"/>
    <w:rsid w:val="005B585C"/>
    <w:rsid w:val="005B7FF8"/>
    <w:rsid w:val="005C4D5E"/>
    <w:rsid w:val="005C6E14"/>
    <w:rsid w:val="005C78C6"/>
    <w:rsid w:val="005D2DB6"/>
    <w:rsid w:val="005D6AE2"/>
    <w:rsid w:val="005E4CCD"/>
    <w:rsid w:val="005E6DB8"/>
    <w:rsid w:val="005F2399"/>
    <w:rsid w:val="005F2727"/>
    <w:rsid w:val="005F7446"/>
    <w:rsid w:val="005F7D96"/>
    <w:rsid w:val="00601901"/>
    <w:rsid w:val="0060373F"/>
    <w:rsid w:val="00604FFB"/>
    <w:rsid w:val="0061176B"/>
    <w:rsid w:val="00613EF1"/>
    <w:rsid w:val="00615192"/>
    <w:rsid w:val="0062756D"/>
    <w:rsid w:val="006359A0"/>
    <w:rsid w:val="00640438"/>
    <w:rsid w:val="00640FE5"/>
    <w:rsid w:val="00642A8B"/>
    <w:rsid w:val="00642FDF"/>
    <w:rsid w:val="00643C79"/>
    <w:rsid w:val="006442C4"/>
    <w:rsid w:val="00644885"/>
    <w:rsid w:val="00644AE4"/>
    <w:rsid w:val="00645FB4"/>
    <w:rsid w:val="006542F3"/>
    <w:rsid w:val="006606A2"/>
    <w:rsid w:val="0066562A"/>
    <w:rsid w:val="00665C1B"/>
    <w:rsid w:val="00666A64"/>
    <w:rsid w:val="00666D1F"/>
    <w:rsid w:val="006737A7"/>
    <w:rsid w:val="00676076"/>
    <w:rsid w:val="006837DE"/>
    <w:rsid w:val="00684BDB"/>
    <w:rsid w:val="006851E1"/>
    <w:rsid w:val="00685B7B"/>
    <w:rsid w:val="0068639B"/>
    <w:rsid w:val="00691888"/>
    <w:rsid w:val="006974E8"/>
    <w:rsid w:val="006A1504"/>
    <w:rsid w:val="006A26E8"/>
    <w:rsid w:val="006A316E"/>
    <w:rsid w:val="006A3F21"/>
    <w:rsid w:val="006A3F2F"/>
    <w:rsid w:val="006B23CD"/>
    <w:rsid w:val="006B3945"/>
    <w:rsid w:val="006B3FCF"/>
    <w:rsid w:val="006B5B6A"/>
    <w:rsid w:val="006B73CD"/>
    <w:rsid w:val="006B772A"/>
    <w:rsid w:val="006C07B0"/>
    <w:rsid w:val="006C1E82"/>
    <w:rsid w:val="006C6D1E"/>
    <w:rsid w:val="006D02B8"/>
    <w:rsid w:val="006D3A83"/>
    <w:rsid w:val="006D5451"/>
    <w:rsid w:val="006E1553"/>
    <w:rsid w:val="006E1770"/>
    <w:rsid w:val="006E31CC"/>
    <w:rsid w:val="006E5670"/>
    <w:rsid w:val="006F17CC"/>
    <w:rsid w:val="006F3858"/>
    <w:rsid w:val="006F3DAC"/>
    <w:rsid w:val="006F43BE"/>
    <w:rsid w:val="006F494B"/>
    <w:rsid w:val="006F6982"/>
    <w:rsid w:val="006F6B9B"/>
    <w:rsid w:val="006F6D6C"/>
    <w:rsid w:val="0070496D"/>
    <w:rsid w:val="00706315"/>
    <w:rsid w:val="007132BD"/>
    <w:rsid w:val="0071539B"/>
    <w:rsid w:val="00715A1D"/>
    <w:rsid w:val="007169B7"/>
    <w:rsid w:val="0073253B"/>
    <w:rsid w:val="00732F4C"/>
    <w:rsid w:val="007333C5"/>
    <w:rsid w:val="00737388"/>
    <w:rsid w:val="00744681"/>
    <w:rsid w:val="00745B49"/>
    <w:rsid w:val="00746B09"/>
    <w:rsid w:val="007522F9"/>
    <w:rsid w:val="007530DA"/>
    <w:rsid w:val="00763C79"/>
    <w:rsid w:val="00765626"/>
    <w:rsid w:val="00772189"/>
    <w:rsid w:val="00773C26"/>
    <w:rsid w:val="007742C9"/>
    <w:rsid w:val="0078101F"/>
    <w:rsid w:val="007818C6"/>
    <w:rsid w:val="00782956"/>
    <w:rsid w:val="00783285"/>
    <w:rsid w:val="007832BC"/>
    <w:rsid w:val="00783773"/>
    <w:rsid w:val="00784FCB"/>
    <w:rsid w:val="007863BD"/>
    <w:rsid w:val="00793A82"/>
    <w:rsid w:val="00795313"/>
    <w:rsid w:val="007970D5"/>
    <w:rsid w:val="007A0058"/>
    <w:rsid w:val="007A2EC2"/>
    <w:rsid w:val="007A4817"/>
    <w:rsid w:val="007A6956"/>
    <w:rsid w:val="007A759A"/>
    <w:rsid w:val="007B0DF6"/>
    <w:rsid w:val="007B5C44"/>
    <w:rsid w:val="007B7D15"/>
    <w:rsid w:val="007C1AD2"/>
    <w:rsid w:val="007C2AE2"/>
    <w:rsid w:val="007C476D"/>
    <w:rsid w:val="007C6D47"/>
    <w:rsid w:val="007C7C58"/>
    <w:rsid w:val="007D23DF"/>
    <w:rsid w:val="007D2647"/>
    <w:rsid w:val="007D7B28"/>
    <w:rsid w:val="007E4F91"/>
    <w:rsid w:val="007F0116"/>
    <w:rsid w:val="007F1B35"/>
    <w:rsid w:val="007F5CD1"/>
    <w:rsid w:val="007F6968"/>
    <w:rsid w:val="00814221"/>
    <w:rsid w:val="00815C8E"/>
    <w:rsid w:val="00816415"/>
    <w:rsid w:val="0082013D"/>
    <w:rsid w:val="00821C63"/>
    <w:rsid w:val="00821EF2"/>
    <w:rsid w:val="00822D4E"/>
    <w:rsid w:val="00824349"/>
    <w:rsid w:val="00825132"/>
    <w:rsid w:val="00830779"/>
    <w:rsid w:val="00831710"/>
    <w:rsid w:val="00834E4A"/>
    <w:rsid w:val="0083590F"/>
    <w:rsid w:val="00840839"/>
    <w:rsid w:val="00842D24"/>
    <w:rsid w:val="00842DA5"/>
    <w:rsid w:val="00842E43"/>
    <w:rsid w:val="00843577"/>
    <w:rsid w:val="00847994"/>
    <w:rsid w:val="00854084"/>
    <w:rsid w:val="00855200"/>
    <w:rsid w:val="00860C6D"/>
    <w:rsid w:val="00865ACD"/>
    <w:rsid w:val="00872A3D"/>
    <w:rsid w:val="00874BFC"/>
    <w:rsid w:val="00874E6D"/>
    <w:rsid w:val="00877772"/>
    <w:rsid w:val="00884321"/>
    <w:rsid w:val="008876AD"/>
    <w:rsid w:val="0088775B"/>
    <w:rsid w:val="008A0165"/>
    <w:rsid w:val="008A04A8"/>
    <w:rsid w:val="008B3287"/>
    <w:rsid w:val="008B3321"/>
    <w:rsid w:val="008C1D0B"/>
    <w:rsid w:val="008C5039"/>
    <w:rsid w:val="008D2DBD"/>
    <w:rsid w:val="008D33CC"/>
    <w:rsid w:val="008D4E70"/>
    <w:rsid w:val="008F178B"/>
    <w:rsid w:val="008F4F70"/>
    <w:rsid w:val="008F5886"/>
    <w:rsid w:val="00900B42"/>
    <w:rsid w:val="00901197"/>
    <w:rsid w:val="00917B3B"/>
    <w:rsid w:val="00917BBC"/>
    <w:rsid w:val="00921B2F"/>
    <w:rsid w:val="009220D3"/>
    <w:rsid w:val="00927BF0"/>
    <w:rsid w:val="00935E91"/>
    <w:rsid w:val="009371C1"/>
    <w:rsid w:val="00937ADE"/>
    <w:rsid w:val="00941ED4"/>
    <w:rsid w:val="00945176"/>
    <w:rsid w:val="0095256F"/>
    <w:rsid w:val="00953A7E"/>
    <w:rsid w:val="0095448F"/>
    <w:rsid w:val="00955B8F"/>
    <w:rsid w:val="00964855"/>
    <w:rsid w:val="009656B0"/>
    <w:rsid w:val="00967073"/>
    <w:rsid w:val="009718A6"/>
    <w:rsid w:val="00981530"/>
    <w:rsid w:val="00992CAF"/>
    <w:rsid w:val="00992D0E"/>
    <w:rsid w:val="0099558F"/>
    <w:rsid w:val="0099664F"/>
    <w:rsid w:val="009A62AD"/>
    <w:rsid w:val="009A72FF"/>
    <w:rsid w:val="009B1B77"/>
    <w:rsid w:val="009B4EF1"/>
    <w:rsid w:val="009B5C73"/>
    <w:rsid w:val="009C2A6F"/>
    <w:rsid w:val="009C6472"/>
    <w:rsid w:val="009C732B"/>
    <w:rsid w:val="009C7483"/>
    <w:rsid w:val="009D1B89"/>
    <w:rsid w:val="009D3535"/>
    <w:rsid w:val="009E1109"/>
    <w:rsid w:val="009E1573"/>
    <w:rsid w:val="009E4BBE"/>
    <w:rsid w:val="009F3117"/>
    <w:rsid w:val="009F5504"/>
    <w:rsid w:val="00A035DB"/>
    <w:rsid w:val="00A041FD"/>
    <w:rsid w:val="00A11C2D"/>
    <w:rsid w:val="00A1684B"/>
    <w:rsid w:val="00A2125E"/>
    <w:rsid w:val="00A22DF0"/>
    <w:rsid w:val="00A27EA8"/>
    <w:rsid w:val="00A42C24"/>
    <w:rsid w:val="00A431B4"/>
    <w:rsid w:val="00A4360B"/>
    <w:rsid w:val="00A447C2"/>
    <w:rsid w:val="00A46333"/>
    <w:rsid w:val="00A5096A"/>
    <w:rsid w:val="00A50E64"/>
    <w:rsid w:val="00A57E4E"/>
    <w:rsid w:val="00A60007"/>
    <w:rsid w:val="00A60464"/>
    <w:rsid w:val="00A632DB"/>
    <w:rsid w:val="00A653FC"/>
    <w:rsid w:val="00A72C1C"/>
    <w:rsid w:val="00A74D69"/>
    <w:rsid w:val="00A773C4"/>
    <w:rsid w:val="00A81A63"/>
    <w:rsid w:val="00A82156"/>
    <w:rsid w:val="00A8293F"/>
    <w:rsid w:val="00A876B6"/>
    <w:rsid w:val="00A945CB"/>
    <w:rsid w:val="00A955F6"/>
    <w:rsid w:val="00A97378"/>
    <w:rsid w:val="00A979D3"/>
    <w:rsid w:val="00AA0C85"/>
    <w:rsid w:val="00AA6017"/>
    <w:rsid w:val="00AB34C7"/>
    <w:rsid w:val="00AB4C0C"/>
    <w:rsid w:val="00AC054E"/>
    <w:rsid w:val="00AC214B"/>
    <w:rsid w:val="00AC2240"/>
    <w:rsid w:val="00AD11E4"/>
    <w:rsid w:val="00AE1520"/>
    <w:rsid w:val="00AE333C"/>
    <w:rsid w:val="00AE4E91"/>
    <w:rsid w:val="00AF077B"/>
    <w:rsid w:val="00AF545D"/>
    <w:rsid w:val="00B04AAF"/>
    <w:rsid w:val="00B21A01"/>
    <w:rsid w:val="00B21CB1"/>
    <w:rsid w:val="00B21F9D"/>
    <w:rsid w:val="00B2468E"/>
    <w:rsid w:val="00B26EF2"/>
    <w:rsid w:val="00B3235C"/>
    <w:rsid w:val="00B346DE"/>
    <w:rsid w:val="00B3569D"/>
    <w:rsid w:val="00B40335"/>
    <w:rsid w:val="00B41735"/>
    <w:rsid w:val="00B424DA"/>
    <w:rsid w:val="00B43520"/>
    <w:rsid w:val="00B45AE8"/>
    <w:rsid w:val="00B47E7D"/>
    <w:rsid w:val="00B52A66"/>
    <w:rsid w:val="00B530E3"/>
    <w:rsid w:val="00B54595"/>
    <w:rsid w:val="00B56CEE"/>
    <w:rsid w:val="00B57832"/>
    <w:rsid w:val="00B57B13"/>
    <w:rsid w:val="00B641BF"/>
    <w:rsid w:val="00B6743F"/>
    <w:rsid w:val="00B67DBF"/>
    <w:rsid w:val="00B715EB"/>
    <w:rsid w:val="00B71ED3"/>
    <w:rsid w:val="00B725B9"/>
    <w:rsid w:val="00B76C90"/>
    <w:rsid w:val="00B779EE"/>
    <w:rsid w:val="00B80236"/>
    <w:rsid w:val="00B86B6D"/>
    <w:rsid w:val="00B87492"/>
    <w:rsid w:val="00B90A4C"/>
    <w:rsid w:val="00B93BC1"/>
    <w:rsid w:val="00B94812"/>
    <w:rsid w:val="00B96101"/>
    <w:rsid w:val="00BA0590"/>
    <w:rsid w:val="00BB18C3"/>
    <w:rsid w:val="00BB22AA"/>
    <w:rsid w:val="00BB3D30"/>
    <w:rsid w:val="00BB41AC"/>
    <w:rsid w:val="00BC19BF"/>
    <w:rsid w:val="00BC27D5"/>
    <w:rsid w:val="00BC47B5"/>
    <w:rsid w:val="00BD00F8"/>
    <w:rsid w:val="00BE149C"/>
    <w:rsid w:val="00BE253C"/>
    <w:rsid w:val="00BE2888"/>
    <w:rsid w:val="00BE2EEF"/>
    <w:rsid w:val="00BE7765"/>
    <w:rsid w:val="00BF0D20"/>
    <w:rsid w:val="00BF27C6"/>
    <w:rsid w:val="00BF3998"/>
    <w:rsid w:val="00BF5FA9"/>
    <w:rsid w:val="00BF6D65"/>
    <w:rsid w:val="00C013D4"/>
    <w:rsid w:val="00C01935"/>
    <w:rsid w:val="00C03249"/>
    <w:rsid w:val="00C07AF7"/>
    <w:rsid w:val="00C11831"/>
    <w:rsid w:val="00C14F52"/>
    <w:rsid w:val="00C201BC"/>
    <w:rsid w:val="00C205C2"/>
    <w:rsid w:val="00C20DE6"/>
    <w:rsid w:val="00C22CC4"/>
    <w:rsid w:val="00C230DC"/>
    <w:rsid w:val="00C2436B"/>
    <w:rsid w:val="00C259C7"/>
    <w:rsid w:val="00C37C97"/>
    <w:rsid w:val="00C434E3"/>
    <w:rsid w:val="00C45AF5"/>
    <w:rsid w:val="00C51CAD"/>
    <w:rsid w:val="00C52242"/>
    <w:rsid w:val="00C53662"/>
    <w:rsid w:val="00C54C6B"/>
    <w:rsid w:val="00C55932"/>
    <w:rsid w:val="00C62742"/>
    <w:rsid w:val="00C650F6"/>
    <w:rsid w:val="00C66C94"/>
    <w:rsid w:val="00C70559"/>
    <w:rsid w:val="00C71C51"/>
    <w:rsid w:val="00C71C92"/>
    <w:rsid w:val="00C7299A"/>
    <w:rsid w:val="00C77E17"/>
    <w:rsid w:val="00C8178A"/>
    <w:rsid w:val="00C837E8"/>
    <w:rsid w:val="00C9106C"/>
    <w:rsid w:val="00C91F89"/>
    <w:rsid w:val="00C922C3"/>
    <w:rsid w:val="00C95E49"/>
    <w:rsid w:val="00CA5908"/>
    <w:rsid w:val="00CA65F7"/>
    <w:rsid w:val="00CB1658"/>
    <w:rsid w:val="00CB422E"/>
    <w:rsid w:val="00CB5CC3"/>
    <w:rsid w:val="00CB7797"/>
    <w:rsid w:val="00CC03C3"/>
    <w:rsid w:val="00CC129E"/>
    <w:rsid w:val="00CC3450"/>
    <w:rsid w:val="00CC3ADB"/>
    <w:rsid w:val="00CC4A3E"/>
    <w:rsid w:val="00CC597A"/>
    <w:rsid w:val="00CD0083"/>
    <w:rsid w:val="00CD06A2"/>
    <w:rsid w:val="00CE333F"/>
    <w:rsid w:val="00CF043F"/>
    <w:rsid w:val="00CF2807"/>
    <w:rsid w:val="00CF6615"/>
    <w:rsid w:val="00D02D59"/>
    <w:rsid w:val="00D1171A"/>
    <w:rsid w:val="00D122B2"/>
    <w:rsid w:val="00D174DD"/>
    <w:rsid w:val="00D2114D"/>
    <w:rsid w:val="00D26164"/>
    <w:rsid w:val="00D3055B"/>
    <w:rsid w:val="00D30FBF"/>
    <w:rsid w:val="00D31FD0"/>
    <w:rsid w:val="00D33666"/>
    <w:rsid w:val="00D340A9"/>
    <w:rsid w:val="00D36690"/>
    <w:rsid w:val="00D404AB"/>
    <w:rsid w:val="00D41485"/>
    <w:rsid w:val="00D4228A"/>
    <w:rsid w:val="00D46FE5"/>
    <w:rsid w:val="00D52CC4"/>
    <w:rsid w:val="00D5352F"/>
    <w:rsid w:val="00D55207"/>
    <w:rsid w:val="00D554EC"/>
    <w:rsid w:val="00D620FD"/>
    <w:rsid w:val="00D7270F"/>
    <w:rsid w:val="00D8483A"/>
    <w:rsid w:val="00D8584E"/>
    <w:rsid w:val="00D86939"/>
    <w:rsid w:val="00D87C30"/>
    <w:rsid w:val="00D91709"/>
    <w:rsid w:val="00D91DCC"/>
    <w:rsid w:val="00D9264C"/>
    <w:rsid w:val="00D96D9D"/>
    <w:rsid w:val="00D97CD5"/>
    <w:rsid w:val="00DA03F0"/>
    <w:rsid w:val="00DA232B"/>
    <w:rsid w:val="00DA6BCD"/>
    <w:rsid w:val="00DB5B74"/>
    <w:rsid w:val="00DB6AB8"/>
    <w:rsid w:val="00DC3CE8"/>
    <w:rsid w:val="00DC69EF"/>
    <w:rsid w:val="00DD18B2"/>
    <w:rsid w:val="00DD1FEF"/>
    <w:rsid w:val="00DD7512"/>
    <w:rsid w:val="00DE478C"/>
    <w:rsid w:val="00DE5769"/>
    <w:rsid w:val="00DE7D42"/>
    <w:rsid w:val="00DF0258"/>
    <w:rsid w:val="00DF2179"/>
    <w:rsid w:val="00DF4217"/>
    <w:rsid w:val="00DF71AA"/>
    <w:rsid w:val="00DF7E73"/>
    <w:rsid w:val="00E047D5"/>
    <w:rsid w:val="00E05F44"/>
    <w:rsid w:val="00E11733"/>
    <w:rsid w:val="00E11E84"/>
    <w:rsid w:val="00E15B01"/>
    <w:rsid w:val="00E163A8"/>
    <w:rsid w:val="00E33C33"/>
    <w:rsid w:val="00E3473E"/>
    <w:rsid w:val="00E36CE1"/>
    <w:rsid w:val="00E41415"/>
    <w:rsid w:val="00E41BDF"/>
    <w:rsid w:val="00E425A4"/>
    <w:rsid w:val="00E45E1E"/>
    <w:rsid w:val="00E531F7"/>
    <w:rsid w:val="00E53A52"/>
    <w:rsid w:val="00E601BA"/>
    <w:rsid w:val="00E62EF9"/>
    <w:rsid w:val="00E648A1"/>
    <w:rsid w:val="00E66BBD"/>
    <w:rsid w:val="00E6779D"/>
    <w:rsid w:val="00E67ADB"/>
    <w:rsid w:val="00E747AC"/>
    <w:rsid w:val="00E74B33"/>
    <w:rsid w:val="00E77FB0"/>
    <w:rsid w:val="00E81949"/>
    <w:rsid w:val="00E83813"/>
    <w:rsid w:val="00E87A54"/>
    <w:rsid w:val="00E91AD3"/>
    <w:rsid w:val="00EA1448"/>
    <w:rsid w:val="00EC1933"/>
    <w:rsid w:val="00EC5632"/>
    <w:rsid w:val="00ED1B7B"/>
    <w:rsid w:val="00ED5996"/>
    <w:rsid w:val="00ED6EDF"/>
    <w:rsid w:val="00ED78A7"/>
    <w:rsid w:val="00EE6888"/>
    <w:rsid w:val="00EF338A"/>
    <w:rsid w:val="00EF7C55"/>
    <w:rsid w:val="00EF7CC7"/>
    <w:rsid w:val="00F01EBD"/>
    <w:rsid w:val="00F026BB"/>
    <w:rsid w:val="00F04179"/>
    <w:rsid w:val="00F05A05"/>
    <w:rsid w:val="00F204EC"/>
    <w:rsid w:val="00F20EBF"/>
    <w:rsid w:val="00F23425"/>
    <w:rsid w:val="00F27B43"/>
    <w:rsid w:val="00F30540"/>
    <w:rsid w:val="00F34BE2"/>
    <w:rsid w:val="00F352F7"/>
    <w:rsid w:val="00F35A0E"/>
    <w:rsid w:val="00F4093F"/>
    <w:rsid w:val="00F42F0A"/>
    <w:rsid w:val="00F43F31"/>
    <w:rsid w:val="00F459FE"/>
    <w:rsid w:val="00F507FA"/>
    <w:rsid w:val="00F52505"/>
    <w:rsid w:val="00F53545"/>
    <w:rsid w:val="00F53742"/>
    <w:rsid w:val="00F54D2C"/>
    <w:rsid w:val="00F60222"/>
    <w:rsid w:val="00F62A3B"/>
    <w:rsid w:val="00F62B75"/>
    <w:rsid w:val="00F66A60"/>
    <w:rsid w:val="00F66DCB"/>
    <w:rsid w:val="00F70B0F"/>
    <w:rsid w:val="00F813DA"/>
    <w:rsid w:val="00F8286D"/>
    <w:rsid w:val="00F90BCF"/>
    <w:rsid w:val="00F911DD"/>
    <w:rsid w:val="00F91690"/>
    <w:rsid w:val="00F93AD4"/>
    <w:rsid w:val="00F95457"/>
    <w:rsid w:val="00FA1371"/>
    <w:rsid w:val="00FA242A"/>
    <w:rsid w:val="00FA2FB6"/>
    <w:rsid w:val="00FA3E2C"/>
    <w:rsid w:val="00FB0AB6"/>
    <w:rsid w:val="00FD13E7"/>
    <w:rsid w:val="00FD149A"/>
    <w:rsid w:val="00FD1AB4"/>
    <w:rsid w:val="00FD4655"/>
    <w:rsid w:val="00FE1C04"/>
    <w:rsid w:val="00FE27A5"/>
    <w:rsid w:val="00FE6333"/>
    <w:rsid w:val="00FE773A"/>
    <w:rsid w:val="00FE7816"/>
    <w:rsid w:val="00FF32D0"/>
    <w:rsid w:val="00FF4308"/>
    <w:rsid w:val="00FF6386"/>
    <w:rsid w:val="00FF67CA"/>
    <w:rsid w:val="00FF6A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9CAF"/>
  <w15:docId w15:val="{9134388E-CFE3-4965-85F6-B4A8FBB1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8B"/>
    <w:pPr>
      <w:bidi/>
    </w:pPr>
  </w:style>
  <w:style w:type="paragraph" w:styleId="Heading1">
    <w:name w:val="heading 1"/>
    <w:basedOn w:val="Normal"/>
    <w:next w:val="Normal"/>
    <w:link w:val="Heading1Char"/>
    <w:uiPriority w:val="9"/>
    <w:qFormat/>
    <w:rsid w:val="005A2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26655"/>
    <w:pPr>
      <w:bidi w:val="0"/>
      <w:spacing w:after="0" w:line="240" w:lineRule="auto"/>
    </w:pPr>
    <w:rPr>
      <w:rFonts w:ascii="Calibri" w:hAnsi="Calibri"/>
      <w:szCs w:val="21"/>
      <w:lang w:bidi="ar-SA"/>
    </w:rPr>
  </w:style>
  <w:style w:type="character" w:customStyle="1" w:styleId="PlainTextChar">
    <w:name w:val="Plain Text Char"/>
    <w:basedOn w:val="DefaultParagraphFont"/>
    <w:link w:val="PlainText"/>
    <w:uiPriority w:val="99"/>
    <w:rsid w:val="00026655"/>
    <w:rPr>
      <w:rFonts w:ascii="Calibri" w:hAnsi="Calibri"/>
      <w:szCs w:val="21"/>
      <w:lang w:bidi="ar-SA"/>
    </w:rPr>
  </w:style>
  <w:style w:type="character" w:styleId="Emphasis">
    <w:name w:val="Emphasis"/>
    <w:basedOn w:val="DefaultParagraphFont"/>
    <w:uiPriority w:val="20"/>
    <w:qFormat/>
    <w:rsid w:val="00026655"/>
    <w:rPr>
      <w:i/>
      <w:iCs/>
    </w:rPr>
  </w:style>
  <w:style w:type="paragraph" w:styleId="Header">
    <w:name w:val="header"/>
    <w:basedOn w:val="Normal"/>
    <w:link w:val="HeaderChar"/>
    <w:uiPriority w:val="99"/>
    <w:unhideWhenUsed/>
    <w:rsid w:val="00F911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11DD"/>
  </w:style>
  <w:style w:type="paragraph" w:styleId="Footer">
    <w:name w:val="footer"/>
    <w:basedOn w:val="Normal"/>
    <w:link w:val="FooterChar"/>
    <w:uiPriority w:val="99"/>
    <w:unhideWhenUsed/>
    <w:rsid w:val="00F911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1DD"/>
  </w:style>
  <w:style w:type="paragraph" w:styleId="BalloonText">
    <w:name w:val="Balloon Text"/>
    <w:basedOn w:val="Normal"/>
    <w:link w:val="BalloonTextChar"/>
    <w:uiPriority w:val="99"/>
    <w:semiHidden/>
    <w:unhideWhenUsed/>
    <w:rsid w:val="00B3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9D"/>
    <w:rPr>
      <w:rFonts w:ascii="Tahoma" w:hAnsi="Tahoma" w:cs="Tahoma"/>
      <w:sz w:val="16"/>
      <w:szCs w:val="16"/>
    </w:rPr>
  </w:style>
  <w:style w:type="paragraph" w:styleId="BodyText">
    <w:name w:val="Body Text"/>
    <w:basedOn w:val="Normal"/>
    <w:link w:val="BodyTextChar"/>
    <w:rsid w:val="00676076"/>
    <w:pPr>
      <w:bidi w:val="0"/>
      <w:spacing w:after="0" w:line="240" w:lineRule="auto"/>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676076"/>
    <w:rPr>
      <w:rFonts w:ascii="Times New Roman" w:eastAsia="Times New Roman" w:hAnsi="Times New Roman" w:cs="Times New Roman"/>
      <w:sz w:val="24"/>
      <w:szCs w:val="20"/>
      <w:lang w:bidi="ar-SA"/>
    </w:rPr>
  </w:style>
  <w:style w:type="paragraph" w:customStyle="1" w:styleId="Default">
    <w:name w:val="Default"/>
    <w:rsid w:val="00E74B33"/>
    <w:pPr>
      <w:autoSpaceDE w:val="0"/>
      <w:autoSpaceDN w:val="0"/>
      <w:adjustRightInd w:val="0"/>
      <w:spacing w:after="0" w:line="240" w:lineRule="auto"/>
    </w:pPr>
    <w:rPr>
      <w:rFonts w:ascii="Times New Roman PSMT" w:hAnsi="Times New Roman PSMT" w:cs="Times New Roman PSMT"/>
      <w:color w:val="000000"/>
      <w:sz w:val="24"/>
      <w:szCs w:val="24"/>
    </w:rPr>
  </w:style>
  <w:style w:type="character" w:customStyle="1" w:styleId="apple-converted-space">
    <w:name w:val="apple-converted-space"/>
    <w:basedOn w:val="DefaultParagraphFont"/>
    <w:rsid w:val="00E33C33"/>
  </w:style>
  <w:style w:type="character" w:customStyle="1" w:styleId="Heading1Char">
    <w:name w:val="Heading 1 Char"/>
    <w:basedOn w:val="DefaultParagraphFont"/>
    <w:link w:val="Heading1"/>
    <w:uiPriority w:val="9"/>
    <w:rsid w:val="005A28F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F3998"/>
    <w:rPr>
      <w:color w:val="808080"/>
    </w:rPr>
  </w:style>
  <w:style w:type="table" w:customStyle="1" w:styleId="1">
    <w:name w:val="טבלת רשת1"/>
    <w:basedOn w:val="TableNormal"/>
    <w:next w:val="TableGrid"/>
    <w:uiPriority w:val="59"/>
    <w:rsid w:val="00F4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w:basedOn w:val="Normal"/>
    <w:rsid w:val="00BC19BF"/>
    <w:pPr>
      <w:keepNext/>
      <w:spacing w:before="240" w:after="120"/>
    </w:pPr>
    <w:rPr>
      <w:rFonts w:ascii="Liberation Sans" w:eastAsia="Microsoft YaHei" w:hAnsi="Liberation Sans" w:cs="Lucida Sans Unicode"/>
      <w:color w:val="00000A"/>
      <w:sz w:val="28"/>
      <w:szCs w:val="28"/>
    </w:rPr>
  </w:style>
  <w:style w:type="paragraph" w:styleId="NormalWeb">
    <w:name w:val="Normal (Web)"/>
    <w:basedOn w:val="Normal"/>
    <w:uiPriority w:val="99"/>
    <w:unhideWhenUsed/>
    <w:rsid w:val="00234C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A431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1B4"/>
    <w:rPr>
      <w:b/>
      <w:bCs/>
    </w:rPr>
  </w:style>
  <w:style w:type="character" w:styleId="Hyperlink">
    <w:name w:val="Hyperlink"/>
    <w:basedOn w:val="DefaultParagraphFont"/>
    <w:uiPriority w:val="99"/>
    <w:unhideWhenUsed/>
    <w:rsid w:val="005D6AE2"/>
    <w:rPr>
      <w:color w:val="0000FF" w:themeColor="hyperlink"/>
      <w:u w:val="single"/>
    </w:rPr>
  </w:style>
  <w:style w:type="table" w:customStyle="1" w:styleId="TableGrid1">
    <w:name w:val="Table Grid1"/>
    <w:basedOn w:val="TableNormal"/>
    <w:next w:val="TableGrid"/>
    <w:uiPriority w:val="59"/>
    <w:rsid w:val="008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6F"/>
    <w:pPr>
      <w:ind w:left="720"/>
      <w:contextualSpacing/>
    </w:pPr>
  </w:style>
  <w:style w:type="paragraph" w:customStyle="1" w:styleId="Standard">
    <w:name w:val="Standard"/>
    <w:rsid w:val="006737A7"/>
    <w:pPr>
      <w:suppressAutoHyphens/>
      <w:autoSpaceDN w:val="0"/>
      <w:textAlignment w:val="baseline"/>
    </w:pPr>
    <w:rPr>
      <w:rFonts w:ascii="Calibri" w:eastAsia="SimSun" w:hAnsi="Calibri" w:cs="Calibri"/>
      <w:kern w:val="3"/>
      <w:lang w:bidi="ar-SA"/>
    </w:rPr>
  </w:style>
  <w:style w:type="paragraph" w:customStyle="1" w:styleId="SinglePara">
    <w:name w:val="Single Para"/>
    <w:aliases w:val="sp"/>
    <w:basedOn w:val="Normal"/>
    <w:qFormat/>
    <w:rsid w:val="004742DF"/>
    <w:pPr>
      <w:bidi w:val="0"/>
      <w:spacing w:after="0" w:line="240" w:lineRule="auto"/>
      <w:ind w:firstLine="720"/>
    </w:pPr>
    <w:rPr>
      <w:rFonts w:eastAsiaTheme="minorEastAsia"/>
      <w:sz w:val="24"/>
      <w:szCs w:val="24"/>
      <w:lang w:eastAsia="zh-CN"/>
    </w:rPr>
  </w:style>
  <w:style w:type="character" w:customStyle="1" w:styleId="DefinedTerm">
    <w:name w:val="Defined Term"/>
    <w:aliases w:val="dt"/>
    <w:basedOn w:val="DefaultParagraphFont"/>
    <w:uiPriority w:val="9"/>
    <w:rsid w:val="0047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290">
      <w:bodyDiv w:val="1"/>
      <w:marLeft w:val="0"/>
      <w:marRight w:val="0"/>
      <w:marTop w:val="0"/>
      <w:marBottom w:val="0"/>
      <w:divBdr>
        <w:top w:val="none" w:sz="0" w:space="0" w:color="auto"/>
        <w:left w:val="none" w:sz="0" w:space="0" w:color="auto"/>
        <w:bottom w:val="none" w:sz="0" w:space="0" w:color="auto"/>
        <w:right w:val="none" w:sz="0" w:space="0" w:color="auto"/>
      </w:divBdr>
    </w:div>
    <w:div w:id="42564313">
      <w:bodyDiv w:val="1"/>
      <w:marLeft w:val="0"/>
      <w:marRight w:val="0"/>
      <w:marTop w:val="0"/>
      <w:marBottom w:val="0"/>
      <w:divBdr>
        <w:top w:val="none" w:sz="0" w:space="0" w:color="auto"/>
        <w:left w:val="none" w:sz="0" w:space="0" w:color="auto"/>
        <w:bottom w:val="none" w:sz="0" w:space="0" w:color="auto"/>
        <w:right w:val="none" w:sz="0" w:space="0" w:color="auto"/>
      </w:divBdr>
    </w:div>
    <w:div w:id="48041492">
      <w:bodyDiv w:val="1"/>
      <w:marLeft w:val="0"/>
      <w:marRight w:val="0"/>
      <w:marTop w:val="0"/>
      <w:marBottom w:val="0"/>
      <w:divBdr>
        <w:top w:val="none" w:sz="0" w:space="0" w:color="auto"/>
        <w:left w:val="none" w:sz="0" w:space="0" w:color="auto"/>
        <w:bottom w:val="none" w:sz="0" w:space="0" w:color="auto"/>
        <w:right w:val="none" w:sz="0" w:space="0" w:color="auto"/>
      </w:divBdr>
    </w:div>
    <w:div w:id="59377387">
      <w:bodyDiv w:val="1"/>
      <w:marLeft w:val="0"/>
      <w:marRight w:val="0"/>
      <w:marTop w:val="0"/>
      <w:marBottom w:val="0"/>
      <w:divBdr>
        <w:top w:val="none" w:sz="0" w:space="0" w:color="auto"/>
        <w:left w:val="none" w:sz="0" w:space="0" w:color="auto"/>
        <w:bottom w:val="none" w:sz="0" w:space="0" w:color="auto"/>
        <w:right w:val="none" w:sz="0" w:space="0" w:color="auto"/>
      </w:divBdr>
    </w:div>
    <w:div w:id="60492264">
      <w:bodyDiv w:val="1"/>
      <w:marLeft w:val="0"/>
      <w:marRight w:val="0"/>
      <w:marTop w:val="0"/>
      <w:marBottom w:val="0"/>
      <w:divBdr>
        <w:top w:val="none" w:sz="0" w:space="0" w:color="auto"/>
        <w:left w:val="none" w:sz="0" w:space="0" w:color="auto"/>
        <w:bottom w:val="none" w:sz="0" w:space="0" w:color="auto"/>
        <w:right w:val="none" w:sz="0" w:space="0" w:color="auto"/>
      </w:divBdr>
    </w:div>
    <w:div w:id="89013309">
      <w:bodyDiv w:val="1"/>
      <w:marLeft w:val="0"/>
      <w:marRight w:val="0"/>
      <w:marTop w:val="0"/>
      <w:marBottom w:val="0"/>
      <w:divBdr>
        <w:top w:val="none" w:sz="0" w:space="0" w:color="auto"/>
        <w:left w:val="none" w:sz="0" w:space="0" w:color="auto"/>
        <w:bottom w:val="none" w:sz="0" w:space="0" w:color="auto"/>
        <w:right w:val="none" w:sz="0" w:space="0" w:color="auto"/>
      </w:divBdr>
    </w:div>
    <w:div w:id="117720865">
      <w:bodyDiv w:val="1"/>
      <w:marLeft w:val="0"/>
      <w:marRight w:val="0"/>
      <w:marTop w:val="0"/>
      <w:marBottom w:val="0"/>
      <w:divBdr>
        <w:top w:val="none" w:sz="0" w:space="0" w:color="auto"/>
        <w:left w:val="none" w:sz="0" w:space="0" w:color="auto"/>
        <w:bottom w:val="none" w:sz="0" w:space="0" w:color="auto"/>
        <w:right w:val="none" w:sz="0" w:space="0" w:color="auto"/>
      </w:divBdr>
    </w:div>
    <w:div w:id="121386072">
      <w:bodyDiv w:val="1"/>
      <w:marLeft w:val="0"/>
      <w:marRight w:val="0"/>
      <w:marTop w:val="0"/>
      <w:marBottom w:val="0"/>
      <w:divBdr>
        <w:top w:val="none" w:sz="0" w:space="0" w:color="auto"/>
        <w:left w:val="none" w:sz="0" w:space="0" w:color="auto"/>
        <w:bottom w:val="none" w:sz="0" w:space="0" w:color="auto"/>
        <w:right w:val="none" w:sz="0" w:space="0" w:color="auto"/>
      </w:divBdr>
    </w:div>
    <w:div w:id="136383253">
      <w:bodyDiv w:val="1"/>
      <w:marLeft w:val="0"/>
      <w:marRight w:val="0"/>
      <w:marTop w:val="0"/>
      <w:marBottom w:val="0"/>
      <w:divBdr>
        <w:top w:val="none" w:sz="0" w:space="0" w:color="auto"/>
        <w:left w:val="none" w:sz="0" w:space="0" w:color="auto"/>
        <w:bottom w:val="none" w:sz="0" w:space="0" w:color="auto"/>
        <w:right w:val="none" w:sz="0" w:space="0" w:color="auto"/>
      </w:divBdr>
    </w:div>
    <w:div w:id="164639218">
      <w:bodyDiv w:val="1"/>
      <w:marLeft w:val="0"/>
      <w:marRight w:val="0"/>
      <w:marTop w:val="0"/>
      <w:marBottom w:val="0"/>
      <w:divBdr>
        <w:top w:val="none" w:sz="0" w:space="0" w:color="auto"/>
        <w:left w:val="none" w:sz="0" w:space="0" w:color="auto"/>
        <w:bottom w:val="none" w:sz="0" w:space="0" w:color="auto"/>
        <w:right w:val="none" w:sz="0" w:space="0" w:color="auto"/>
      </w:divBdr>
    </w:div>
    <w:div w:id="180627319">
      <w:bodyDiv w:val="1"/>
      <w:marLeft w:val="0"/>
      <w:marRight w:val="0"/>
      <w:marTop w:val="0"/>
      <w:marBottom w:val="0"/>
      <w:divBdr>
        <w:top w:val="none" w:sz="0" w:space="0" w:color="auto"/>
        <w:left w:val="none" w:sz="0" w:space="0" w:color="auto"/>
        <w:bottom w:val="none" w:sz="0" w:space="0" w:color="auto"/>
        <w:right w:val="none" w:sz="0" w:space="0" w:color="auto"/>
      </w:divBdr>
    </w:div>
    <w:div w:id="208032037">
      <w:bodyDiv w:val="1"/>
      <w:marLeft w:val="0"/>
      <w:marRight w:val="0"/>
      <w:marTop w:val="0"/>
      <w:marBottom w:val="0"/>
      <w:divBdr>
        <w:top w:val="none" w:sz="0" w:space="0" w:color="auto"/>
        <w:left w:val="none" w:sz="0" w:space="0" w:color="auto"/>
        <w:bottom w:val="none" w:sz="0" w:space="0" w:color="auto"/>
        <w:right w:val="none" w:sz="0" w:space="0" w:color="auto"/>
      </w:divBdr>
    </w:div>
    <w:div w:id="222326715">
      <w:bodyDiv w:val="1"/>
      <w:marLeft w:val="0"/>
      <w:marRight w:val="0"/>
      <w:marTop w:val="0"/>
      <w:marBottom w:val="0"/>
      <w:divBdr>
        <w:top w:val="none" w:sz="0" w:space="0" w:color="auto"/>
        <w:left w:val="none" w:sz="0" w:space="0" w:color="auto"/>
        <w:bottom w:val="none" w:sz="0" w:space="0" w:color="auto"/>
        <w:right w:val="none" w:sz="0" w:space="0" w:color="auto"/>
      </w:divBdr>
    </w:div>
    <w:div w:id="241181876">
      <w:bodyDiv w:val="1"/>
      <w:marLeft w:val="0"/>
      <w:marRight w:val="0"/>
      <w:marTop w:val="0"/>
      <w:marBottom w:val="0"/>
      <w:divBdr>
        <w:top w:val="none" w:sz="0" w:space="0" w:color="auto"/>
        <w:left w:val="none" w:sz="0" w:space="0" w:color="auto"/>
        <w:bottom w:val="none" w:sz="0" w:space="0" w:color="auto"/>
        <w:right w:val="none" w:sz="0" w:space="0" w:color="auto"/>
      </w:divBdr>
    </w:div>
    <w:div w:id="251014903">
      <w:bodyDiv w:val="1"/>
      <w:marLeft w:val="0"/>
      <w:marRight w:val="0"/>
      <w:marTop w:val="0"/>
      <w:marBottom w:val="0"/>
      <w:divBdr>
        <w:top w:val="none" w:sz="0" w:space="0" w:color="auto"/>
        <w:left w:val="none" w:sz="0" w:space="0" w:color="auto"/>
        <w:bottom w:val="none" w:sz="0" w:space="0" w:color="auto"/>
        <w:right w:val="none" w:sz="0" w:space="0" w:color="auto"/>
      </w:divBdr>
    </w:div>
    <w:div w:id="252208941">
      <w:bodyDiv w:val="1"/>
      <w:marLeft w:val="0"/>
      <w:marRight w:val="0"/>
      <w:marTop w:val="0"/>
      <w:marBottom w:val="0"/>
      <w:divBdr>
        <w:top w:val="none" w:sz="0" w:space="0" w:color="auto"/>
        <w:left w:val="none" w:sz="0" w:space="0" w:color="auto"/>
        <w:bottom w:val="none" w:sz="0" w:space="0" w:color="auto"/>
        <w:right w:val="none" w:sz="0" w:space="0" w:color="auto"/>
      </w:divBdr>
    </w:div>
    <w:div w:id="266279178">
      <w:bodyDiv w:val="1"/>
      <w:marLeft w:val="0"/>
      <w:marRight w:val="0"/>
      <w:marTop w:val="0"/>
      <w:marBottom w:val="0"/>
      <w:divBdr>
        <w:top w:val="none" w:sz="0" w:space="0" w:color="auto"/>
        <w:left w:val="none" w:sz="0" w:space="0" w:color="auto"/>
        <w:bottom w:val="none" w:sz="0" w:space="0" w:color="auto"/>
        <w:right w:val="none" w:sz="0" w:space="0" w:color="auto"/>
      </w:divBdr>
    </w:div>
    <w:div w:id="272829130">
      <w:bodyDiv w:val="1"/>
      <w:marLeft w:val="0"/>
      <w:marRight w:val="0"/>
      <w:marTop w:val="0"/>
      <w:marBottom w:val="0"/>
      <w:divBdr>
        <w:top w:val="none" w:sz="0" w:space="0" w:color="auto"/>
        <w:left w:val="none" w:sz="0" w:space="0" w:color="auto"/>
        <w:bottom w:val="none" w:sz="0" w:space="0" w:color="auto"/>
        <w:right w:val="none" w:sz="0" w:space="0" w:color="auto"/>
      </w:divBdr>
    </w:div>
    <w:div w:id="275675651">
      <w:bodyDiv w:val="1"/>
      <w:marLeft w:val="0"/>
      <w:marRight w:val="0"/>
      <w:marTop w:val="0"/>
      <w:marBottom w:val="0"/>
      <w:divBdr>
        <w:top w:val="none" w:sz="0" w:space="0" w:color="auto"/>
        <w:left w:val="none" w:sz="0" w:space="0" w:color="auto"/>
        <w:bottom w:val="none" w:sz="0" w:space="0" w:color="auto"/>
        <w:right w:val="none" w:sz="0" w:space="0" w:color="auto"/>
      </w:divBdr>
    </w:div>
    <w:div w:id="282199910">
      <w:bodyDiv w:val="1"/>
      <w:marLeft w:val="0"/>
      <w:marRight w:val="0"/>
      <w:marTop w:val="0"/>
      <w:marBottom w:val="0"/>
      <w:divBdr>
        <w:top w:val="none" w:sz="0" w:space="0" w:color="auto"/>
        <w:left w:val="none" w:sz="0" w:space="0" w:color="auto"/>
        <w:bottom w:val="none" w:sz="0" w:space="0" w:color="auto"/>
        <w:right w:val="none" w:sz="0" w:space="0" w:color="auto"/>
      </w:divBdr>
    </w:div>
    <w:div w:id="321013145">
      <w:bodyDiv w:val="1"/>
      <w:marLeft w:val="0"/>
      <w:marRight w:val="0"/>
      <w:marTop w:val="0"/>
      <w:marBottom w:val="0"/>
      <w:divBdr>
        <w:top w:val="none" w:sz="0" w:space="0" w:color="auto"/>
        <w:left w:val="none" w:sz="0" w:space="0" w:color="auto"/>
        <w:bottom w:val="none" w:sz="0" w:space="0" w:color="auto"/>
        <w:right w:val="none" w:sz="0" w:space="0" w:color="auto"/>
      </w:divBdr>
    </w:div>
    <w:div w:id="323709568">
      <w:bodyDiv w:val="1"/>
      <w:marLeft w:val="0"/>
      <w:marRight w:val="0"/>
      <w:marTop w:val="0"/>
      <w:marBottom w:val="0"/>
      <w:divBdr>
        <w:top w:val="none" w:sz="0" w:space="0" w:color="auto"/>
        <w:left w:val="none" w:sz="0" w:space="0" w:color="auto"/>
        <w:bottom w:val="none" w:sz="0" w:space="0" w:color="auto"/>
        <w:right w:val="none" w:sz="0" w:space="0" w:color="auto"/>
      </w:divBdr>
    </w:div>
    <w:div w:id="367801833">
      <w:bodyDiv w:val="1"/>
      <w:marLeft w:val="0"/>
      <w:marRight w:val="0"/>
      <w:marTop w:val="0"/>
      <w:marBottom w:val="0"/>
      <w:divBdr>
        <w:top w:val="none" w:sz="0" w:space="0" w:color="auto"/>
        <w:left w:val="none" w:sz="0" w:space="0" w:color="auto"/>
        <w:bottom w:val="none" w:sz="0" w:space="0" w:color="auto"/>
        <w:right w:val="none" w:sz="0" w:space="0" w:color="auto"/>
      </w:divBdr>
    </w:div>
    <w:div w:id="374737195">
      <w:bodyDiv w:val="1"/>
      <w:marLeft w:val="0"/>
      <w:marRight w:val="0"/>
      <w:marTop w:val="0"/>
      <w:marBottom w:val="0"/>
      <w:divBdr>
        <w:top w:val="none" w:sz="0" w:space="0" w:color="auto"/>
        <w:left w:val="none" w:sz="0" w:space="0" w:color="auto"/>
        <w:bottom w:val="none" w:sz="0" w:space="0" w:color="auto"/>
        <w:right w:val="none" w:sz="0" w:space="0" w:color="auto"/>
      </w:divBdr>
    </w:div>
    <w:div w:id="394401256">
      <w:bodyDiv w:val="1"/>
      <w:marLeft w:val="0"/>
      <w:marRight w:val="0"/>
      <w:marTop w:val="0"/>
      <w:marBottom w:val="0"/>
      <w:divBdr>
        <w:top w:val="none" w:sz="0" w:space="0" w:color="auto"/>
        <w:left w:val="none" w:sz="0" w:space="0" w:color="auto"/>
        <w:bottom w:val="none" w:sz="0" w:space="0" w:color="auto"/>
        <w:right w:val="none" w:sz="0" w:space="0" w:color="auto"/>
      </w:divBdr>
    </w:div>
    <w:div w:id="395788924">
      <w:bodyDiv w:val="1"/>
      <w:marLeft w:val="0"/>
      <w:marRight w:val="0"/>
      <w:marTop w:val="0"/>
      <w:marBottom w:val="0"/>
      <w:divBdr>
        <w:top w:val="none" w:sz="0" w:space="0" w:color="auto"/>
        <w:left w:val="none" w:sz="0" w:space="0" w:color="auto"/>
        <w:bottom w:val="none" w:sz="0" w:space="0" w:color="auto"/>
        <w:right w:val="none" w:sz="0" w:space="0" w:color="auto"/>
      </w:divBdr>
    </w:div>
    <w:div w:id="399794180">
      <w:bodyDiv w:val="1"/>
      <w:marLeft w:val="0"/>
      <w:marRight w:val="0"/>
      <w:marTop w:val="0"/>
      <w:marBottom w:val="0"/>
      <w:divBdr>
        <w:top w:val="none" w:sz="0" w:space="0" w:color="auto"/>
        <w:left w:val="none" w:sz="0" w:space="0" w:color="auto"/>
        <w:bottom w:val="none" w:sz="0" w:space="0" w:color="auto"/>
        <w:right w:val="none" w:sz="0" w:space="0" w:color="auto"/>
      </w:divBdr>
    </w:div>
    <w:div w:id="460922350">
      <w:bodyDiv w:val="1"/>
      <w:marLeft w:val="0"/>
      <w:marRight w:val="0"/>
      <w:marTop w:val="0"/>
      <w:marBottom w:val="0"/>
      <w:divBdr>
        <w:top w:val="none" w:sz="0" w:space="0" w:color="auto"/>
        <w:left w:val="none" w:sz="0" w:space="0" w:color="auto"/>
        <w:bottom w:val="none" w:sz="0" w:space="0" w:color="auto"/>
        <w:right w:val="none" w:sz="0" w:space="0" w:color="auto"/>
      </w:divBdr>
    </w:div>
    <w:div w:id="487987489">
      <w:bodyDiv w:val="1"/>
      <w:marLeft w:val="0"/>
      <w:marRight w:val="0"/>
      <w:marTop w:val="0"/>
      <w:marBottom w:val="0"/>
      <w:divBdr>
        <w:top w:val="none" w:sz="0" w:space="0" w:color="auto"/>
        <w:left w:val="none" w:sz="0" w:space="0" w:color="auto"/>
        <w:bottom w:val="none" w:sz="0" w:space="0" w:color="auto"/>
        <w:right w:val="none" w:sz="0" w:space="0" w:color="auto"/>
      </w:divBdr>
    </w:div>
    <w:div w:id="492065741">
      <w:bodyDiv w:val="1"/>
      <w:marLeft w:val="0"/>
      <w:marRight w:val="0"/>
      <w:marTop w:val="0"/>
      <w:marBottom w:val="0"/>
      <w:divBdr>
        <w:top w:val="none" w:sz="0" w:space="0" w:color="auto"/>
        <w:left w:val="none" w:sz="0" w:space="0" w:color="auto"/>
        <w:bottom w:val="none" w:sz="0" w:space="0" w:color="auto"/>
        <w:right w:val="none" w:sz="0" w:space="0" w:color="auto"/>
      </w:divBdr>
    </w:div>
    <w:div w:id="503935474">
      <w:bodyDiv w:val="1"/>
      <w:marLeft w:val="0"/>
      <w:marRight w:val="0"/>
      <w:marTop w:val="0"/>
      <w:marBottom w:val="0"/>
      <w:divBdr>
        <w:top w:val="none" w:sz="0" w:space="0" w:color="auto"/>
        <w:left w:val="none" w:sz="0" w:space="0" w:color="auto"/>
        <w:bottom w:val="none" w:sz="0" w:space="0" w:color="auto"/>
        <w:right w:val="none" w:sz="0" w:space="0" w:color="auto"/>
      </w:divBdr>
    </w:div>
    <w:div w:id="516311593">
      <w:bodyDiv w:val="1"/>
      <w:marLeft w:val="0"/>
      <w:marRight w:val="0"/>
      <w:marTop w:val="0"/>
      <w:marBottom w:val="0"/>
      <w:divBdr>
        <w:top w:val="none" w:sz="0" w:space="0" w:color="auto"/>
        <w:left w:val="none" w:sz="0" w:space="0" w:color="auto"/>
        <w:bottom w:val="none" w:sz="0" w:space="0" w:color="auto"/>
        <w:right w:val="none" w:sz="0" w:space="0" w:color="auto"/>
      </w:divBdr>
    </w:div>
    <w:div w:id="529221566">
      <w:bodyDiv w:val="1"/>
      <w:marLeft w:val="0"/>
      <w:marRight w:val="0"/>
      <w:marTop w:val="0"/>
      <w:marBottom w:val="0"/>
      <w:divBdr>
        <w:top w:val="none" w:sz="0" w:space="0" w:color="auto"/>
        <w:left w:val="none" w:sz="0" w:space="0" w:color="auto"/>
        <w:bottom w:val="none" w:sz="0" w:space="0" w:color="auto"/>
        <w:right w:val="none" w:sz="0" w:space="0" w:color="auto"/>
      </w:divBdr>
    </w:div>
    <w:div w:id="541018971">
      <w:bodyDiv w:val="1"/>
      <w:marLeft w:val="0"/>
      <w:marRight w:val="0"/>
      <w:marTop w:val="0"/>
      <w:marBottom w:val="0"/>
      <w:divBdr>
        <w:top w:val="none" w:sz="0" w:space="0" w:color="auto"/>
        <w:left w:val="none" w:sz="0" w:space="0" w:color="auto"/>
        <w:bottom w:val="none" w:sz="0" w:space="0" w:color="auto"/>
        <w:right w:val="none" w:sz="0" w:space="0" w:color="auto"/>
      </w:divBdr>
    </w:div>
    <w:div w:id="552473121">
      <w:bodyDiv w:val="1"/>
      <w:marLeft w:val="0"/>
      <w:marRight w:val="0"/>
      <w:marTop w:val="0"/>
      <w:marBottom w:val="0"/>
      <w:divBdr>
        <w:top w:val="none" w:sz="0" w:space="0" w:color="auto"/>
        <w:left w:val="none" w:sz="0" w:space="0" w:color="auto"/>
        <w:bottom w:val="none" w:sz="0" w:space="0" w:color="auto"/>
        <w:right w:val="none" w:sz="0" w:space="0" w:color="auto"/>
      </w:divBdr>
    </w:div>
    <w:div w:id="557059770">
      <w:bodyDiv w:val="1"/>
      <w:marLeft w:val="0"/>
      <w:marRight w:val="0"/>
      <w:marTop w:val="0"/>
      <w:marBottom w:val="0"/>
      <w:divBdr>
        <w:top w:val="none" w:sz="0" w:space="0" w:color="auto"/>
        <w:left w:val="none" w:sz="0" w:space="0" w:color="auto"/>
        <w:bottom w:val="none" w:sz="0" w:space="0" w:color="auto"/>
        <w:right w:val="none" w:sz="0" w:space="0" w:color="auto"/>
      </w:divBdr>
    </w:div>
    <w:div w:id="590158686">
      <w:bodyDiv w:val="1"/>
      <w:marLeft w:val="0"/>
      <w:marRight w:val="0"/>
      <w:marTop w:val="0"/>
      <w:marBottom w:val="0"/>
      <w:divBdr>
        <w:top w:val="none" w:sz="0" w:space="0" w:color="auto"/>
        <w:left w:val="none" w:sz="0" w:space="0" w:color="auto"/>
        <w:bottom w:val="none" w:sz="0" w:space="0" w:color="auto"/>
        <w:right w:val="none" w:sz="0" w:space="0" w:color="auto"/>
      </w:divBdr>
    </w:div>
    <w:div w:id="605308337">
      <w:bodyDiv w:val="1"/>
      <w:marLeft w:val="0"/>
      <w:marRight w:val="0"/>
      <w:marTop w:val="0"/>
      <w:marBottom w:val="0"/>
      <w:divBdr>
        <w:top w:val="none" w:sz="0" w:space="0" w:color="auto"/>
        <w:left w:val="none" w:sz="0" w:space="0" w:color="auto"/>
        <w:bottom w:val="none" w:sz="0" w:space="0" w:color="auto"/>
        <w:right w:val="none" w:sz="0" w:space="0" w:color="auto"/>
      </w:divBdr>
    </w:div>
    <w:div w:id="608701995">
      <w:bodyDiv w:val="1"/>
      <w:marLeft w:val="0"/>
      <w:marRight w:val="0"/>
      <w:marTop w:val="0"/>
      <w:marBottom w:val="0"/>
      <w:divBdr>
        <w:top w:val="none" w:sz="0" w:space="0" w:color="auto"/>
        <w:left w:val="none" w:sz="0" w:space="0" w:color="auto"/>
        <w:bottom w:val="none" w:sz="0" w:space="0" w:color="auto"/>
        <w:right w:val="none" w:sz="0" w:space="0" w:color="auto"/>
      </w:divBdr>
    </w:div>
    <w:div w:id="615908782">
      <w:bodyDiv w:val="1"/>
      <w:marLeft w:val="0"/>
      <w:marRight w:val="0"/>
      <w:marTop w:val="0"/>
      <w:marBottom w:val="0"/>
      <w:divBdr>
        <w:top w:val="none" w:sz="0" w:space="0" w:color="auto"/>
        <w:left w:val="none" w:sz="0" w:space="0" w:color="auto"/>
        <w:bottom w:val="none" w:sz="0" w:space="0" w:color="auto"/>
        <w:right w:val="none" w:sz="0" w:space="0" w:color="auto"/>
      </w:divBdr>
    </w:div>
    <w:div w:id="631445364">
      <w:bodyDiv w:val="1"/>
      <w:marLeft w:val="0"/>
      <w:marRight w:val="0"/>
      <w:marTop w:val="0"/>
      <w:marBottom w:val="0"/>
      <w:divBdr>
        <w:top w:val="none" w:sz="0" w:space="0" w:color="auto"/>
        <w:left w:val="none" w:sz="0" w:space="0" w:color="auto"/>
        <w:bottom w:val="none" w:sz="0" w:space="0" w:color="auto"/>
        <w:right w:val="none" w:sz="0" w:space="0" w:color="auto"/>
      </w:divBdr>
    </w:div>
    <w:div w:id="683553466">
      <w:bodyDiv w:val="1"/>
      <w:marLeft w:val="0"/>
      <w:marRight w:val="0"/>
      <w:marTop w:val="0"/>
      <w:marBottom w:val="0"/>
      <w:divBdr>
        <w:top w:val="none" w:sz="0" w:space="0" w:color="auto"/>
        <w:left w:val="none" w:sz="0" w:space="0" w:color="auto"/>
        <w:bottom w:val="none" w:sz="0" w:space="0" w:color="auto"/>
        <w:right w:val="none" w:sz="0" w:space="0" w:color="auto"/>
      </w:divBdr>
    </w:div>
    <w:div w:id="696783253">
      <w:bodyDiv w:val="1"/>
      <w:marLeft w:val="0"/>
      <w:marRight w:val="0"/>
      <w:marTop w:val="0"/>
      <w:marBottom w:val="0"/>
      <w:divBdr>
        <w:top w:val="none" w:sz="0" w:space="0" w:color="auto"/>
        <w:left w:val="none" w:sz="0" w:space="0" w:color="auto"/>
        <w:bottom w:val="none" w:sz="0" w:space="0" w:color="auto"/>
        <w:right w:val="none" w:sz="0" w:space="0" w:color="auto"/>
      </w:divBdr>
    </w:div>
    <w:div w:id="698118171">
      <w:bodyDiv w:val="1"/>
      <w:marLeft w:val="0"/>
      <w:marRight w:val="0"/>
      <w:marTop w:val="0"/>
      <w:marBottom w:val="0"/>
      <w:divBdr>
        <w:top w:val="none" w:sz="0" w:space="0" w:color="auto"/>
        <w:left w:val="none" w:sz="0" w:space="0" w:color="auto"/>
        <w:bottom w:val="none" w:sz="0" w:space="0" w:color="auto"/>
        <w:right w:val="none" w:sz="0" w:space="0" w:color="auto"/>
      </w:divBdr>
    </w:div>
    <w:div w:id="698318818">
      <w:bodyDiv w:val="1"/>
      <w:marLeft w:val="0"/>
      <w:marRight w:val="0"/>
      <w:marTop w:val="0"/>
      <w:marBottom w:val="0"/>
      <w:divBdr>
        <w:top w:val="none" w:sz="0" w:space="0" w:color="auto"/>
        <w:left w:val="none" w:sz="0" w:space="0" w:color="auto"/>
        <w:bottom w:val="none" w:sz="0" w:space="0" w:color="auto"/>
        <w:right w:val="none" w:sz="0" w:space="0" w:color="auto"/>
      </w:divBdr>
    </w:div>
    <w:div w:id="721757202">
      <w:bodyDiv w:val="1"/>
      <w:marLeft w:val="0"/>
      <w:marRight w:val="0"/>
      <w:marTop w:val="0"/>
      <w:marBottom w:val="0"/>
      <w:divBdr>
        <w:top w:val="none" w:sz="0" w:space="0" w:color="auto"/>
        <w:left w:val="none" w:sz="0" w:space="0" w:color="auto"/>
        <w:bottom w:val="none" w:sz="0" w:space="0" w:color="auto"/>
        <w:right w:val="none" w:sz="0" w:space="0" w:color="auto"/>
      </w:divBdr>
    </w:div>
    <w:div w:id="764881508">
      <w:bodyDiv w:val="1"/>
      <w:marLeft w:val="0"/>
      <w:marRight w:val="0"/>
      <w:marTop w:val="0"/>
      <w:marBottom w:val="0"/>
      <w:divBdr>
        <w:top w:val="none" w:sz="0" w:space="0" w:color="auto"/>
        <w:left w:val="none" w:sz="0" w:space="0" w:color="auto"/>
        <w:bottom w:val="none" w:sz="0" w:space="0" w:color="auto"/>
        <w:right w:val="none" w:sz="0" w:space="0" w:color="auto"/>
      </w:divBdr>
    </w:div>
    <w:div w:id="771634719">
      <w:bodyDiv w:val="1"/>
      <w:marLeft w:val="0"/>
      <w:marRight w:val="0"/>
      <w:marTop w:val="0"/>
      <w:marBottom w:val="0"/>
      <w:divBdr>
        <w:top w:val="none" w:sz="0" w:space="0" w:color="auto"/>
        <w:left w:val="none" w:sz="0" w:space="0" w:color="auto"/>
        <w:bottom w:val="none" w:sz="0" w:space="0" w:color="auto"/>
        <w:right w:val="none" w:sz="0" w:space="0" w:color="auto"/>
      </w:divBdr>
    </w:div>
    <w:div w:id="777409525">
      <w:bodyDiv w:val="1"/>
      <w:marLeft w:val="0"/>
      <w:marRight w:val="0"/>
      <w:marTop w:val="0"/>
      <w:marBottom w:val="0"/>
      <w:divBdr>
        <w:top w:val="none" w:sz="0" w:space="0" w:color="auto"/>
        <w:left w:val="none" w:sz="0" w:space="0" w:color="auto"/>
        <w:bottom w:val="none" w:sz="0" w:space="0" w:color="auto"/>
        <w:right w:val="none" w:sz="0" w:space="0" w:color="auto"/>
      </w:divBdr>
    </w:div>
    <w:div w:id="780801484">
      <w:bodyDiv w:val="1"/>
      <w:marLeft w:val="0"/>
      <w:marRight w:val="0"/>
      <w:marTop w:val="0"/>
      <w:marBottom w:val="0"/>
      <w:divBdr>
        <w:top w:val="none" w:sz="0" w:space="0" w:color="auto"/>
        <w:left w:val="none" w:sz="0" w:space="0" w:color="auto"/>
        <w:bottom w:val="none" w:sz="0" w:space="0" w:color="auto"/>
        <w:right w:val="none" w:sz="0" w:space="0" w:color="auto"/>
      </w:divBdr>
    </w:div>
    <w:div w:id="802426356">
      <w:bodyDiv w:val="1"/>
      <w:marLeft w:val="0"/>
      <w:marRight w:val="0"/>
      <w:marTop w:val="0"/>
      <w:marBottom w:val="0"/>
      <w:divBdr>
        <w:top w:val="none" w:sz="0" w:space="0" w:color="auto"/>
        <w:left w:val="none" w:sz="0" w:space="0" w:color="auto"/>
        <w:bottom w:val="none" w:sz="0" w:space="0" w:color="auto"/>
        <w:right w:val="none" w:sz="0" w:space="0" w:color="auto"/>
      </w:divBdr>
    </w:div>
    <w:div w:id="817234095">
      <w:bodyDiv w:val="1"/>
      <w:marLeft w:val="0"/>
      <w:marRight w:val="0"/>
      <w:marTop w:val="0"/>
      <w:marBottom w:val="0"/>
      <w:divBdr>
        <w:top w:val="none" w:sz="0" w:space="0" w:color="auto"/>
        <w:left w:val="none" w:sz="0" w:space="0" w:color="auto"/>
        <w:bottom w:val="none" w:sz="0" w:space="0" w:color="auto"/>
        <w:right w:val="none" w:sz="0" w:space="0" w:color="auto"/>
      </w:divBdr>
    </w:div>
    <w:div w:id="837041810">
      <w:bodyDiv w:val="1"/>
      <w:marLeft w:val="0"/>
      <w:marRight w:val="0"/>
      <w:marTop w:val="0"/>
      <w:marBottom w:val="0"/>
      <w:divBdr>
        <w:top w:val="none" w:sz="0" w:space="0" w:color="auto"/>
        <w:left w:val="none" w:sz="0" w:space="0" w:color="auto"/>
        <w:bottom w:val="none" w:sz="0" w:space="0" w:color="auto"/>
        <w:right w:val="none" w:sz="0" w:space="0" w:color="auto"/>
      </w:divBdr>
    </w:div>
    <w:div w:id="839849824">
      <w:bodyDiv w:val="1"/>
      <w:marLeft w:val="0"/>
      <w:marRight w:val="0"/>
      <w:marTop w:val="0"/>
      <w:marBottom w:val="0"/>
      <w:divBdr>
        <w:top w:val="none" w:sz="0" w:space="0" w:color="auto"/>
        <w:left w:val="none" w:sz="0" w:space="0" w:color="auto"/>
        <w:bottom w:val="none" w:sz="0" w:space="0" w:color="auto"/>
        <w:right w:val="none" w:sz="0" w:space="0" w:color="auto"/>
      </w:divBdr>
    </w:div>
    <w:div w:id="859464732">
      <w:bodyDiv w:val="1"/>
      <w:marLeft w:val="0"/>
      <w:marRight w:val="0"/>
      <w:marTop w:val="0"/>
      <w:marBottom w:val="0"/>
      <w:divBdr>
        <w:top w:val="none" w:sz="0" w:space="0" w:color="auto"/>
        <w:left w:val="none" w:sz="0" w:space="0" w:color="auto"/>
        <w:bottom w:val="none" w:sz="0" w:space="0" w:color="auto"/>
        <w:right w:val="none" w:sz="0" w:space="0" w:color="auto"/>
      </w:divBdr>
    </w:div>
    <w:div w:id="956571049">
      <w:bodyDiv w:val="1"/>
      <w:marLeft w:val="0"/>
      <w:marRight w:val="0"/>
      <w:marTop w:val="0"/>
      <w:marBottom w:val="0"/>
      <w:divBdr>
        <w:top w:val="none" w:sz="0" w:space="0" w:color="auto"/>
        <w:left w:val="none" w:sz="0" w:space="0" w:color="auto"/>
        <w:bottom w:val="none" w:sz="0" w:space="0" w:color="auto"/>
        <w:right w:val="none" w:sz="0" w:space="0" w:color="auto"/>
      </w:divBdr>
    </w:div>
    <w:div w:id="979531340">
      <w:bodyDiv w:val="1"/>
      <w:marLeft w:val="0"/>
      <w:marRight w:val="0"/>
      <w:marTop w:val="0"/>
      <w:marBottom w:val="0"/>
      <w:divBdr>
        <w:top w:val="none" w:sz="0" w:space="0" w:color="auto"/>
        <w:left w:val="none" w:sz="0" w:space="0" w:color="auto"/>
        <w:bottom w:val="none" w:sz="0" w:space="0" w:color="auto"/>
        <w:right w:val="none" w:sz="0" w:space="0" w:color="auto"/>
      </w:divBdr>
    </w:div>
    <w:div w:id="988174731">
      <w:bodyDiv w:val="1"/>
      <w:marLeft w:val="0"/>
      <w:marRight w:val="0"/>
      <w:marTop w:val="0"/>
      <w:marBottom w:val="0"/>
      <w:divBdr>
        <w:top w:val="none" w:sz="0" w:space="0" w:color="auto"/>
        <w:left w:val="none" w:sz="0" w:space="0" w:color="auto"/>
        <w:bottom w:val="none" w:sz="0" w:space="0" w:color="auto"/>
        <w:right w:val="none" w:sz="0" w:space="0" w:color="auto"/>
      </w:divBdr>
    </w:div>
    <w:div w:id="992951205">
      <w:bodyDiv w:val="1"/>
      <w:marLeft w:val="0"/>
      <w:marRight w:val="0"/>
      <w:marTop w:val="0"/>
      <w:marBottom w:val="0"/>
      <w:divBdr>
        <w:top w:val="none" w:sz="0" w:space="0" w:color="auto"/>
        <w:left w:val="none" w:sz="0" w:space="0" w:color="auto"/>
        <w:bottom w:val="none" w:sz="0" w:space="0" w:color="auto"/>
        <w:right w:val="none" w:sz="0" w:space="0" w:color="auto"/>
      </w:divBdr>
    </w:div>
    <w:div w:id="997077260">
      <w:bodyDiv w:val="1"/>
      <w:marLeft w:val="0"/>
      <w:marRight w:val="0"/>
      <w:marTop w:val="0"/>
      <w:marBottom w:val="0"/>
      <w:divBdr>
        <w:top w:val="none" w:sz="0" w:space="0" w:color="auto"/>
        <w:left w:val="none" w:sz="0" w:space="0" w:color="auto"/>
        <w:bottom w:val="none" w:sz="0" w:space="0" w:color="auto"/>
        <w:right w:val="none" w:sz="0" w:space="0" w:color="auto"/>
      </w:divBdr>
    </w:div>
    <w:div w:id="1004239001">
      <w:bodyDiv w:val="1"/>
      <w:marLeft w:val="0"/>
      <w:marRight w:val="0"/>
      <w:marTop w:val="0"/>
      <w:marBottom w:val="0"/>
      <w:divBdr>
        <w:top w:val="none" w:sz="0" w:space="0" w:color="auto"/>
        <w:left w:val="none" w:sz="0" w:space="0" w:color="auto"/>
        <w:bottom w:val="none" w:sz="0" w:space="0" w:color="auto"/>
        <w:right w:val="none" w:sz="0" w:space="0" w:color="auto"/>
      </w:divBdr>
    </w:div>
    <w:div w:id="1035426084">
      <w:bodyDiv w:val="1"/>
      <w:marLeft w:val="0"/>
      <w:marRight w:val="0"/>
      <w:marTop w:val="0"/>
      <w:marBottom w:val="0"/>
      <w:divBdr>
        <w:top w:val="none" w:sz="0" w:space="0" w:color="auto"/>
        <w:left w:val="none" w:sz="0" w:space="0" w:color="auto"/>
        <w:bottom w:val="none" w:sz="0" w:space="0" w:color="auto"/>
        <w:right w:val="none" w:sz="0" w:space="0" w:color="auto"/>
      </w:divBdr>
    </w:div>
    <w:div w:id="1050350151">
      <w:bodyDiv w:val="1"/>
      <w:marLeft w:val="0"/>
      <w:marRight w:val="0"/>
      <w:marTop w:val="0"/>
      <w:marBottom w:val="0"/>
      <w:divBdr>
        <w:top w:val="none" w:sz="0" w:space="0" w:color="auto"/>
        <w:left w:val="none" w:sz="0" w:space="0" w:color="auto"/>
        <w:bottom w:val="none" w:sz="0" w:space="0" w:color="auto"/>
        <w:right w:val="none" w:sz="0" w:space="0" w:color="auto"/>
      </w:divBdr>
    </w:div>
    <w:div w:id="1076168082">
      <w:bodyDiv w:val="1"/>
      <w:marLeft w:val="0"/>
      <w:marRight w:val="0"/>
      <w:marTop w:val="0"/>
      <w:marBottom w:val="0"/>
      <w:divBdr>
        <w:top w:val="none" w:sz="0" w:space="0" w:color="auto"/>
        <w:left w:val="none" w:sz="0" w:space="0" w:color="auto"/>
        <w:bottom w:val="none" w:sz="0" w:space="0" w:color="auto"/>
        <w:right w:val="none" w:sz="0" w:space="0" w:color="auto"/>
      </w:divBdr>
    </w:div>
    <w:div w:id="1111630112">
      <w:bodyDiv w:val="1"/>
      <w:marLeft w:val="0"/>
      <w:marRight w:val="0"/>
      <w:marTop w:val="0"/>
      <w:marBottom w:val="0"/>
      <w:divBdr>
        <w:top w:val="none" w:sz="0" w:space="0" w:color="auto"/>
        <w:left w:val="none" w:sz="0" w:space="0" w:color="auto"/>
        <w:bottom w:val="none" w:sz="0" w:space="0" w:color="auto"/>
        <w:right w:val="none" w:sz="0" w:space="0" w:color="auto"/>
      </w:divBdr>
    </w:div>
    <w:div w:id="1185293343">
      <w:bodyDiv w:val="1"/>
      <w:marLeft w:val="0"/>
      <w:marRight w:val="0"/>
      <w:marTop w:val="0"/>
      <w:marBottom w:val="0"/>
      <w:divBdr>
        <w:top w:val="none" w:sz="0" w:space="0" w:color="auto"/>
        <w:left w:val="none" w:sz="0" w:space="0" w:color="auto"/>
        <w:bottom w:val="none" w:sz="0" w:space="0" w:color="auto"/>
        <w:right w:val="none" w:sz="0" w:space="0" w:color="auto"/>
      </w:divBdr>
    </w:div>
    <w:div w:id="1185948537">
      <w:bodyDiv w:val="1"/>
      <w:marLeft w:val="0"/>
      <w:marRight w:val="0"/>
      <w:marTop w:val="0"/>
      <w:marBottom w:val="0"/>
      <w:divBdr>
        <w:top w:val="none" w:sz="0" w:space="0" w:color="auto"/>
        <w:left w:val="none" w:sz="0" w:space="0" w:color="auto"/>
        <w:bottom w:val="none" w:sz="0" w:space="0" w:color="auto"/>
        <w:right w:val="none" w:sz="0" w:space="0" w:color="auto"/>
      </w:divBdr>
    </w:div>
    <w:div w:id="1188985936">
      <w:bodyDiv w:val="1"/>
      <w:marLeft w:val="0"/>
      <w:marRight w:val="0"/>
      <w:marTop w:val="0"/>
      <w:marBottom w:val="0"/>
      <w:divBdr>
        <w:top w:val="none" w:sz="0" w:space="0" w:color="auto"/>
        <w:left w:val="none" w:sz="0" w:space="0" w:color="auto"/>
        <w:bottom w:val="none" w:sz="0" w:space="0" w:color="auto"/>
        <w:right w:val="none" w:sz="0" w:space="0" w:color="auto"/>
      </w:divBdr>
    </w:div>
    <w:div w:id="1344937680">
      <w:bodyDiv w:val="1"/>
      <w:marLeft w:val="0"/>
      <w:marRight w:val="0"/>
      <w:marTop w:val="0"/>
      <w:marBottom w:val="0"/>
      <w:divBdr>
        <w:top w:val="none" w:sz="0" w:space="0" w:color="auto"/>
        <w:left w:val="none" w:sz="0" w:space="0" w:color="auto"/>
        <w:bottom w:val="none" w:sz="0" w:space="0" w:color="auto"/>
        <w:right w:val="none" w:sz="0" w:space="0" w:color="auto"/>
      </w:divBdr>
    </w:div>
    <w:div w:id="1348289205">
      <w:bodyDiv w:val="1"/>
      <w:marLeft w:val="0"/>
      <w:marRight w:val="0"/>
      <w:marTop w:val="0"/>
      <w:marBottom w:val="0"/>
      <w:divBdr>
        <w:top w:val="none" w:sz="0" w:space="0" w:color="auto"/>
        <w:left w:val="none" w:sz="0" w:space="0" w:color="auto"/>
        <w:bottom w:val="none" w:sz="0" w:space="0" w:color="auto"/>
        <w:right w:val="none" w:sz="0" w:space="0" w:color="auto"/>
      </w:divBdr>
    </w:div>
    <w:div w:id="1366250947">
      <w:bodyDiv w:val="1"/>
      <w:marLeft w:val="0"/>
      <w:marRight w:val="0"/>
      <w:marTop w:val="0"/>
      <w:marBottom w:val="0"/>
      <w:divBdr>
        <w:top w:val="none" w:sz="0" w:space="0" w:color="auto"/>
        <w:left w:val="none" w:sz="0" w:space="0" w:color="auto"/>
        <w:bottom w:val="none" w:sz="0" w:space="0" w:color="auto"/>
        <w:right w:val="none" w:sz="0" w:space="0" w:color="auto"/>
      </w:divBdr>
    </w:div>
    <w:div w:id="1367874199">
      <w:bodyDiv w:val="1"/>
      <w:marLeft w:val="0"/>
      <w:marRight w:val="0"/>
      <w:marTop w:val="0"/>
      <w:marBottom w:val="0"/>
      <w:divBdr>
        <w:top w:val="none" w:sz="0" w:space="0" w:color="auto"/>
        <w:left w:val="none" w:sz="0" w:space="0" w:color="auto"/>
        <w:bottom w:val="none" w:sz="0" w:space="0" w:color="auto"/>
        <w:right w:val="none" w:sz="0" w:space="0" w:color="auto"/>
      </w:divBdr>
    </w:div>
    <w:div w:id="1382753565">
      <w:bodyDiv w:val="1"/>
      <w:marLeft w:val="0"/>
      <w:marRight w:val="0"/>
      <w:marTop w:val="0"/>
      <w:marBottom w:val="0"/>
      <w:divBdr>
        <w:top w:val="none" w:sz="0" w:space="0" w:color="auto"/>
        <w:left w:val="none" w:sz="0" w:space="0" w:color="auto"/>
        <w:bottom w:val="none" w:sz="0" w:space="0" w:color="auto"/>
        <w:right w:val="none" w:sz="0" w:space="0" w:color="auto"/>
      </w:divBdr>
    </w:div>
    <w:div w:id="1388456114">
      <w:bodyDiv w:val="1"/>
      <w:marLeft w:val="0"/>
      <w:marRight w:val="0"/>
      <w:marTop w:val="0"/>
      <w:marBottom w:val="0"/>
      <w:divBdr>
        <w:top w:val="none" w:sz="0" w:space="0" w:color="auto"/>
        <w:left w:val="none" w:sz="0" w:space="0" w:color="auto"/>
        <w:bottom w:val="none" w:sz="0" w:space="0" w:color="auto"/>
        <w:right w:val="none" w:sz="0" w:space="0" w:color="auto"/>
      </w:divBdr>
    </w:div>
    <w:div w:id="1401781507">
      <w:bodyDiv w:val="1"/>
      <w:marLeft w:val="0"/>
      <w:marRight w:val="0"/>
      <w:marTop w:val="0"/>
      <w:marBottom w:val="0"/>
      <w:divBdr>
        <w:top w:val="none" w:sz="0" w:space="0" w:color="auto"/>
        <w:left w:val="none" w:sz="0" w:space="0" w:color="auto"/>
        <w:bottom w:val="none" w:sz="0" w:space="0" w:color="auto"/>
        <w:right w:val="none" w:sz="0" w:space="0" w:color="auto"/>
      </w:divBdr>
    </w:div>
    <w:div w:id="1413744057">
      <w:bodyDiv w:val="1"/>
      <w:marLeft w:val="0"/>
      <w:marRight w:val="0"/>
      <w:marTop w:val="0"/>
      <w:marBottom w:val="0"/>
      <w:divBdr>
        <w:top w:val="none" w:sz="0" w:space="0" w:color="auto"/>
        <w:left w:val="none" w:sz="0" w:space="0" w:color="auto"/>
        <w:bottom w:val="none" w:sz="0" w:space="0" w:color="auto"/>
        <w:right w:val="none" w:sz="0" w:space="0" w:color="auto"/>
      </w:divBdr>
    </w:div>
    <w:div w:id="1440905335">
      <w:bodyDiv w:val="1"/>
      <w:marLeft w:val="0"/>
      <w:marRight w:val="0"/>
      <w:marTop w:val="0"/>
      <w:marBottom w:val="0"/>
      <w:divBdr>
        <w:top w:val="none" w:sz="0" w:space="0" w:color="auto"/>
        <w:left w:val="none" w:sz="0" w:space="0" w:color="auto"/>
        <w:bottom w:val="none" w:sz="0" w:space="0" w:color="auto"/>
        <w:right w:val="none" w:sz="0" w:space="0" w:color="auto"/>
      </w:divBdr>
    </w:div>
    <w:div w:id="1448086356">
      <w:bodyDiv w:val="1"/>
      <w:marLeft w:val="0"/>
      <w:marRight w:val="0"/>
      <w:marTop w:val="0"/>
      <w:marBottom w:val="0"/>
      <w:divBdr>
        <w:top w:val="none" w:sz="0" w:space="0" w:color="auto"/>
        <w:left w:val="none" w:sz="0" w:space="0" w:color="auto"/>
        <w:bottom w:val="none" w:sz="0" w:space="0" w:color="auto"/>
        <w:right w:val="none" w:sz="0" w:space="0" w:color="auto"/>
      </w:divBdr>
    </w:div>
    <w:div w:id="1448888150">
      <w:bodyDiv w:val="1"/>
      <w:marLeft w:val="0"/>
      <w:marRight w:val="0"/>
      <w:marTop w:val="0"/>
      <w:marBottom w:val="0"/>
      <w:divBdr>
        <w:top w:val="none" w:sz="0" w:space="0" w:color="auto"/>
        <w:left w:val="none" w:sz="0" w:space="0" w:color="auto"/>
        <w:bottom w:val="none" w:sz="0" w:space="0" w:color="auto"/>
        <w:right w:val="none" w:sz="0" w:space="0" w:color="auto"/>
      </w:divBdr>
    </w:div>
    <w:div w:id="1452363477">
      <w:bodyDiv w:val="1"/>
      <w:marLeft w:val="0"/>
      <w:marRight w:val="0"/>
      <w:marTop w:val="0"/>
      <w:marBottom w:val="0"/>
      <w:divBdr>
        <w:top w:val="none" w:sz="0" w:space="0" w:color="auto"/>
        <w:left w:val="none" w:sz="0" w:space="0" w:color="auto"/>
        <w:bottom w:val="none" w:sz="0" w:space="0" w:color="auto"/>
        <w:right w:val="none" w:sz="0" w:space="0" w:color="auto"/>
      </w:divBdr>
    </w:div>
    <w:div w:id="1495535908">
      <w:bodyDiv w:val="1"/>
      <w:marLeft w:val="0"/>
      <w:marRight w:val="0"/>
      <w:marTop w:val="0"/>
      <w:marBottom w:val="0"/>
      <w:divBdr>
        <w:top w:val="none" w:sz="0" w:space="0" w:color="auto"/>
        <w:left w:val="none" w:sz="0" w:space="0" w:color="auto"/>
        <w:bottom w:val="none" w:sz="0" w:space="0" w:color="auto"/>
        <w:right w:val="none" w:sz="0" w:space="0" w:color="auto"/>
      </w:divBdr>
    </w:div>
    <w:div w:id="1504663864">
      <w:bodyDiv w:val="1"/>
      <w:marLeft w:val="0"/>
      <w:marRight w:val="0"/>
      <w:marTop w:val="0"/>
      <w:marBottom w:val="0"/>
      <w:divBdr>
        <w:top w:val="none" w:sz="0" w:space="0" w:color="auto"/>
        <w:left w:val="none" w:sz="0" w:space="0" w:color="auto"/>
        <w:bottom w:val="none" w:sz="0" w:space="0" w:color="auto"/>
        <w:right w:val="none" w:sz="0" w:space="0" w:color="auto"/>
      </w:divBdr>
    </w:div>
    <w:div w:id="1511337995">
      <w:bodyDiv w:val="1"/>
      <w:marLeft w:val="0"/>
      <w:marRight w:val="0"/>
      <w:marTop w:val="0"/>
      <w:marBottom w:val="0"/>
      <w:divBdr>
        <w:top w:val="none" w:sz="0" w:space="0" w:color="auto"/>
        <w:left w:val="none" w:sz="0" w:space="0" w:color="auto"/>
        <w:bottom w:val="none" w:sz="0" w:space="0" w:color="auto"/>
        <w:right w:val="none" w:sz="0" w:space="0" w:color="auto"/>
      </w:divBdr>
    </w:div>
    <w:div w:id="1546258761">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7325707">
      <w:bodyDiv w:val="1"/>
      <w:marLeft w:val="0"/>
      <w:marRight w:val="0"/>
      <w:marTop w:val="0"/>
      <w:marBottom w:val="0"/>
      <w:divBdr>
        <w:top w:val="none" w:sz="0" w:space="0" w:color="auto"/>
        <w:left w:val="none" w:sz="0" w:space="0" w:color="auto"/>
        <w:bottom w:val="none" w:sz="0" w:space="0" w:color="auto"/>
        <w:right w:val="none" w:sz="0" w:space="0" w:color="auto"/>
      </w:divBdr>
    </w:div>
    <w:div w:id="1578783037">
      <w:bodyDiv w:val="1"/>
      <w:marLeft w:val="0"/>
      <w:marRight w:val="0"/>
      <w:marTop w:val="0"/>
      <w:marBottom w:val="0"/>
      <w:divBdr>
        <w:top w:val="none" w:sz="0" w:space="0" w:color="auto"/>
        <w:left w:val="none" w:sz="0" w:space="0" w:color="auto"/>
        <w:bottom w:val="none" w:sz="0" w:space="0" w:color="auto"/>
        <w:right w:val="none" w:sz="0" w:space="0" w:color="auto"/>
      </w:divBdr>
    </w:div>
    <w:div w:id="1590893709">
      <w:bodyDiv w:val="1"/>
      <w:marLeft w:val="0"/>
      <w:marRight w:val="0"/>
      <w:marTop w:val="0"/>
      <w:marBottom w:val="0"/>
      <w:divBdr>
        <w:top w:val="none" w:sz="0" w:space="0" w:color="auto"/>
        <w:left w:val="none" w:sz="0" w:space="0" w:color="auto"/>
        <w:bottom w:val="none" w:sz="0" w:space="0" w:color="auto"/>
        <w:right w:val="none" w:sz="0" w:space="0" w:color="auto"/>
      </w:divBdr>
    </w:div>
    <w:div w:id="1644576349">
      <w:bodyDiv w:val="1"/>
      <w:marLeft w:val="0"/>
      <w:marRight w:val="0"/>
      <w:marTop w:val="0"/>
      <w:marBottom w:val="0"/>
      <w:divBdr>
        <w:top w:val="none" w:sz="0" w:space="0" w:color="auto"/>
        <w:left w:val="none" w:sz="0" w:space="0" w:color="auto"/>
        <w:bottom w:val="none" w:sz="0" w:space="0" w:color="auto"/>
        <w:right w:val="none" w:sz="0" w:space="0" w:color="auto"/>
      </w:divBdr>
    </w:div>
    <w:div w:id="1659264625">
      <w:bodyDiv w:val="1"/>
      <w:marLeft w:val="0"/>
      <w:marRight w:val="0"/>
      <w:marTop w:val="0"/>
      <w:marBottom w:val="0"/>
      <w:divBdr>
        <w:top w:val="none" w:sz="0" w:space="0" w:color="auto"/>
        <w:left w:val="none" w:sz="0" w:space="0" w:color="auto"/>
        <w:bottom w:val="none" w:sz="0" w:space="0" w:color="auto"/>
        <w:right w:val="none" w:sz="0" w:space="0" w:color="auto"/>
      </w:divBdr>
    </w:div>
    <w:div w:id="1722092358">
      <w:bodyDiv w:val="1"/>
      <w:marLeft w:val="0"/>
      <w:marRight w:val="0"/>
      <w:marTop w:val="0"/>
      <w:marBottom w:val="0"/>
      <w:divBdr>
        <w:top w:val="none" w:sz="0" w:space="0" w:color="auto"/>
        <w:left w:val="none" w:sz="0" w:space="0" w:color="auto"/>
        <w:bottom w:val="none" w:sz="0" w:space="0" w:color="auto"/>
        <w:right w:val="none" w:sz="0" w:space="0" w:color="auto"/>
      </w:divBdr>
    </w:div>
    <w:div w:id="1738550194">
      <w:bodyDiv w:val="1"/>
      <w:marLeft w:val="0"/>
      <w:marRight w:val="0"/>
      <w:marTop w:val="0"/>
      <w:marBottom w:val="0"/>
      <w:divBdr>
        <w:top w:val="none" w:sz="0" w:space="0" w:color="auto"/>
        <w:left w:val="none" w:sz="0" w:space="0" w:color="auto"/>
        <w:bottom w:val="none" w:sz="0" w:space="0" w:color="auto"/>
        <w:right w:val="none" w:sz="0" w:space="0" w:color="auto"/>
      </w:divBdr>
    </w:div>
    <w:div w:id="1742171818">
      <w:bodyDiv w:val="1"/>
      <w:marLeft w:val="0"/>
      <w:marRight w:val="0"/>
      <w:marTop w:val="0"/>
      <w:marBottom w:val="0"/>
      <w:divBdr>
        <w:top w:val="none" w:sz="0" w:space="0" w:color="auto"/>
        <w:left w:val="none" w:sz="0" w:space="0" w:color="auto"/>
        <w:bottom w:val="none" w:sz="0" w:space="0" w:color="auto"/>
        <w:right w:val="none" w:sz="0" w:space="0" w:color="auto"/>
      </w:divBdr>
    </w:div>
    <w:div w:id="1773161901">
      <w:bodyDiv w:val="1"/>
      <w:marLeft w:val="0"/>
      <w:marRight w:val="0"/>
      <w:marTop w:val="0"/>
      <w:marBottom w:val="0"/>
      <w:divBdr>
        <w:top w:val="none" w:sz="0" w:space="0" w:color="auto"/>
        <w:left w:val="none" w:sz="0" w:space="0" w:color="auto"/>
        <w:bottom w:val="none" w:sz="0" w:space="0" w:color="auto"/>
        <w:right w:val="none" w:sz="0" w:space="0" w:color="auto"/>
      </w:divBdr>
    </w:div>
    <w:div w:id="1780642920">
      <w:bodyDiv w:val="1"/>
      <w:marLeft w:val="0"/>
      <w:marRight w:val="0"/>
      <w:marTop w:val="0"/>
      <w:marBottom w:val="0"/>
      <w:divBdr>
        <w:top w:val="none" w:sz="0" w:space="0" w:color="auto"/>
        <w:left w:val="none" w:sz="0" w:space="0" w:color="auto"/>
        <w:bottom w:val="none" w:sz="0" w:space="0" w:color="auto"/>
        <w:right w:val="none" w:sz="0" w:space="0" w:color="auto"/>
      </w:divBdr>
    </w:div>
    <w:div w:id="1816022391">
      <w:bodyDiv w:val="1"/>
      <w:marLeft w:val="0"/>
      <w:marRight w:val="0"/>
      <w:marTop w:val="0"/>
      <w:marBottom w:val="0"/>
      <w:divBdr>
        <w:top w:val="none" w:sz="0" w:space="0" w:color="auto"/>
        <w:left w:val="none" w:sz="0" w:space="0" w:color="auto"/>
        <w:bottom w:val="none" w:sz="0" w:space="0" w:color="auto"/>
        <w:right w:val="none" w:sz="0" w:space="0" w:color="auto"/>
      </w:divBdr>
    </w:div>
    <w:div w:id="1846433685">
      <w:bodyDiv w:val="1"/>
      <w:marLeft w:val="0"/>
      <w:marRight w:val="0"/>
      <w:marTop w:val="0"/>
      <w:marBottom w:val="0"/>
      <w:divBdr>
        <w:top w:val="none" w:sz="0" w:space="0" w:color="auto"/>
        <w:left w:val="none" w:sz="0" w:space="0" w:color="auto"/>
        <w:bottom w:val="none" w:sz="0" w:space="0" w:color="auto"/>
        <w:right w:val="none" w:sz="0" w:space="0" w:color="auto"/>
      </w:divBdr>
    </w:div>
    <w:div w:id="1971860956">
      <w:bodyDiv w:val="1"/>
      <w:marLeft w:val="0"/>
      <w:marRight w:val="0"/>
      <w:marTop w:val="0"/>
      <w:marBottom w:val="0"/>
      <w:divBdr>
        <w:top w:val="none" w:sz="0" w:space="0" w:color="auto"/>
        <w:left w:val="none" w:sz="0" w:space="0" w:color="auto"/>
        <w:bottom w:val="none" w:sz="0" w:space="0" w:color="auto"/>
        <w:right w:val="none" w:sz="0" w:space="0" w:color="auto"/>
      </w:divBdr>
    </w:div>
    <w:div w:id="1980720423">
      <w:bodyDiv w:val="1"/>
      <w:marLeft w:val="0"/>
      <w:marRight w:val="0"/>
      <w:marTop w:val="0"/>
      <w:marBottom w:val="0"/>
      <w:divBdr>
        <w:top w:val="none" w:sz="0" w:space="0" w:color="auto"/>
        <w:left w:val="none" w:sz="0" w:space="0" w:color="auto"/>
        <w:bottom w:val="none" w:sz="0" w:space="0" w:color="auto"/>
        <w:right w:val="none" w:sz="0" w:space="0" w:color="auto"/>
      </w:divBdr>
    </w:div>
    <w:div w:id="1987733259">
      <w:bodyDiv w:val="1"/>
      <w:marLeft w:val="0"/>
      <w:marRight w:val="0"/>
      <w:marTop w:val="0"/>
      <w:marBottom w:val="0"/>
      <w:divBdr>
        <w:top w:val="none" w:sz="0" w:space="0" w:color="auto"/>
        <w:left w:val="none" w:sz="0" w:space="0" w:color="auto"/>
        <w:bottom w:val="none" w:sz="0" w:space="0" w:color="auto"/>
        <w:right w:val="none" w:sz="0" w:space="0" w:color="auto"/>
      </w:divBdr>
    </w:div>
    <w:div w:id="1998265340">
      <w:bodyDiv w:val="1"/>
      <w:marLeft w:val="0"/>
      <w:marRight w:val="0"/>
      <w:marTop w:val="0"/>
      <w:marBottom w:val="0"/>
      <w:divBdr>
        <w:top w:val="none" w:sz="0" w:space="0" w:color="auto"/>
        <w:left w:val="none" w:sz="0" w:space="0" w:color="auto"/>
        <w:bottom w:val="none" w:sz="0" w:space="0" w:color="auto"/>
        <w:right w:val="none" w:sz="0" w:space="0" w:color="auto"/>
      </w:divBdr>
    </w:div>
    <w:div w:id="2031569099">
      <w:bodyDiv w:val="1"/>
      <w:marLeft w:val="0"/>
      <w:marRight w:val="0"/>
      <w:marTop w:val="0"/>
      <w:marBottom w:val="0"/>
      <w:divBdr>
        <w:top w:val="none" w:sz="0" w:space="0" w:color="auto"/>
        <w:left w:val="none" w:sz="0" w:space="0" w:color="auto"/>
        <w:bottom w:val="none" w:sz="0" w:space="0" w:color="auto"/>
        <w:right w:val="none" w:sz="0" w:space="0" w:color="auto"/>
      </w:divBdr>
    </w:div>
    <w:div w:id="2050452782">
      <w:bodyDiv w:val="1"/>
      <w:marLeft w:val="0"/>
      <w:marRight w:val="0"/>
      <w:marTop w:val="0"/>
      <w:marBottom w:val="0"/>
      <w:divBdr>
        <w:top w:val="none" w:sz="0" w:space="0" w:color="auto"/>
        <w:left w:val="none" w:sz="0" w:space="0" w:color="auto"/>
        <w:bottom w:val="none" w:sz="0" w:space="0" w:color="auto"/>
        <w:right w:val="none" w:sz="0" w:space="0" w:color="auto"/>
      </w:divBdr>
    </w:div>
    <w:div w:id="2052345333">
      <w:bodyDiv w:val="1"/>
      <w:marLeft w:val="0"/>
      <w:marRight w:val="0"/>
      <w:marTop w:val="0"/>
      <w:marBottom w:val="0"/>
      <w:divBdr>
        <w:top w:val="none" w:sz="0" w:space="0" w:color="auto"/>
        <w:left w:val="none" w:sz="0" w:space="0" w:color="auto"/>
        <w:bottom w:val="none" w:sz="0" w:space="0" w:color="auto"/>
        <w:right w:val="none" w:sz="0" w:space="0" w:color="auto"/>
      </w:divBdr>
    </w:div>
    <w:div w:id="2054227875">
      <w:bodyDiv w:val="1"/>
      <w:marLeft w:val="0"/>
      <w:marRight w:val="0"/>
      <w:marTop w:val="0"/>
      <w:marBottom w:val="0"/>
      <w:divBdr>
        <w:top w:val="none" w:sz="0" w:space="0" w:color="auto"/>
        <w:left w:val="none" w:sz="0" w:space="0" w:color="auto"/>
        <w:bottom w:val="none" w:sz="0" w:space="0" w:color="auto"/>
        <w:right w:val="none" w:sz="0" w:space="0" w:color="auto"/>
      </w:divBdr>
    </w:div>
    <w:div w:id="2085760033">
      <w:bodyDiv w:val="1"/>
      <w:marLeft w:val="0"/>
      <w:marRight w:val="0"/>
      <w:marTop w:val="0"/>
      <w:marBottom w:val="0"/>
      <w:divBdr>
        <w:top w:val="none" w:sz="0" w:space="0" w:color="auto"/>
        <w:left w:val="none" w:sz="0" w:space="0" w:color="auto"/>
        <w:bottom w:val="none" w:sz="0" w:space="0" w:color="auto"/>
        <w:right w:val="none" w:sz="0" w:space="0" w:color="auto"/>
      </w:divBdr>
    </w:div>
    <w:div w:id="2086607384">
      <w:bodyDiv w:val="1"/>
      <w:marLeft w:val="0"/>
      <w:marRight w:val="0"/>
      <w:marTop w:val="0"/>
      <w:marBottom w:val="0"/>
      <w:divBdr>
        <w:top w:val="none" w:sz="0" w:space="0" w:color="auto"/>
        <w:left w:val="none" w:sz="0" w:space="0" w:color="auto"/>
        <w:bottom w:val="none" w:sz="0" w:space="0" w:color="auto"/>
        <w:right w:val="none" w:sz="0" w:space="0" w:color="auto"/>
      </w:divBdr>
    </w:div>
    <w:div w:id="2093508340">
      <w:bodyDiv w:val="1"/>
      <w:marLeft w:val="0"/>
      <w:marRight w:val="0"/>
      <w:marTop w:val="0"/>
      <w:marBottom w:val="0"/>
      <w:divBdr>
        <w:top w:val="none" w:sz="0" w:space="0" w:color="auto"/>
        <w:left w:val="none" w:sz="0" w:space="0" w:color="auto"/>
        <w:bottom w:val="none" w:sz="0" w:space="0" w:color="auto"/>
        <w:right w:val="none" w:sz="0" w:space="0" w:color="auto"/>
      </w:divBdr>
    </w:div>
    <w:div w:id="2110465013">
      <w:bodyDiv w:val="1"/>
      <w:marLeft w:val="0"/>
      <w:marRight w:val="0"/>
      <w:marTop w:val="0"/>
      <w:marBottom w:val="0"/>
      <w:divBdr>
        <w:top w:val="none" w:sz="0" w:space="0" w:color="auto"/>
        <w:left w:val="none" w:sz="0" w:space="0" w:color="auto"/>
        <w:bottom w:val="none" w:sz="0" w:space="0" w:color="auto"/>
        <w:right w:val="none" w:sz="0" w:space="0" w:color="auto"/>
      </w:divBdr>
    </w:div>
    <w:div w:id="2125028309">
      <w:bodyDiv w:val="1"/>
      <w:marLeft w:val="0"/>
      <w:marRight w:val="0"/>
      <w:marTop w:val="0"/>
      <w:marBottom w:val="0"/>
      <w:divBdr>
        <w:top w:val="none" w:sz="0" w:space="0" w:color="auto"/>
        <w:left w:val="none" w:sz="0" w:space="0" w:color="auto"/>
        <w:bottom w:val="none" w:sz="0" w:space="0" w:color="auto"/>
        <w:right w:val="none" w:sz="0" w:space="0" w:color="auto"/>
      </w:divBdr>
    </w:div>
    <w:div w:id="21421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08A5-A265-4002-ADC0-F73E359F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45</Pages>
  <Words>9163</Words>
  <Characters>45815</Characters>
  <Application>Microsoft Office Word</Application>
  <DocSecurity>0</DocSecurity>
  <Lines>381</Lines>
  <Paragraphs>109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dc:creator>
  <cp:lastModifiedBy>MarieM</cp:lastModifiedBy>
  <cp:revision>43</cp:revision>
  <cp:lastPrinted>2018-06-26T04:30:00Z</cp:lastPrinted>
  <dcterms:created xsi:type="dcterms:W3CDTF">2019-06-18T10:19:00Z</dcterms:created>
  <dcterms:modified xsi:type="dcterms:W3CDTF">2019-07-23T08:06:00Z</dcterms:modified>
</cp:coreProperties>
</file>